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0A5" w:rsidRDefault="001130A5" w:rsidP="001130A5">
      <w:pPr>
        <w:rPr>
          <w:rFonts w:ascii="Sakkal Majalla" w:hAnsi="Sakkal Majalla" w:cs="Sakkal Majalla"/>
          <w:noProof/>
          <w:sz w:val="24"/>
          <w:szCs w:val="24"/>
        </w:rPr>
      </w:pPr>
    </w:p>
    <w:p w:rsidR="001130A5" w:rsidRDefault="001130A5" w:rsidP="00613FD6">
      <w:pPr>
        <w:tabs>
          <w:tab w:val="left" w:pos="3171"/>
        </w:tabs>
        <w:rPr>
          <w:rFonts w:ascii="Sakkal Majalla" w:hAnsi="Sakkal Majalla" w:cs="Sakkal Majalla"/>
          <w:noProof/>
          <w:sz w:val="24"/>
          <w:szCs w:val="24"/>
        </w:rPr>
      </w:pPr>
    </w:p>
    <w:p w:rsidR="002929C4" w:rsidRDefault="002929C4" w:rsidP="00613FD6">
      <w:pPr>
        <w:tabs>
          <w:tab w:val="left" w:pos="3171"/>
        </w:tabs>
        <w:rPr>
          <w:rFonts w:ascii="Sakkal Majalla" w:hAnsi="Sakkal Majalla" w:cs="Sakkal Majalla"/>
          <w:noProof/>
          <w:sz w:val="24"/>
          <w:szCs w:val="24"/>
        </w:rPr>
      </w:pPr>
    </w:p>
    <w:p w:rsidR="001130A5" w:rsidRPr="00283CC9" w:rsidRDefault="001130A5" w:rsidP="00613FD6">
      <w:pPr>
        <w:jc w:val="center"/>
        <w:rPr>
          <w:rFonts w:ascii="Sakkal Majalla" w:hAnsi="Sakkal Majalla" w:cs="Sakkal Majalla"/>
          <w:noProof/>
          <w:sz w:val="44"/>
          <w:szCs w:val="44"/>
        </w:rPr>
      </w:pPr>
    </w:p>
    <w:p w:rsidR="001130A5" w:rsidRPr="002929C4" w:rsidRDefault="001130A5" w:rsidP="00BB5D26">
      <w:pPr>
        <w:bidi/>
        <w:spacing w:line="360" w:lineRule="auto"/>
        <w:jc w:val="center"/>
        <w:rPr>
          <w:rFonts w:ascii="Al-Mohanad" w:hAnsi="Al-Mohanad" w:cs="Al-Mohanad"/>
          <w:b/>
          <w:bCs/>
          <w:sz w:val="40"/>
          <w:szCs w:val="40"/>
          <w:rtl/>
          <w:lang w:bidi="ar-AE"/>
        </w:rPr>
      </w:pPr>
      <w:r w:rsidRPr="002929C4">
        <w:rPr>
          <w:rFonts w:ascii="Al-Mohanad" w:hAnsi="Al-Mohanad" w:cs="Al-Mohanad"/>
          <w:b/>
          <w:bCs/>
          <w:sz w:val="40"/>
          <w:szCs w:val="40"/>
          <w:rtl/>
        </w:rPr>
        <w:t xml:space="preserve">الموجهات الإرشادية للمواقع الإلكترونية الاتحادية </w:t>
      </w:r>
      <w:r w:rsidR="00283CC9" w:rsidRPr="002929C4">
        <w:rPr>
          <w:rFonts w:ascii="Al-Mohanad" w:hAnsi="Al-Mohanad" w:cs="Al-Mohanad"/>
          <w:b/>
          <w:bCs/>
          <w:sz w:val="40"/>
          <w:szCs w:val="40"/>
        </w:rPr>
        <w:t>-</w:t>
      </w:r>
      <w:r w:rsidRPr="002929C4">
        <w:rPr>
          <w:rFonts w:ascii="Al-Mohanad" w:hAnsi="Al-Mohanad" w:cs="Al-Mohanad"/>
          <w:b/>
          <w:bCs/>
          <w:sz w:val="40"/>
          <w:szCs w:val="40"/>
          <w:rtl/>
        </w:rPr>
        <w:t xml:space="preserve"> </w:t>
      </w:r>
      <w:r w:rsidR="00BB5D26" w:rsidRPr="003A1674">
        <w:rPr>
          <w:rFonts w:ascii="Al-Mohanad" w:hAnsi="Al-Mohanad" w:cs="Al-Mohanad"/>
          <w:b/>
          <w:bCs/>
          <w:sz w:val="40"/>
          <w:szCs w:val="40"/>
        </w:rPr>
        <w:t>2018</w:t>
      </w:r>
    </w:p>
    <w:p w:rsidR="001130A5" w:rsidRPr="009F70CF" w:rsidRDefault="001130A5" w:rsidP="00BB5D26">
      <w:pPr>
        <w:bidi/>
        <w:spacing w:line="360" w:lineRule="auto"/>
        <w:jc w:val="center"/>
        <w:rPr>
          <w:rFonts w:asciiTheme="majorHAnsi" w:hAnsiTheme="majorHAnsi" w:cs="ae_AlMohanad"/>
          <w:b/>
          <w:bCs/>
          <w:sz w:val="44"/>
          <w:szCs w:val="56"/>
        </w:rPr>
      </w:pPr>
      <w:r w:rsidRPr="009F70CF">
        <w:rPr>
          <w:rFonts w:asciiTheme="majorHAnsi" w:hAnsiTheme="majorHAnsi" w:cs="ae_AlMohanad"/>
          <w:b/>
          <w:bCs/>
          <w:sz w:val="44"/>
          <w:szCs w:val="56"/>
        </w:rPr>
        <w:t xml:space="preserve">Federal Websites Guidelines- </w:t>
      </w:r>
      <w:r w:rsidR="00BB5D26" w:rsidRPr="003A1674">
        <w:rPr>
          <w:rFonts w:asciiTheme="majorHAnsi" w:hAnsiTheme="majorHAnsi" w:cs="ae_AlMohanad"/>
          <w:b/>
          <w:bCs/>
          <w:sz w:val="44"/>
          <w:szCs w:val="56"/>
        </w:rPr>
        <w:t>2018</w:t>
      </w:r>
    </w:p>
    <w:p w:rsidR="00637897" w:rsidRDefault="00613FD6" w:rsidP="00637897">
      <w:pPr>
        <w:tabs>
          <w:tab w:val="left" w:pos="2302"/>
          <w:tab w:val="center" w:pos="4513"/>
        </w:tabs>
        <w:bidi/>
        <w:spacing w:line="360" w:lineRule="auto"/>
        <w:rPr>
          <w:rFonts w:ascii="Traditional Arabic" w:hAnsi="Traditional Arabic" w:cs="Traditional Arabic"/>
          <w:b/>
          <w:bCs/>
          <w:sz w:val="44"/>
          <w:szCs w:val="56"/>
          <w:lang w:bidi="ar-AE"/>
        </w:rPr>
      </w:pPr>
      <w:r w:rsidRPr="00613FD6">
        <w:rPr>
          <w:rFonts w:ascii="Traditional Arabic" w:hAnsi="Traditional Arabic" w:cs="Traditional Arabic"/>
          <w:noProof/>
          <w:sz w:val="44"/>
          <w:szCs w:val="56"/>
          <w:rtl/>
        </w:rPr>
        <w:drawing>
          <wp:anchor distT="0" distB="0" distL="114300" distR="114300" simplePos="0" relativeHeight="251663360" behindDoc="1" locked="0" layoutInCell="1" allowOverlap="1" wp14:anchorId="5E4474D4" wp14:editId="0342E16E">
            <wp:simplePos x="0" y="0"/>
            <wp:positionH relativeFrom="column">
              <wp:posOffset>1372235</wp:posOffset>
            </wp:positionH>
            <wp:positionV relativeFrom="paragraph">
              <wp:posOffset>588645</wp:posOffset>
            </wp:positionV>
            <wp:extent cx="3165544" cy="1581057"/>
            <wp:effectExtent l="0" t="0" r="0" b="635"/>
            <wp:wrapTight wrapText="bothSides">
              <wp:wrapPolygon edited="0">
                <wp:start x="0" y="0"/>
                <wp:lineTo x="0" y="21348"/>
                <wp:lineTo x="21448" y="21348"/>
                <wp:lineTo x="21448" y="0"/>
                <wp:lineTo x="0" y="0"/>
              </wp:wrapPolygon>
            </wp:wrapTight>
            <wp:docPr id="1" name="Picture 0" descr="T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5544" cy="1581057"/>
                    </a:xfrm>
                    <a:prstGeom prst="rect">
                      <a:avLst/>
                    </a:prstGeom>
                  </pic:spPr>
                </pic:pic>
              </a:graphicData>
            </a:graphic>
          </wp:anchor>
        </w:drawing>
      </w:r>
      <w:r>
        <w:rPr>
          <w:rFonts w:ascii="Traditional Arabic" w:hAnsi="Traditional Arabic" w:cs="Traditional Arabic"/>
          <w:b/>
          <w:bCs/>
          <w:sz w:val="44"/>
          <w:szCs w:val="56"/>
          <w:rtl/>
          <w:lang w:bidi="ar-AE"/>
        </w:rPr>
        <w:tab/>
      </w:r>
      <w:r>
        <w:rPr>
          <w:rFonts w:ascii="Traditional Arabic" w:hAnsi="Traditional Arabic" w:cs="Traditional Arabic"/>
          <w:b/>
          <w:bCs/>
          <w:sz w:val="44"/>
          <w:szCs w:val="56"/>
          <w:rtl/>
          <w:lang w:bidi="ar-AE"/>
        </w:rPr>
        <w:tab/>
      </w:r>
    </w:p>
    <w:p w:rsidR="001130A5" w:rsidRPr="00613FD6" w:rsidRDefault="001130A5" w:rsidP="001130A5">
      <w:pPr>
        <w:bidi/>
        <w:spacing w:line="360" w:lineRule="auto"/>
        <w:jc w:val="center"/>
        <w:rPr>
          <w:rFonts w:ascii="Traditional Arabic" w:hAnsi="Traditional Arabic" w:cs="Traditional Arabic"/>
          <w:sz w:val="44"/>
          <w:szCs w:val="56"/>
        </w:rPr>
      </w:pPr>
    </w:p>
    <w:p w:rsidR="00283CC9" w:rsidRDefault="00283CC9" w:rsidP="00283CC9">
      <w:pPr>
        <w:bidi/>
        <w:spacing w:line="360" w:lineRule="auto"/>
        <w:jc w:val="center"/>
        <w:rPr>
          <w:rFonts w:ascii="Traditional Arabic" w:hAnsi="Traditional Arabic" w:cs="Traditional Arabic"/>
          <w:b/>
          <w:bCs/>
          <w:sz w:val="44"/>
          <w:szCs w:val="56"/>
        </w:rPr>
      </w:pPr>
    </w:p>
    <w:p w:rsidR="00203DFD" w:rsidRDefault="00203DFD"/>
    <w:p w:rsidR="001130A5" w:rsidRDefault="001130A5" w:rsidP="000F78D1">
      <w:pPr>
        <w:jc w:val="center"/>
        <w:rPr>
          <w:rtl/>
        </w:rPr>
      </w:pPr>
    </w:p>
    <w:p w:rsidR="00613FD6" w:rsidRDefault="00613FD6" w:rsidP="000F78D1">
      <w:pPr>
        <w:jc w:val="center"/>
        <w:rPr>
          <w:rtl/>
        </w:rPr>
      </w:pPr>
    </w:p>
    <w:p w:rsidR="00613FD6" w:rsidRDefault="00613FD6" w:rsidP="000F78D1">
      <w:pPr>
        <w:jc w:val="center"/>
      </w:pPr>
    </w:p>
    <w:p w:rsidR="004B0DBB" w:rsidRDefault="004B0DBB" w:rsidP="000F78D1">
      <w:pPr>
        <w:jc w:val="center"/>
      </w:pPr>
    </w:p>
    <w:p w:rsidR="004B0DBB" w:rsidRDefault="004B0DBB" w:rsidP="000F78D1">
      <w:pPr>
        <w:jc w:val="center"/>
      </w:pPr>
    </w:p>
    <w:p w:rsidR="004B0DBB" w:rsidRDefault="004B0DBB" w:rsidP="000F78D1">
      <w:pPr>
        <w:jc w:val="center"/>
        <w:rPr>
          <w:rtl/>
        </w:rPr>
      </w:pPr>
    </w:p>
    <w:p w:rsidR="00613FD6" w:rsidRDefault="00613FD6" w:rsidP="000F78D1">
      <w:pPr>
        <w:jc w:val="center"/>
      </w:pPr>
    </w:p>
    <w:tbl>
      <w:tblPr>
        <w:tblStyle w:val="TableGrid"/>
        <w:bidiVisual/>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6"/>
        <w:gridCol w:w="4964"/>
      </w:tblGrid>
      <w:tr w:rsidR="001130A5" w:rsidRPr="00FF5FAD" w:rsidTr="000F78D1">
        <w:trPr>
          <w:jc w:val="center"/>
        </w:trPr>
        <w:tc>
          <w:tcPr>
            <w:tcW w:w="4396" w:type="dxa"/>
          </w:tcPr>
          <w:p w:rsidR="001130A5" w:rsidRPr="003A1674" w:rsidRDefault="001130A5" w:rsidP="001165A3">
            <w:pPr>
              <w:bidi/>
              <w:rPr>
                <w:rFonts w:ascii="Sakkal Majalla" w:hAnsi="Sakkal Majalla" w:cs="Sakkal Majalla"/>
                <w:sz w:val="18"/>
                <w:szCs w:val="18"/>
                <w:rtl/>
              </w:rPr>
            </w:pPr>
            <w:r w:rsidRPr="003A1674">
              <w:rPr>
                <w:rFonts w:ascii="Sakkal Majalla" w:hAnsi="Sakkal Majalla" w:cs="Sakkal Majalla"/>
                <w:sz w:val="18"/>
                <w:szCs w:val="18"/>
                <w:rtl/>
              </w:rPr>
              <w:t xml:space="preserve">كافة الحقوق محفوظة </w:t>
            </w:r>
            <w:r w:rsidRPr="003A1674">
              <w:rPr>
                <w:rFonts w:ascii="Sakkal Majalla" w:hAnsi="Sakkal Majalla" w:cs="Sakkal Majalla"/>
                <w:sz w:val="18"/>
                <w:szCs w:val="18"/>
              </w:rPr>
              <w:t>©</w:t>
            </w:r>
            <w:r w:rsidRPr="003A1674">
              <w:rPr>
                <w:rFonts w:ascii="Sakkal Majalla" w:hAnsi="Sakkal Majalla" w:cs="Sakkal Majalla"/>
                <w:sz w:val="18"/>
                <w:szCs w:val="18"/>
                <w:rtl/>
              </w:rPr>
              <w:t xml:space="preserve"> </w:t>
            </w:r>
            <w:r w:rsidR="001165A3" w:rsidRPr="003A1674">
              <w:rPr>
                <w:rFonts w:ascii="Sakkal Majalla" w:hAnsi="Sakkal Majalla" w:cs="Sakkal Majalla"/>
                <w:sz w:val="18"/>
                <w:szCs w:val="18"/>
              </w:rPr>
              <w:t>2018</w:t>
            </w:r>
            <w:r w:rsidRPr="003A1674">
              <w:rPr>
                <w:rFonts w:ascii="Sakkal Majalla" w:hAnsi="Sakkal Majalla" w:cs="Sakkal Majalla"/>
                <w:sz w:val="18"/>
                <w:szCs w:val="18"/>
                <w:rtl/>
              </w:rPr>
              <w:t>، حكومة الإمارات الذكية – دولة الإمارات العربية المتحدة.</w:t>
            </w:r>
          </w:p>
        </w:tc>
        <w:tc>
          <w:tcPr>
            <w:tcW w:w="4964" w:type="dxa"/>
          </w:tcPr>
          <w:p w:rsidR="001130A5" w:rsidRPr="003A1674" w:rsidRDefault="001130A5" w:rsidP="001165A3">
            <w:pPr>
              <w:bidi/>
              <w:jc w:val="right"/>
              <w:rPr>
                <w:rFonts w:ascii="Sakkal Majalla" w:hAnsi="Sakkal Majalla" w:cs="Sakkal Majalla"/>
                <w:sz w:val="18"/>
                <w:szCs w:val="18"/>
                <w:rtl/>
                <w:lang w:bidi="ar-AE"/>
              </w:rPr>
            </w:pPr>
            <w:r w:rsidRPr="003A1674">
              <w:rPr>
                <w:rFonts w:ascii="Sakkal Majalla" w:hAnsi="Sakkal Majalla" w:cs="Sakkal Majalla"/>
                <w:sz w:val="18"/>
                <w:szCs w:val="18"/>
                <w:lang w:bidi="ar-AE"/>
              </w:rPr>
              <w:t xml:space="preserve">All rights reserved </w:t>
            </w:r>
            <w:proofErr w:type="gramStart"/>
            <w:r w:rsidR="001165A3" w:rsidRPr="003A1674">
              <w:rPr>
                <w:rFonts w:ascii="Sakkal Majalla" w:hAnsi="Sakkal Majalla" w:cs="Sakkal Majalla"/>
                <w:sz w:val="18"/>
                <w:szCs w:val="18"/>
                <w:lang w:bidi="ar-AE"/>
              </w:rPr>
              <w:t>2018</w:t>
            </w:r>
            <w:r w:rsidRPr="003A1674">
              <w:rPr>
                <w:rFonts w:ascii="Sakkal Majalla" w:hAnsi="Sakkal Majalla" w:cs="Sakkal Majalla"/>
                <w:sz w:val="18"/>
                <w:szCs w:val="18"/>
                <w:lang w:bidi="ar-AE"/>
              </w:rPr>
              <w:t xml:space="preserve"> ,</w:t>
            </w:r>
            <w:proofErr w:type="gramEnd"/>
            <w:r w:rsidRPr="003A1674">
              <w:rPr>
                <w:rFonts w:ascii="Sakkal Majalla" w:hAnsi="Sakkal Majalla" w:cs="Sakkal Majalla"/>
                <w:sz w:val="18"/>
                <w:szCs w:val="18"/>
                <w:lang w:bidi="ar-AE"/>
              </w:rPr>
              <w:t xml:space="preserve"> UAE </w:t>
            </w:r>
            <w:proofErr w:type="spellStart"/>
            <w:r w:rsidRPr="003A1674">
              <w:rPr>
                <w:rFonts w:ascii="Sakkal Majalla" w:hAnsi="Sakkal Majalla" w:cs="Sakkal Majalla"/>
                <w:sz w:val="18"/>
                <w:szCs w:val="18"/>
                <w:lang w:bidi="ar-AE"/>
              </w:rPr>
              <w:t>mGovernment</w:t>
            </w:r>
            <w:proofErr w:type="spellEnd"/>
            <w:r w:rsidRPr="003A1674">
              <w:rPr>
                <w:rFonts w:ascii="Sakkal Majalla" w:hAnsi="Sakkal Majalla" w:cs="Sakkal Majalla"/>
                <w:sz w:val="18"/>
                <w:szCs w:val="18"/>
                <w:lang w:bidi="ar-AE"/>
              </w:rPr>
              <w:t>. UAE</w:t>
            </w:r>
          </w:p>
        </w:tc>
      </w:tr>
    </w:tbl>
    <w:p w:rsidR="000A641E" w:rsidRDefault="000A641E" w:rsidP="00763A3D"/>
    <w:p w:rsidR="00763A3D" w:rsidRDefault="00763A3D" w:rsidP="001130A5">
      <w:pPr>
        <w:rPr>
          <w:rFonts w:ascii="Sakkal Majalla" w:hAnsi="Sakkal Majalla" w:cs="Sakkal Majalla"/>
          <w:noProof/>
          <w:sz w:val="24"/>
          <w:szCs w:val="24"/>
        </w:rPr>
      </w:pPr>
    </w:p>
    <w:p w:rsidR="00283CC9" w:rsidRDefault="00283CC9" w:rsidP="001130A5">
      <w:pPr>
        <w:rPr>
          <w:rFonts w:ascii="Sakkal Majalla" w:hAnsi="Sakkal Majalla" w:cs="Sakkal Majalla"/>
          <w:noProof/>
          <w:sz w:val="24"/>
          <w:szCs w:val="24"/>
        </w:rPr>
      </w:pPr>
    </w:p>
    <w:p w:rsidR="008C220C" w:rsidRDefault="008C220C" w:rsidP="001130A5">
      <w:pPr>
        <w:rPr>
          <w:rFonts w:ascii="Sakkal Majalla" w:hAnsi="Sakkal Majalla" w:cs="Sakkal Majalla"/>
          <w:noProof/>
          <w:sz w:val="24"/>
          <w:szCs w:val="24"/>
        </w:rPr>
      </w:pPr>
    </w:p>
    <w:tbl>
      <w:tblPr>
        <w:tblStyle w:val="ListTable6Colorful-Accent11"/>
        <w:tblW w:w="5000" w:type="pct"/>
        <w:tblLook w:val="04A0" w:firstRow="1" w:lastRow="0" w:firstColumn="1" w:lastColumn="0" w:noHBand="0" w:noVBand="1"/>
      </w:tblPr>
      <w:tblGrid>
        <w:gridCol w:w="630"/>
        <w:gridCol w:w="3738"/>
        <w:gridCol w:w="3764"/>
        <w:gridCol w:w="895"/>
      </w:tblGrid>
      <w:tr w:rsidR="001130A5" w:rsidRPr="00AA4973" w:rsidTr="003D7BD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000" w:type="pct"/>
            <w:gridSpan w:val="4"/>
            <w:vAlign w:val="center"/>
          </w:tcPr>
          <w:p w:rsidR="001130A5" w:rsidRPr="00637897" w:rsidRDefault="001130A5" w:rsidP="003D7BDD">
            <w:pPr>
              <w:tabs>
                <w:tab w:val="left" w:pos="4545"/>
              </w:tabs>
              <w:spacing w:before="120" w:after="120"/>
              <w:jc w:val="center"/>
              <w:rPr>
                <w:rFonts w:ascii="Sakkal Majalla" w:hAnsi="Sakkal Majalla" w:cs="Sakkal Majalla"/>
                <w:noProof/>
                <w:sz w:val="32"/>
                <w:szCs w:val="32"/>
              </w:rPr>
            </w:pPr>
            <w:r w:rsidRPr="00637897">
              <w:rPr>
                <w:rFonts w:ascii="Sakkal Majalla" w:hAnsi="Sakkal Majalla" w:cs="Sakkal Majalla"/>
                <w:b w:val="0"/>
                <w:bCs w:val="0"/>
                <w:noProof/>
                <w:sz w:val="32"/>
                <w:szCs w:val="32"/>
              </w:rPr>
              <w:t>List of Categories</w:t>
            </w:r>
            <w:r w:rsidRPr="00637897">
              <w:rPr>
                <w:rFonts w:ascii="Sakkal Majalla" w:hAnsi="Sakkal Majalla" w:cs="Sakkal Majalla"/>
                <w:noProof/>
                <w:sz w:val="32"/>
                <w:szCs w:val="32"/>
              </w:rPr>
              <w:t xml:space="preserve"> – </w:t>
            </w:r>
            <w:r w:rsidRPr="00637897">
              <w:rPr>
                <w:rFonts w:ascii="Sakkal Majalla" w:hAnsi="Sakkal Majalla" w:cs="Sakkal Majalla"/>
                <w:noProof/>
                <w:sz w:val="32"/>
                <w:szCs w:val="32"/>
                <w:rtl/>
              </w:rPr>
              <w:t xml:space="preserve">قائمة </w:t>
            </w:r>
            <w:r w:rsidRPr="00637897">
              <w:rPr>
                <w:rFonts w:ascii="Sakkal Majalla" w:hAnsi="Sakkal Majalla" w:cs="Sakkal Majalla"/>
                <w:noProof/>
                <w:sz w:val="32"/>
                <w:szCs w:val="32"/>
                <w:rtl/>
                <w:lang w:bidi="ar-AE"/>
              </w:rPr>
              <w:t>الفئات</w:t>
            </w:r>
          </w:p>
        </w:tc>
      </w:tr>
      <w:tr w:rsidR="001130A5" w:rsidRPr="00AA4973" w:rsidTr="003D7BDD">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9F70CF" w:rsidRDefault="001130A5" w:rsidP="003D7BDD">
            <w:pPr>
              <w:tabs>
                <w:tab w:val="left" w:pos="4545"/>
              </w:tabs>
              <w:spacing w:before="120" w:after="120"/>
              <w:rPr>
                <w:rFonts w:ascii="Sakkal Majalla" w:hAnsi="Sakkal Majalla" w:cs="Sakkal Majalla"/>
                <w:noProof/>
                <w:sz w:val="28"/>
                <w:szCs w:val="28"/>
              </w:rPr>
            </w:pPr>
            <w:r w:rsidRPr="009F70CF">
              <w:rPr>
                <w:rFonts w:ascii="Sakkal Majalla" w:hAnsi="Sakkal Majalla" w:cs="Sakkal Majalla"/>
                <w:noProof/>
                <w:sz w:val="28"/>
                <w:szCs w:val="28"/>
              </w:rPr>
              <w:t>Page</w:t>
            </w:r>
          </w:p>
        </w:tc>
        <w:tc>
          <w:tcPr>
            <w:tcW w:w="2098" w:type="pct"/>
            <w:vAlign w:val="center"/>
          </w:tcPr>
          <w:p w:rsidR="001130A5" w:rsidRPr="009F70CF" w:rsidRDefault="001130A5" w:rsidP="003D7BDD">
            <w:pPr>
              <w:tabs>
                <w:tab w:val="left" w:pos="4545"/>
              </w:tabs>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9F70CF">
              <w:rPr>
                <w:rFonts w:ascii="Sakkal Majalla" w:hAnsi="Sakkal Majalla" w:cs="Sakkal Majalla"/>
                <w:b/>
                <w:bCs/>
                <w:noProof/>
                <w:sz w:val="28"/>
                <w:szCs w:val="28"/>
              </w:rPr>
              <w:t>Category</w:t>
            </w:r>
          </w:p>
        </w:tc>
        <w:tc>
          <w:tcPr>
            <w:tcW w:w="2112" w:type="pct"/>
            <w:vAlign w:val="center"/>
          </w:tcPr>
          <w:p w:rsidR="001130A5" w:rsidRPr="009F70CF" w:rsidRDefault="001130A5" w:rsidP="003D7BDD">
            <w:pPr>
              <w:tabs>
                <w:tab w:val="left" w:pos="4545"/>
              </w:tabs>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9F70CF">
              <w:rPr>
                <w:rFonts w:ascii="Sakkal Majalla" w:hAnsi="Sakkal Majalla" w:cs="Sakkal Majalla" w:hint="cs"/>
                <w:b/>
                <w:bCs/>
                <w:noProof/>
                <w:sz w:val="28"/>
                <w:szCs w:val="28"/>
                <w:rtl/>
                <w:lang w:bidi="ar-AE"/>
              </w:rPr>
              <w:t>الفئة</w:t>
            </w:r>
          </w:p>
        </w:tc>
        <w:tc>
          <w:tcPr>
            <w:tcW w:w="459" w:type="pct"/>
            <w:vAlign w:val="center"/>
          </w:tcPr>
          <w:p w:rsidR="001130A5" w:rsidRPr="00206499" w:rsidRDefault="001130A5" w:rsidP="003D7BDD">
            <w:pPr>
              <w:tabs>
                <w:tab w:val="left" w:pos="4545"/>
              </w:tabs>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noProof/>
                <w:sz w:val="28"/>
                <w:szCs w:val="28"/>
                <w:rtl/>
                <w:lang w:bidi="ar-AE"/>
              </w:rPr>
            </w:pPr>
            <w:r w:rsidRPr="00206499">
              <w:rPr>
                <w:rFonts w:ascii="Sakkal Majalla" w:hAnsi="Sakkal Majalla" w:cs="Sakkal Majalla"/>
                <w:b/>
                <w:bCs/>
                <w:noProof/>
                <w:sz w:val="28"/>
                <w:szCs w:val="28"/>
                <w:rtl/>
                <w:lang w:bidi="ar-AE"/>
              </w:rPr>
              <w:t>الصفحة</w:t>
            </w:r>
          </w:p>
        </w:tc>
      </w:tr>
      <w:tr w:rsidR="001130A5" w:rsidRPr="00AA4973" w:rsidTr="003D7BDD">
        <w:trPr>
          <w:trHeight w:val="470"/>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206499" w:rsidRDefault="00004186" w:rsidP="003D7BDD">
            <w:pPr>
              <w:bidi/>
              <w:spacing w:before="120" w:after="120"/>
              <w:jc w:val="center"/>
              <w:rPr>
                <w:rFonts w:ascii="Sakkal Majalla" w:hAnsi="Sakkal Majalla" w:cs="Sakkal Majalla"/>
                <w:b w:val="0"/>
                <w:bCs w:val="0"/>
                <w:sz w:val="28"/>
                <w:szCs w:val="28"/>
              </w:rPr>
            </w:pPr>
            <w:r w:rsidRPr="00206499">
              <w:rPr>
                <w:rFonts w:ascii="Sakkal Majalla" w:hAnsi="Sakkal Majalla" w:cs="Sakkal Majalla"/>
                <w:b w:val="0"/>
                <w:bCs w:val="0"/>
                <w:sz w:val="28"/>
                <w:szCs w:val="28"/>
              </w:rPr>
              <w:t>5</w:t>
            </w:r>
          </w:p>
        </w:tc>
        <w:tc>
          <w:tcPr>
            <w:tcW w:w="2098" w:type="pct"/>
            <w:vAlign w:val="center"/>
          </w:tcPr>
          <w:p w:rsidR="001130A5" w:rsidRPr="00302E2E" w:rsidRDefault="001130A5" w:rsidP="003D7BDD">
            <w:pPr>
              <w:spacing w:before="120" w:after="12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302E2E">
              <w:rPr>
                <w:rFonts w:ascii="Segoe UI" w:hAnsi="Segoe UI" w:cs="Segoe UI"/>
              </w:rPr>
              <w:t>Domain and Hosting</w:t>
            </w:r>
          </w:p>
        </w:tc>
        <w:tc>
          <w:tcPr>
            <w:tcW w:w="2112" w:type="pct"/>
            <w:vAlign w:val="center"/>
          </w:tcPr>
          <w:p w:rsidR="001130A5" w:rsidRPr="009F70CF" w:rsidRDefault="001130A5" w:rsidP="003D7BDD">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sidRPr="009F70CF">
              <w:rPr>
                <w:rFonts w:ascii="Sakkal Majalla" w:hAnsi="Sakkal Majalla" w:cs="Sakkal Majalla"/>
                <w:sz w:val="28"/>
                <w:szCs w:val="28"/>
                <w:rtl/>
              </w:rPr>
              <w:t>النطاق والاستضافة</w:t>
            </w:r>
          </w:p>
        </w:tc>
        <w:tc>
          <w:tcPr>
            <w:tcW w:w="459" w:type="pct"/>
            <w:vAlign w:val="center"/>
          </w:tcPr>
          <w:p w:rsidR="001130A5" w:rsidRPr="00266859" w:rsidRDefault="00266859" w:rsidP="003D7BDD">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sz w:val="28"/>
                <w:szCs w:val="28"/>
              </w:rPr>
              <w:t>5</w:t>
            </w:r>
          </w:p>
        </w:tc>
      </w:tr>
      <w:tr w:rsidR="001130A5" w:rsidRPr="00AA4973" w:rsidTr="003D7BD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206499" w:rsidRDefault="001D47CC" w:rsidP="003D7BDD">
            <w:pPr>
              <w:bidi/>
              <w:spacing w:before="120" w:after="120"/>
              <w:jc w:val="center"/>
              <w:rPr>
                <w:rFonts w:ascii="Sakkal Majalla" w:hAnsi="Sakkal Majalla" w:cs="Sakkal Majalla"/>
                <w:b w:val="0"/>
                <w:bCs w:val="0"/>
                <w:sz w:val="28"/>
                <w:szCs w:val="28"/>
              </w:rPr>
            </w:pPr>
            <w:r w:rsidRPr="00206499">
              <w:rPr>
                <w:rFonts w:ascii="Sakkal Majalla" w:hAnsi="Sakkal Majalla" w:cs="Sakkal Majalla"/>
                <w:b w:val="0"/>
                <w:bCs w:val="0"/>
                <w:sz w:val="28"/>
                <w:szCs w:val="28"/>
              </w:rPr>
              <w:t>7</w:t>
            </w:r>
          </w:p>
        </w:tc>
        <w:tc>
          <w:tcPr>
            <w:tcW w:w="2098" w:type="pct"/>
            <w:vAlign w:val="center"/>
          </w:tcPr>
          <w:p w:rsidR="001130A5" w:rsidRPr="00302E2E" w:rsidRDefault="001130A5" w:rsidP="003D7BDD">
            <w:pPr>
              <w:spacing w:before="120" w:after="12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302E2E">
              <w:rPr>
                <w:rFonts w:ascii="Segoe UI" w:hAnsi="Segoe UI" w:cs="Segoe UI"/>
              </w:rPr>
              <w:t>Site Architecture and Design</w:t>
            </w:r>
          </w:p>
        </w:tc>
        <w:tc>
          <w:tcPr>
            <w:tcW w:w="2112" w:type="pct"/>
            <w:vAlign w:val="center"/>
          </w:tcPr>
          <w:p w:rsidR="001130A5" w:rsidRPr="009F70CF" w:rsidRDefault="001130A5" w:rsidP="003D7BDD">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sidRPr="009F70CF">
              <w:rPr>
                <w:rFonts w:ascii="Sakkal Majalla" w:hAnsi="Sakkal Majalla" w:cs="Sakkal Majalla"/>
                <w:sz w:val="28"/>
                <w:szCs w:val="28"/>
                <w:rtl/>
              </w:rPr>
              <w:t>معمارية وتصميم الموقع</w:t>
            </w:r>
          </w:p>
        </w:tc>
        <w:tc>
          <w:tcPr>
            <w:tcW w:w="459" w:type="pct"/>
            <w:vAlign w:val="center"/>
          </w:tcPr>
          <w:p w:rsidR="001130A5" w:rsidRPr="00266859" w:rsidRDefault="001D47CC" w:rsidP="003D7BDD">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sidRPr="00266859">
              <w:rPr>
                <w:rFonts w:ascii="Sakkal Majalla" w:hAnsi="Sakkal Majalla" w:cs="Sakkal Majalla"/>
                <w:sz w:val="28"/>
                <w:szCs w:val="28"/>
              </w:rPr>
              <w:t>7</w:t>
            </w:r>
          </w:p>
        </w:tc>
      </w:tr>
      <w:tr w:rsidR="001130A5" w:rsidRPr="00AA4973" w:rsidTr="003D7BDD">
        <w:trPr>
          <w:trHeight w:val="470"/>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206499" w:rsidRDefault="00266859" w:rsidP="003D7BDD">
            <w:pPr>
              <w:bidi/>
              <w:spacing w:before="120" w:after="120"/>
              <w:jc w:val="center"/>
              <w:rPr>
                <w:rFonts w:ascii="Sakkal Majalla" w:hAnsi="Sakkal Majalla" w:cs="Sakkal Majalla"/>
                <w:b w:val="0"/>
                <w:bCs w:val="0"/>
                <w:sz w:val="28"/>
                <w:szCs w:val="28"/>
                <w:rtl/>
              </w:rPr>
            </w:pPr>
            <w:r>
              <w:rPr>
                <w:rFonts w:ascii="Sakkal Majalla" w:hAnsi="Sakkal Majalla" w:cs="Sakkal Majalla"/>
                <w:b w:val="0"/>
                <w:bCs w:val="0"/>
                <w:sz w:val="28"/>
                <w:szCs w:val="28"/>
              </w:rPr>
              <w:t>14</w:t>
            </w:r>
          </w:p>
        </w:tc>
        <w:tc>
          <w:tcPr>
            <w:tcW w:w="2098" w:type="pct"/>
            <w:vAlign w:val="center"/>
          </w:tcPr>
          <w:p w:rsidR="001130A5" w:rsidRPr="00302E2E" w:rsidRDefault="001130A5" w:rsidP="003D7BDD">
            <w:pPr>
              <w:spacing w:before="120" w:after="12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302E2E">
              <w:rPr>
                <w:rFonts w:ascii="Segoe UI" w:hAnsi="Segoe UI" w:cs="Segoe UI"/>
              </w:rPr>
              <w:t>User Experience and Usability</w:t>
            </w:r>
          </w:p>
        </w:tc>
        <w:tc>
          <w:tcPr>
            <w:tcW w:w="2112" w:type="pct"/>
            <w:vAlign w:val="center"/>
          </w:tcPr>
          <w:p w:rsidR="001130A5" w:rsidRPr="009F70CF" w:rsidRDefault="001130A5" w:rsidP="003D7BDD">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9F70CF">
              <w:rPr>
                <w:rFonts w:ascii="Sakkal Majalla" w:hAnsi="Sakkal Majalla" w:cs="Sakkal Majalla"/>
                <w:sz w:val="28"/>
                <w:szCs w:val="28"/>
                <w:rtl/>
              </w:rPr>
              <w:t>تجربة المستخدمين والاستخدامية</w:t>
            </w:r>
          </w:p>
        </w:tc>
        <w:tc>
          <w:tcPr>
            <w:tcW w:w="459" w:type="pct"/>
            <w:vAlign w:val="center"/>
          </w:tcPr>
          <w:p w:rsidR="001130A5" w:rsidRPr="00266859" w:rsidRDefault="00266859" w:rsidP="003D7BDD">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tl/>
              </w:rPr>
            </w:pPr>
            <w:r w:rsidRPr="00266859">
              <w:rPr>
                <w:rFonts w:ascii="Sakkal Majalla" w:hAnsi="Sakkal Majalla" w:cs="Sakkal Majalla"/>
                <w:sz w:val="28"/>
                <w:szCs w:val="28"/>
              </w:rPr>
              <w:t>14</w:t>
            </w:r>
          </w:p>
        </w:tc>
      </w:tr>
      <w:tr w:rsidR="001130A5" w:rsidRPr="00AA4973" w:rsidTr="003D7BD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206499" w:rsidRDefault="00266859" w:rsidP="003D7BDD">
            <w:pPr>
              <w:bidi/>
              <w:spacing w:before="120" w:after="120"/>
              <w:jc w:val="center"/>
              <w:rPr>
                <w:rFonts w:ascii="Sakkal Majalla" w:hAnsi="Sakkal Majalla" w:cs="Sakkal Majalla"/>
                <w:b w:val="0"/>
                <w:bCs w:val="0"/>
                <w:sz w:val="28"/>
                <w:szCs w:val="28"/>
                <w:rtl/>
              </w:rPr>
            </w:pPr>
            <w:r>
              <w:rPr>
                <w:rFonts w:ascii="Sakkal Majalla" w:hAnsi="Sakkal Majalla" w:cs="Sakkal Majalla"/>
                <w:b w:val="0"/>
                <w:bCs w:val="0"/>
                <w:sz w:val="28"/>
                <w:szCs w:val="28"/>
              </w:rPr>
              <w:t>20</w:t>
            </w:r>
          </w:p>
        </w:tc>
        <w:tc>
          <w:tcPr>
            <w:tcW w:w="2098" w:type="pct"/>
            <w:vAlign w:val="center"/>
          </w:tcPr>
          <w:p w:rsidR="001130A5" w:rsidRPr="00302E2E" w:rsidRDefault="001130A5" w:rsidP="003D7BDD">
            <w:pPr>
              <w:spacing w:before="120" w:after="12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302E2E">
              <w:rPr>
                <w:rFonts w:ascii="Segoe UI" w:hAnsi="Segoe UI" w:cs="Segoe UI"/>
              </w:rPr>
              <w:t>Content</w:t>
            </w:r>
          </w:p>
        </w:tc>
        <w:tc>
          <w:tcPr>
            <w:tcW w:w="2112" w:type="pct"/>
            <w:vAlign w:val="center"/>
          </w:tcPr>
          <w:p w:rsidR="001130A5" w:rsidRPr="009F70CF" w:rsidRDefault="001130A5" w:rsidP="003D7BDD">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rPr>
            </w:pPr>
            <w:r w:rsidRPr="009F70CF">
              <w:rPr>
                <w:rFonts w:ascii="Sakkal Majalla" w:hAnsi="Sakkal Majalla" w:cs="Sakkal Majalla"/>
                <w:sz w:val="28"/>
                <w:szCs w:val="28"/>
                <w:rtl/>
              </w:rPr>
              <w:t>المحتوى</w:t>
            </w:r>
          </w:p>
        </w:tc>
        <w:tc>
          <w:tcPr>
            <w:tcW w:w="459" w:type="pct"/>
            <w:vAlign w:val="center"/>
          </w:tcPr>
          <w:p w:rsidR="001130A5" w:rsidRPr="00266859" w:rsidRDefault="00266859" w:rsidP="003D7BDD">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rPr>
            </w:pPr>
            <w:r w:rsidRPr="00266859">
              <w:rPr>
                <w:rFonts w:ascii="Sakkal Majalla" w:hAnsi="Sakkal Majalla" w:cs="Sakkal Majalla"/>
                <w:sz w:val="28"/>
                <w:szCs w:val="28"/>
              </w:rPr>
              <w:t>20</w:t>
            </w:r>
          </w:p>
        </w:tc>
      </w:tr>
      <w:tr w:rsidR="001130A5" w:rsidRPr="00AA4973" w:rsidTr="003D7BDD">
        <w:trPr>
          <w:trHeight w:val="470"/>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206499" w:rsidRDefault="00266859" w:rsidP="003D7BDD">
            <w:pPr>
              <w:bidi/>
              <w:spacing w:before="120" w:after="120"/>
              <w:jc w:val="center"/>
              <w:rPr>
                <w:rFonts w:ascii="Sakkal Majalla" w:hAnsi="Sakkal Majalla" w:cs="Sakkal Majalla"/>
                <w:b w:val="0"/>
                <w:bCs w:val="0"/>
                <w:sz w:val="28"/>
                <w:szCs w:val="28"/>
              </w:rPr>
            </w:pPr>
            <w:r>
              <w:rPr>
                <w:rFonts w:ascii="Sakkal Majalla" w:hAnsi="Sakkal Majalla" w:cs="Sakkal Majalla"/>
                <w:b w:val="0"/>
                <w:bCs w:val="0"/>
                <w:sz w:val="28"/>
                <w:szCs w:val="28"/>
              </w:rPr>
              <w:t>25</w:t>
            </w:r>
          </w:p>
        </w:tc>
        <w:tc>
          <w:tcPr>
            <w:tcW w:w="2098" w:type="pct"/>
            <w:vAlign w:val="center"/>
          </w:tcPr>
          <w:p w:rsidR="001130A5" w:rsidRPr="00302E2E" w:rsidRDefault="001130A5" w:rsidP="003D7BDD">
            <w:pPr>
              <w:spacing w:before="120" w:after="120"/>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302E2E">
              <w:rPr>
                <w:rFonts w:ascii="Segoe UI" w:hAnsi="Segoe UI" w:cs="Segoe UI"/>
              </w:rPr>
              <w:t>Accessibility</w:t>
            </w:r>
          </w:p>
        </w:tc>
        <w:tc>
          <w:tcPr>
            <w:tcW w:w="2112" w:type="pct"/>
            <w:vAlign w:val="center"/>
          </w:tcPr>
          <w:p w:rsidR="001130A5" w:rsidRPr="009F70CF" w:rsidRDefault="001130A5" w:rsidP="003D7BDD">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sidRPr="009F70CF">
              <w:rPr>
                <w:rFonts w:ascii="Sakkal Majalla" w:hAnsi="Sakkal Majalla" w:cs="Sakkal Majalla"/>
                <w:sz w:val="28"/>
                <w:szCs w:val="28"/>
                <w:rtl/>
              </w:rPr>
              <w:t xml:space="preserve">سهولة الوصول </w:t>
            </w:r>
          </w:p>
        </w:tc>
        <w:tc>
          <w:tcPr>
            <w:tcW w:w="459" w:type="pct"/>
            <w:vAlign w:val="center"/>
          </w:tcPr>
          <w:p w:rsidR="001130A5" w:rsidRPr="00266859" w:rsidRDefault="00266859" w:rsidP="003D7BDD">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sidRPr="00266859">
              <w:rPr>
                <w:rFonts w:ascii="Sakkal Majalla" w:hAnsi="Sakkal Majalla" w:cs="Sakkal Majalla"/>
                <w:sz w:val="28"/>
                <w:szCs w:val="28"/>
              </w:rPr>
              <w:t>25</w:t>
            </w:r>
          </w:p>
        </w:tc>
      </w:tr>
      <w:tr w:rsidR="001130A5" w:rsidRPr="00AA4973" w:rsidTr="003D7BD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206499" w:rsidRDefault="00266859" w:rsidP="003D7BDD">
            <w:pPr>
              <w:bidi/>
              <w:spacing w:before="120" w:after="120"/>
              <w:jc w:val="center"/>
              <w:rPr>
                <w:rFonts w:ascii="Sakkal Majalla" w:hAnsi="Sakkal Majalla" w:cs="Sakkal Majalla"/>
                <w:b w:val="0"/>
                <w:bCs w:val="0"/>
                <w:sz w:val="28"/>
                <w:szCs w:val="28"/>
              </w:rPr>
            </w:pPr>
            <w:r>
              <w:rPr>
                <w:rFonts w:ascii="Sakkal Majalla" w:hAnsi="Sakkal Majalla" w:cs="Sakkal Majalla"/>
                <w:b w:val="0"/>
                <w:bCs w:val="0"/>
                <w:sz w:val="28"/>
                <w:szCs w:val="28"/>
              </w:rPr>
              <w:t>28</w:t>
            </w:r>
          </w:p>
        </w:tc>
        <w:tc>
          <w:tcPr>
            <w:tcW w:w="2098" w:type="pct"/>
            <w:vAlign w:val="center"/>
          </w:tcPr>
          <w:p w:rsidR="001130A5" w:rsidRPr="00302E2E" w:rsidRDefault="001130A5" w:rsidP="003D7BDD">
            <w:pPr>
              <w:spacing w:before="120" w:after="120"/>
              <w:cnfStyle w:val="000000100000" w:firstRow="0" w:lastRow="0" w:firstColumn="0" w:lastColumn="0" w:oddVBand="0" w:evenVBand="0" w:oddHBand="1" w:evenHBand="0" w:firstRowFirstColumn="0" w:firstRowLastColumn="0" w:lastRowFirstColumn="0" w:lastRowLastColumn="0"/>
              <w:rPr>
                <w:rFonts w:ascii="Segoe UI" w:hAnsi="Segoe UI" w:cs="Segoe UI"/>
                <w:noProof/>
              </w:rPr>
            </w:pPr>
            <w:r w:rsidRPr="00302E2E">
              <w:rPr>
                <w:rFonts w:ascii="Segoe UI" w:hAnsi="Segoe UI" w:cs="Segoe UI"/>
              </w:rPr>
              <w:t xml:space="preserve">e-Participation </w:t>
            </w:r>
            <w:r w:rsidR="00B42D22" w:rsidRPr="00302E2E">
              <w:rPr>
                <w:rFonts w:ascii="Segoe UI" w:hAnsi="Segoe UI" w:cs="Segoe UI"/>
              </w:rPr>
              <w:t>,Social Media and Open data</w:t>
            </w:r>
          </w:p>
        </w:tc>
        <w:tc>
          <w:tcPr>
            <w:tcW w:w="2112" w:type="pct"/>
            <w:vAlign w:val="center"/>
          </w:tcPr>
          <w:p w:rsidR="001130A5" w:rsidRPr="009F70CF" w:rsidRDefault="001130A5" w:rsidP="003D7BDD">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tl/>
                <w:lang w:bidi="ar-AE"/>
              </w:rPr>
            </w:pPr>
            <w:r w:rsidRPr="009F70CF">
              <w:rPr>
                <w:rFonts w:ascii="Sakkal Majalla" w:hAnsi="Sakkal Majalla" w:cs="Sakkal Majalla"/>
                <w:sz w:val="28"/>
                <w:szCs w:val="28"/>
                <w:rtl/>
              </w:rPr>
              <w:t>المشاركة الإلكترونية والإعلام الاجتماعي</w:t>
            </w:r>
            <w:r w:rsidR="00B42D22" w:rsidRPr="009F70CF">
              <w:rPr>
                <w:rFonts w:ascii="Sakkal Majalla" w:hAnsi="Sakkal Majalla" w:cs="Sakkal Majalla"/>
                <w:sz w:val="28"/>
                <w:szCs w:val="28"/>
              </w:rPr>
              <w:t xml:space="preserve"> </w:t>
            </w:r>
            <w:r w:rsidR="006B0FBC" w:rsidRPr="009F70CF">
              <w:rPr>
                <w:rFonts w:ascii="Sakkal Majalla" w:hAnsi="Sakkal Majalla" w:cs="Sakkal Majalla" w:hint="cs"/>
                <w:sz w:val="28"/>
                <w:szCs w:val="28"/>
                <w:rtl/>
                <w:lang w:bidi="ar-AE"/>
              </w:rPr>
              <w:t>والبيانات المفتوحة</w:t>
            </w:r>
          </w:p>
        </w:tc>
        <w:tc>
          <w:tcPr>
            <w:tcW w:w="459" w:type="pct"/>
            <w:vAlign w:val="center"/>
          </w:tcPr>
          <w:p w:rsidR="001130A5" w:rsidRPr="00266859" w:rsidRDefault="00266859" w:rsidP="003D7BDD">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sidRPr="00266859">
              <w:rPr>
                <w:rFonts w:ascii="Sakkal Majalla" w:hAnsi="Sakkal Majalla" w:cs="Sakkal Majalla"/>
                <w:sz w:val="28"/>
                <w:szCs w:val="28"/>
              </w:rPr>
              <w:t>28</w:t>
            </w:r>
          </w:p>
        </w:tc>
      </w:tr>
      <w:tr w:rsidR="001130A5" w:rsidRPr="00AA4973" w:rsidTr="003D7BDD">
        <w:trPr>
          <w:trHeight w:val="470"/>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206499" w:rsidRDefault="00D1305D" w:rsidP="003D7BDD">
            <w:pPr>
              <w:bidi/>
              <w:spacing w:before="120" w:after="120"/>
              <w:jc w:val="center"/>
              <w:rPr>
                <w:rFonts w:ascii="Sakkal Majalla" w:hAnsi="Sakkal Majalla" w:cs="Sakkal Majalla"/>
                <w:b w:val="0"/>
                <w:bCs w:val="0"/>
                <w:sz w:val="28"/>
                <w:szCs w:val="28"/>
              </w:rPr>
            </w:pPr>
            <w:r>
              <w:rPr>
                <w:rFonts w:ascii="Sakkal Majalla" w:hAnsi="Sakkal Majalla" w:cs="Sakkal Majalla" w:hint="cs"/>
                <w:b w:val="0"/>
                <w:bCs w:val="0"/>
                <w:sz w:val="28"/>
                <w:szCs w:val="28"/>
                <w:rtl/>
              </w:rPr>
              <w:t>34</w:t>
            </w:r>
          </w:p>
        </w:tc>
        <w:tc>
          <w:tcPr>
            <w:tcW w:w="2098" w:type="pct"/>
            <w:vAlign w:val="center"/>
          </w:tcPr>
          <w:p w:rsidR="001130A5" w:rsidRPr="00302E2E" w:rsidRDefault="001130A5" w:rsidP="003D7BDD">
            <w:pPr>
              <w:spacing w:before="120" w:after="120"/>
              <w:cnfStyle w:val="000000000000" w:firstRow="0" w:lastRow="0" w:firstColumn="0" w:lastColumn="0" w:oddVBand="0" w:evenVBand="0" w:oddHBand="0" w:evenHBand="0" w:firstRowFirstColumn="0" w:firstRowLastColumn="0" w:lastRowFirstColumn="0" w:lastRowLastColumn="0"/>
              <w:rPr>
                <w:rFonts w:ascii="Segoe UI" w:hAnsi="Segoe UI" w:cs="Segoe UI"/>
                <w:noProof/>
              </w:rPr>
            </w:pPr>
            <w:r w:rsidRPr="00302E2E">
              <w:rPr>
                <w:rFonts w:ascii="Segoe UI" w:hAnsi="Segoe UI" w:cs="Segoe UI"/>
              </w:rPr>
              <w:t>Security and Information Protection Guidelines</w:t>
            </w:r>
          </w:p>
        </w:tc>
        <w:tc>
          <w:tcPr>
            <w:tcW w:w="2112" w:type="pct"/>
            <w:vAlign w:val="center"/>
          </w:tcPr>
          <w:p w:rsidR="001130A5" w:rsidRPr="009F70CF" w:rsidRDefault="001130A5" w:rsidP="003D7BDD">
            <w:pPr>
              <w:bidi/>
              <w:spacing w:before="120" w:after="12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sidRPr="009F70CF">
              <w:rPr>
                <w:rFonts w:ascii="Sakkal Majalla" w:hAnsi="Sakkal Majalla" w:cs="Sakkal Majalla"/>
                <w:sz w:val="28"/>
                <w:szCs w:val="28"/>
                <w:rtl/>
              </w:rPr>
              <w:t>أمن وحماية المعلومات</w:t>
            </w:r>
          </w:p>
        </w:tc>
        <w:tc>
          <w:tcPr>
            <w:tcW w:w="459" w:type="pct"/>
            <w:vAlign w:val="center"/>
          </w:tcPr>
          <w:p w:rsidR="001130A5" w:rsidRPr="00266859" w:rsidRDefault="00D1305D" w:rsidP="003D7BDD">
            <w:pPr>
              <w:bidi/>
              <w:spacing w:before="120" w:after="12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8"/>
                <w:szCs w:val="28"/>
              </w:rPr>
            </w:pPr>
            <w:r>
              <w:rPr>
                <w:rFonts w:ascii="Sakkal Majalla" w:hAnsi="Sakkal Majalla" w:cs="Sakkal Majalla" w:hint="cs"/>
                <w:sz w:val="28"/>
                <w:szCs w:val="28"/>
                <w:rtl/>
              </w:rPr>
              <w:t>34</w:t>
            </w:r>
          </w:p>
        </w:tc>
      </w:tr>
      <w:tr w:rsidR="001130A5" w:rsidRPr="00AA4973" w:rsidTr="003D7BDD">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331" w:type="pct"/>
            <w:vAlign w:val="center"/>
          </w:tcPr>
          <w:p w:rsidR="001130A5" w:rsidRPr="00206499" w:rsidRDefault="00D1305D" w:rsidP="003D7BDD">
            <w:pPr>
              <w:bidi/>
              <w:spacing w:before="120" w:after="120"/>
              <w:jc w:val="center"/>
              <w:rPr>
                <w:rFonts w:ascii="Sakkal Majalla" w:hAnsi="Sakkal Majalla" w:cs="Sakkal Majalla"/>
                <w:b w:val="0"/>
                <w:bCs w:val="0"/>
                <w:sz w:val="28"/>
                <w:szCs w:val="28"/>
              </w:rPr>
            </w:pPr>
            <w:r>
              <w:rPr>
                <w:rFonts w:ascii="Sakkal Majalla" w:hAnsi="Sakkal Majalla" w:cs="Sakkal Majalla" w:hint="cs"/>
                <w:b w:val="0"/>
                <w:bCs w:val="0"/>
                <w:sz w:val="28"/>
                <w:szCs w:val="28"/>
                <w:rtl/>
              </w:rPr>
              <w:t>36</w:t>
            </w:r>
          </w:p>
        </w:tc>
        <w:tc>
          <w:tcPr>
            <w:tcW w:w="2098" w:type="pct"/>
            <w:vAlign w:val="center"/>
          </w:tcPr>
          <w:p w:rsidR="001130A5" w:rsidRPr="00302E2E" w:rsidRDefault="001130A5" w:rsidP="003D7BDD">
            <w:pPr>
              <w:spacing w:before="120" w:after="120"/>
              <w:cnfStyle w:val="000000100000" w:firstRow="0" w:lastRow="0" w:firstColumn="0" w:lastColumn="0" w:oddVBand="0" w:evenVBand="0" w:oddHBand="1" w:evenHBand="0" w:firstRowFirstColumn="0" w:firstRowLastColumn="0" w:lastRowFirstColumn="0" w:lastRowLastColumn="0"/>
              <w:rPr>
                <w:rFonts w:ascii="Segoe UI" w:hAnsi="Segoe UI" w:cs="Segoe UI"/>
                <w:noProof/>
              </w:rPr>
            </w:pPr>
            <w:r w:rsidRPr="00302E2E">
              <w:rPr>
                <w:rFonts w:ascii="Segoe UI" w:hAnsi="Segoe UI" w:cs="Segoe UI"/>
              </w:rPr>
              <w:t xml:space="preserve">Marketing </w:t>
            </w:r>
          </w:p>
        </w:tc>
        <w:tc>
          <w:tcPr>
            <w:tcW w:w="2112" w:type="pct"/>
            <w:vAlign w:val="center"/>
          </w:tcPr>
          <w:p w:rsidR="001130A5" w:rsidRPr="009F70CF" w:rsidRDefault="001130A5" w:rsidP="003D7BDD">
            <w:pPr>
              <w:bidi/>
              <w:spacing w:before="120" w:after="12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rPr>
            </w:pPr>
            <w:r w:rsidRPr="009F70CF">
              <w:rPr>
                <w:rFonts w:ascii="Sakkal Majalla" w:hAnsi="Sakkal Majalla" w:cs="Sakkal Majalla"/>
                <w:sz w:val="28"/>
                <w:szCs w:val="28"/>
                <w:rtl/>
              </w:rPr>
              <w:t>التسويق</w:t>
            </w:r>
          </w:p>
        </w:tc>
        <w:tc>
          <w:tcPr>
            <w:tcW w:w="459" w:type="pct"/>
            <w:vAlign w:val="center"/>
          </w:tcPr>
          <w:p w:rsidR="001130A5" w:rsidRPr="00266859" w:rsidRDefault="00D1305D" w:rsidP="00D1305D">
            <w:pPr>
              <w:bidi/>
              <w:spacing w:before="120" w:after="1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8"/>
                <w:szCs w:val="28"/>
                <w:lang w:bidi="ar-AE"/>
              </w:rPr>
            </w:pPr>
            <w:r>
              <w:rPr>
                <w:rFonts w:ascii="Sakkal Majalla" w:hAnsi="Sakkal Majalla" w:cs="Sakkal Majalla" w:hint="cs"/>
                <w:sz w:val="28"/>
                <w:szCs w:val="28"/>
                <w:rtl/>
                <w:lang w:bidi="ar-AE"/>
              </w:rPr>
              <w:t>36</w:t>
            </w:r>
          </w:p>
        </w:tc>
      </w:tr>
    </w:tbl>
    <w:p w:rsidR="001130A5" w:rsidRDefault="001130A5" w:rsidP="001130A5">
      <w:pPr>
        <w:rPr>
          <w:rFonts w:ascii="Sakkal Majalla" w:hAnsi="Sakkal Majalla" w:cs="Sakkal Majalla"/>
          <w:noProof/>
          <w:sz w:val="24"/>
          <w:szCs w:val="24"/>
        </w:rPr>
      </w:pPr>
    </w:p>
    <w:p w:rsidR="00490BA2" w:rsidRDefault="00490BA2" w:rsidP="001130A5">
      <w:pPr>
        <w:rPr>
          <w:rFonts w:ascii="Sakkal Majalla" w:hAnsi="Sakkal Majalla" w:cs="Sakkal Majalla"/>
          <w:noProof/>
          <w:sz w:val="24"/>
          <w:szCs w:val="24"/>
        </w:rPr>
      </w:pPr>
    </w:p>
    <w:p w:rsidR="000F78D1" w:rsidRDefault="000F78D1" w:rsidP="001130A5">
      <w:pPr>
        <w:rPr>
          <w:rFonts w:ascii="Sakkal Majalla" w:hAnsi="Sakkal Majalla" w:cs="Sakkal Majalla"/>
          <w:noProof/>
          <w:sz w:val="24"/>
          <w:szCs w:val="24"/>
        </w:rPr>
      </w:pPr>
    </w:p>
    <w:p w:rsidR="00004186" w:rsidRDefault="00004186" w:rsidP="001130A5">
      <w:pPr>
        <w:rPr>
          <w:rFonts w:ascii="Sakkal Majalla" w:hAnsi="Sakkal Majalla" w:cs="Sakkal Majalla"/>
          <w:noProof/>
          <w:sz w:val="24"/>
          <w:szCs w:val="24"/>
        </w:rPr>
      </w:pPr>
    </w:p>
    <w:p w:rsidR="00B55200" w:rsidRDefault="00B55200" w:rsidP="001130A5">
      <w:pPr>
        <w:rPr>
          <w:rFonts w:ascii="Sakkal Majalla" w:hAnsi="Sakkal Majalla" w:cs="Sakkal Majalla"/>
          <w:noProof/>
          <w:sz w:val="24"/>
          <w:szCs w:val="24"/>
        </w:rPr>
      </w:pPr>
    </w:p>
    <w:p w:rsidR="00B55200" w:rsidRDefault="00B55200" w:rsidP="001130A5">
      <w:pPr>
        <w:rPr>
          <w:rFonts w:ascii="Sakkal Majalla" w:hAnsi="Sakkal Majalla" w:cs="Sakkal Majalla"/>
          <w:noProof/>
          <w:sz w:val="24"/>
          <w:szCs w:val="24"/>
        </w:rPr>
      </w:pPr>
    </w:p>
    <w:p w:rsidR="000F78D1" w:rsidRDefault="000F78D1" w:rsidP="001130A5">
      <w:pPr>
        <w:rPr>
          <w:rFonts w:ascii="Sakkal Majalla" w:hAnsi="Sakkal Majalla" w:cs="Sakkal Majalla"/>
          <w:noProof/>
          <w:sz w:val="24"/>
          <w:szCs w:val="24"/>
        </w:rPr>
      </w:pPr>
    </w:p>
    <w:p w:rsidR="000F78D1" w:rsidRDefault="0078457E" w:rsidP="008C220C">
      <w:pPr>
        <w:rPr>
          <w:rFonts w:ascii="Sakkal Majalla" w:hAnsi="Sakkal Majalla" w:cs="Sakkal Majalla"/>
          <w:noProof/>
          <w:sz w:val="24"/>
          <w:szCs w:val="24"/>
        </w:rPr>
      </w:pPr>
      <w:r>
        <w:rPr>
          <w:noProof/>
        </w:rPr>
        <w:lastRenderedPageBreak/>
        <w:drawing>
          <wp:anchor distT="0" distB="0" distL="114300" distR="114300" simplePos="0" relativeHeight="251661312" behindDoc="1" locked="0" layoutInCell="1" allowOverlap="1" wp14:anchorId="577C624E" wp14:editId="59D43D5A">
            <wp:simplePos x="0" y="0"/>
            <wp:positionH relativeFrom="column">
              <wp:posOffset>2409825</wp:posOffset>
            </wp:positionH>
            <wp:positionV relativeFrom="paragraph">
              <wp:posOffset>3175</wp:posOffset>
            </wp:positionV>
            <wp:extent cx="1191895" cy="1191895"/>
            <wp:effectExtent l="0" t="0" r="8255" b="8255"/>
            <wp:wrapTight wrapText="bothSides">
              <wp:wrapPolygon edited="0">
                <wp:start x="0" y="0"/>
                <wp:lineTo x="0" y="21404"/>
                <wp:lineTo x="21404" y="21404"/>
                <wp:lineTo x="21404" y="0"/>
                <wp:lineTo x="0" y="0"/>
              </wp:wrapPolygon>
            </wp:wrapTight>
            <wp:docPr id="30" name="Picture 30" descr="http://rowboatclassroom.org/wp-content/uploads/2014/08/120720-how-to-icon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wboatclassroom.org/wp-content/uploads/2014/08/120720-how-to-icon1-150x1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220C" w:rsidRDefault="008C220C" w:rsidP="008C220C">
      <w:pPr>
        <w:rPr>
          <w:rFonts w:ascii="Sakkal Majalla" w:hAnsi="Sakkal Majalla" w:cs="Sakkal Majalla"/>
          <w:noProof/>
          <w:sz w:val="24"/>
          <w:szCs w:val="24"/>
          <w:rtl/>
        </w:rPr>
      </w:pPr>
    </w:p>
    <w:p w:rsidR="0078457E" w:rsidRDefault="0078457E" w:rsidP="001130A5">
      <w:pPr>
        <w:rPr>
          <w:rFonts w:ascii="Sakkal Majalla" w:hAnsi="Sakkal Majalla" w:cs="Sakkal Majalla"/>
          <w:noProof/>
          <w:sz w:val="24"/>
          <w:szCs w:val="24"/>
        </w:rPr>
      </w:pPr>
    </w:p>
    <w:p w:rsidR="000F78D1" w:rsidRDefault="000F78D1" w:rsidP="001130A5">
      <w:pPr>
        <w:rPr>
          <w:rFonts w:ascii="Sakkal Majalla" w:hAnsi="Sakkal Majalla" w:cs="Sakkal Majalla"/>
          <w:noProof/>
          <w:sz w:val="24"/>
          <w:szCs w:val="24"/>
          <w:rtl/>
        </w:rPr>
      </w:pPr>
    </w:p>
    <w:p w:rsidR="0078457E" w:rsidRPr="00F22133" w:rsidRDefault="00281FD7" w:rsidP="00281FD7">
      <w:pPr>
        <w:jc w:val="center"/>
        <w:rPr>
          <w:rFonts w:ascii="Sakkal Majalla" w:hAnsi="Sakkal Majalla" w:cs="Sakkal Majalla"/>
          <w:noProof/>
          <w:sz w:val="36"/>
          <w:szCs w:val="36"/>
          <w:rtl/>
        </w:rPr>
      </w:pPr>
      <w:r w:rsidRPr="00F22133">
        <w:rPr>
          <w:rFonts w:ascii="Sakkal Majalla" w:hAnsi="Sakkal Majalla" w:cs="Sakkal Majalla" w:hint="cs"/>
          <w:sz w:val="36"/>
          <w:szCs w:val="36"/>
          <w:rtl/>
          <w:lang w:bidi="ar-AE"/>
        </w:rPr>
        <w:t xml:space="preserve">كيفية استخدام الدليل </w:t>
      </w:r>
    </w:p>
    <w:p w:rsidR="0078457E" w:rsidRPr="00CB1AB8" w:rsidRDefault="00281FD7" w:rsidP="00CB1AB8">
      <w:pPr>
        <w:jc w:val="center"/>
        <w:rPr>
          <w:rFonts w:ascii="Sakkal Majalla" w:hAnsi="Sakkal Majalla" w:cs="Sakkal Majalla"/>
          <w:noProof/>
          <w:sz w:val="36"/>
          <w:szCs w:val="36"/>
        </w:rPr>
      </w:pPr>
      <w:r w:rsidRPr="00CB1AB8">
        <w:rPr>
          <w:rFonts w:ascii="Sakkal Majalla" w:hAnsi="Sakkal Majalla" w:cs="Sakkal Majalla"/>
          <w:sz w:val="36"/>
          <w:szCs w:val="36"/>
          <w:lang w:bidi="ar-AE"/>
        </w:rPr>
        <w:t>How to use Guideline</w:t>
      </w:r>
    </w:p>
    <w:tbl>
      <w:tblPr>
        <w:tblStyle w:val="GridTable2-Accent11"/>
        <w:tblW w:w="9596" w:type="dxa"/>
        <w:jc w:val="center"/>
        <w:shd w:val="clear" w:color="auto" w:fill="DEEAF6" w:themeFill="accent1" w:themeFillTint="33"/>
        <w:tblLook w:val="04A0" w:firstRow="1" w:lastRow="0" w:firstColumn="1" w:lastColumn="0" w:noHBand="0" w:noVBand="1"/>
      </w:tblPr>
      <w:tblGrid>
        <w:gridCol w:w="4916"/>
        <w:gridCol w:w="4680"/>
      </w:tblGrid>
      <w:tr w:rsidR="001130A5" w:rsidRPr="00B55200" w:rsidTr="001E7A8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16" w:type="dxa"/>
            <w:shd w:val="clear" w:color="auto" w:fill="DEEAF6" w:themeFill="accent1" w:themeFillTint="33"/>
          </w:tcPr>
          <w:p w:rsidR="001130A5" w:rsidRPr="00B55200" w:rsidRDefault="001130A5" w:rsidP="008F5BA0">
            <w:pPr>
              <w:rPr>
                <w:rFonts w:ascii="Sakkal Majalla" w:hAnsi="Sakkal Majalla" w:cs="Sakkal Majalla"/>
                <w:sz w:val="32"/>
                <w:szCs w:val="32"/>
                <w:lang w:bidi="ar-AE"/>
              </w:rPr>
            </w:pPr>
            <w:r w:rsidRPr="00B55200">
              <w:rPr>
                <w:rFonts w:ascii="Sakkal Majalla" w:hAnsi="Sakkal Majalla" w:cs="Sakkal Majalla"/>
                <w:sz w:val="32"/>
                <w:szCs w:val="32"/>
                <w:lang w:bidi="ar-AE"/>
              </w:rPr>
              <w:t xml:space="preserve">                                                                                                                                                                                         </w:t>
            </w:r>
          </w:p>
          <w:p w:rsidR="001130A5" w:rsidRPr="00302E2E" w:rsidRDefault="001D220C" w:rsidP="00F337C2">
            <w:pPr>
              <w:pStyle w:val="ListParagraph"/>
              <w:numPr>
                <w:ilvl w:val="0"/>
                <w:numId w:val="16"/>
              </w:numPr>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noProof/>
              </w:rPr>
              <w:drawing>
                <wp:inline distT="0" distB="0" distL="0" distR="0" wp14:anchorId="2ED70B9C" wp14:editId="0AE53757">
                  <wp:extent cx="190500" cy="190500"/>
                  <wp:effectExtent l="0" t="0" r="0" b="0"/>
                  <wp:docPr id="23" name="Picture 23"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302E2E">
              <w:rPr>
                <w:rFonts w:ascii="Segoe UI" w:hAnsi="Segoe UI" w:cs="Segoe UI"/>
                <w:b w:val="0"/>
                <w:bCs w:val="0"/>
                <w:lang w:bidi="ar-AE"/>
              </w:rPr>
              <w:t xml:space="preserve">  represent that the F</w:t>
            </w:r>
            <w:r w:rsidR="00B10274" w:rsidRPr="00302E2E">
              <w:rPr>
                <w:rFonts w:ascii="Segoe UI" w:hAnsi="Segoe UI" w:cs="Segoe UI"/>
                <w:b w:val="0"/>
                <w:bCs w:val="0"/>
                <w:lang w:bidi="ar-AE"/>
              </w:rPr>
              <w:t>GE</w:t>
            </w:r>
            <w:r w:rsidRPr="00302E2E">
              <w:rPr>
                <w:rFonts w:ascii="Segoe UI" w:hAnsi="Segoe UI" w:cs="Segoe UI"/>
                <w:b w:val="0"/>
                <w:bCs w:val="0"/>
                <w:lang w:bidi="ar-AE"/>
              </w:rPr>
              <w:t xml:space="preserve"> should  provide document </w:t>
            </w:r>
            <w:r w:rsidR="00FF592A" w:rsidRPr="00302E2E">
              <w:rPr>
                <w:rFonts w:ascii="Segoe UI" w:hAnsi="Segoe UI" w:cs="Segoe UI"/>
                <w:b w:val="0"/>
                <w:bCs w:val="0"/>
                <w:lang w:bidi="ar-AE"/>
              </w:rPr>
              <w:t>that support</w:t>
            </w:r>
            <w:r w:rsidRPr="00302E2E">
              <w:rPr>
                <w:rFonts w:ascii="Segoe UI" w:hAnsi="Segoe UI" w:cs="Segoe UI"/>
                <w:b w:val="0"/>
                <w:bCs w:val="0"/>
                <w:lang w:bidi="ar-AE"/>
              </w:rPr>
              <w:t xml:space="preserve"> the criteria</w:t>
            </w:r>
            <w:r w:rsidR="00FF592A" w:rsidRPr="00302E2E">
              <w:rPr>
                <w:rFonts w:ascii="Segoe UI" w:hAnsi="Segoe UI" w:cs="Segoe UI"/>
                <w:b w:val="0"/>
                <w:bCs w:val="0"/>
                <w:lang w:bidi="ar-AE"/>
              </w:rPr>
              <w:t xml:space="preserve"> evaluation</w:t>
            </w:r>
            <w:r w:rsidRPr="00302E2E">
              <w:rPr>
                <w:rFonts w:ascii="Segoe UI" w:hAnsi="Segoe UI" w:cs="Segoe UI"/>
                <w:b w:val="0"/>
                <w:bCs w:val="0"/>
                <w:lang w:bidi="ar-AE"/>
              </w:rPr>
              <w:t xml:space="preserve"> </w:t>
            </w:r>
          </w:p>
          <w:p w:rsidR="00302E2E" w:rsidRPr="00F64EC3" w:rsidRDefault="00302E2E" w:rsidP="00F337C2">
            <w:pPr>
              <w:jc w:val="both"/>
              <w:rPr>
                <w:rFonts w:ascii="Segoe UI" w:hAnsi="Segoe UI" w:cs="Segoe UI"/>
                <w:lang w:bidi="ar-AE"/>
              </w:rPr>
            </w:pPr>
          </w:p>
          <w:p w:rsidR="001D220C" w:rsidRDefault="001D220C" w:rsidP="00F337C2">
            <w:pPr>
              <w:pStyle w:val="ListParagraph"/>
              <w:numPr>
                <w:ilvl w:val="0"/>
                <w:numId w:val="16"/>
              </w:numPr>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noProof/>
              </w:rPr>
              <w:drawing>
                <wp:inline distT="0" distB="0" distL="0" distR="0" wp14:anchorId="1688CC04" wp14:editId="19076CE7">
                  <wp:extent cx="211306" cy="1618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41" cy="171773"/>
                          </a:xfrm>
                          <a:prstGeom prst="rect">
                            <a:avLst/>
                          </a:prstGeom>
                          <a:noFill/>
                          <a:ln>
                            <a:noFill/>
                          </a:ln>
                        </pic:spPr>
                      </pic:pic>
                    </a:graphicData>
                  </a:graphic>
                </wp:inline>
              </w:drawing>
            </w:r>
            <w:r w:rsidRPr="00302E2E">
              <w:rPr>
                <w:rFonts w:ascii="Segoe UI" w:hAnsi="Segoe UI" w:cs="Segoe UI"/>
                <w:b w:val="0"/>
                <w:bCs w:val="0"/>
                <w:lang w:bidi="ar-AE"/>
              </w:rPr>
              <w:t xml:space="preserve">  represent that the F</w:t>
            </w:r>
            <w:r w:rsidR="00B10274" w:rsidRPr="00302E2E">
              <w:rPr>
                <w:rFonts w:ascii="Segoe UI" w:hAnsi="Segoe UI" w:cs="Segoe UI"/>
                <w:b w:val="0"/>
                <w:bCs w:val="0"/>
                <w:lang w:bidi="ar-AE"/>
              </w:rPr>
              <w:t>GE</w:t>
            </w:r>
            <w:r w:rsidRPr="00302E2E">
              <w:rPr>
                <w:rFonts w:ascii="Segoe UI" w:hAnsi="Segoe UI" w:cs="Segoe UI"/>
                <w:b w:val="0"/>
                <w:bCs w:val="0"/>
                <w:lang w:bidi="ar-AE"/>
              </w:rPr>
              <w:t xml:space="preserve"> should provide a picture of the </w:t>
            </w:r>
            <w:r w:rsidR="00FF592A" w:rsidRPr="00302E2E">
              <w:rPr>
                <w:rFonts w:ascii="Segoe UI" w:hAnsi="Segoe UI" w:cs="Segoe UI"/>
                <w:b w:val="0"/>
                <w:bCs w:val="0"/>
                <w:lang w:bidi="ar-AE"/>
              </w:rPr>
              <w:t xml:space="preserve">proof that support the criteria evaluation </w:t>
            </w:r>
          </w:p>
          <w:p w:rsidR="00015D2C" w:rsidRPr="00015D2C" w:rsidRDefault="00015D2C" w:rsidP="00015D2C">
            <w:pPr>
              <w:pStyle w:val="ListParagraph"/>
              <w:rPr>
                <w:rFonts w:ascii="Segoe UI" w:hAnsi="Segoe UI" w:cs="Segoe UI"/>
                <w:lang w:bidi="ar-AE"/>
              </w:rPr>
            </w:pPr>
          </w:p>
          <w:p w:rsidR="00F64EC3" w:rsidRPr="00F337C2" w:rsidRDefault="00F64EC3" w:rsidP="00F64EC3">
            <w:pPr>
              <w:pStyle w:val="ListParagraph"/>
              <w:ind w:left="1080"/>
              <w:rPr>
                <w:rFonts w:ascii="Segoe UI" w:hAnsi="Segoe UI" w:cs="Segoe UI"/>
                <w:b w:val="0"/>
                <w:bCs w:val="0"/>
                <w:sz w:val="32"/>
                <w:szCs w:val="32"/>
                <w:rtl/>
                <w:lang w:bidi="ar-AE"/>
              </w:rPr>
            </w:pPr>
          </w:p>
          <w:p w:rsidR="001E7A8D" w:rsidRPr="0069198A" w:rsidRDefault="00F64EC3" w:rsidP="00F337C2">
            <w:pPr>
              <w:pStyle w:val="ListParagraph"/>
              <w:numPr>
                <w:ilvl w:val="0"/>
                <w:numId w:val="16"/>
              </w:numPr>
              <w:jc w:val="both"/>
              <w:rPr>
                <w:rFonts w:ascii="Segoe UI" w:hAnsi="Segoe UI" w:cs="Segoe UI"/>
                <w:b w:val="0"/>
                <w:bCs w:val="0"/>
                <w:lang w:bidi="ar-AE"/>
              </w:rPr>
            </w:pPr>
            <w:r w:rsidRPr="0069198A">
              <w:rPr>
                <w:rFonts w:ascii="Segoe UI" w:hAnsi="Segoe UI" w:cs="Segoe UI"/>
                <w:b w:val="0"/>
                <w:bCs w:val="0"/>
                <w:lang w:bidi="ar-AE"/>
              </w:rPr>
              <w:t xml:space="preserve">This Icon </w:t>
            </w:r>
            <w:r w:rsidR="00F337C2">
              <w:rPr>
                <w:noProof/>
              </w:rPr>
              <w:drawing>
                <wp:inline distT="0" distB="0" distL="0" distR="0" wp14:anchorId="5053B233" wp14:editId="35E841FE">
                  <wp:extent cx="299085" cy="290830"/>
                  <wp:effectExtent l="0" t="0" r="5715" b="0"/>
                  <wp:docPr id="245" name="Picture 245"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sidR="00F337C2">
              <w:rPr>
                <w:rFonts w:ascii="Segoe UI" w:hAnsi="Segoe UI" w:cs="Segoe UI"/>
                <w:b w:val="0"/>
                <w:bCs w:val="0"/>
                <w:lang w:bidi="ar-AE"/>
              </w:rPr>
              <w:t xml:space="preserve"> </w:t>
            </w:r>
            <w:r w:rsidRPr="0069198A">
              <w:rPr>
                <w:rFonts w:ascii="Segoe UI" w:hAnsi="Segoe UI" w:cs="Segoe UI"/>
                <w:b w:val="0"/>
                <w:bCs w:val="0"/>
                <w:lang w:bidi="ar-AE"/>
              </w:rPr>
              <w:t xml:space="preserve">represent </w:t>
            </w:r>
            <w:r w:rsidR="0069198A" w:rsidRPr="0069198A">
              <w:rPr>
                <w:rFonts w:ascii="Segoe UI" w:hAnsi="Segoe UI" w:cs="Segoe UI"/>
                <w:b w:val="0"/>
                <w:bCs w:val="0"/>
                <w:lang w:bidi="ar-AE"/>
              </w:rPr>
              <w:t>Standard degree of innovation</w:t>
            </w:r>
          </w:p>
          <w:p w:rsidR="00302E2E" w:rsidRPr="0069198A" w:rsidRDefault="00302E2E" w:rsidP="001E7A8D">
            <w:pPr>
              <w:pStyle w:val="ListParagraph"/>
              <w:rPr>
                <w:rFonts w:ascii="Segoe UI" w:hAnsi="Segoe UI" w:cs="Segoe UI"/>
                <w:b w:val="0"/>
                <w:bCs w:val="0"/>
                <w:lang w:bidi="ar-AE"/>
              </w:rPr>
            </w:pPr>
          </w:p>
          <w:p w:rsidR="001E7A8D" w:rsidRPr="00302E2E" w:rsidRDefault="001E7A8D" w:rsidP="001E7A8D">
            <w:pPr>
              <w:pStyle w:val="ListParagraph"/>
              <w:ind w:left="1080"/>
              <w:rPr>
                <w:rFonts w:ascii="Segoe UI" w:hAnsi="Segoe UI" w:cs="Segoe UI"/>
                <w:b w:val="0"/>
                <w:bCs w:val="0"/>
                <w:lang w:bidi="ar-AE"/>
              </w:rPr>
            </w:pPr>
          </w:p>
          <w:p w:rsidR="00F64EC3" w:rsidRPr="00015D2C" w:rsidRDefault="001D220C" w:rsidP="00F337C2">
            <w:pPr>
              <w:pStyle w:val="ListParagraph"/>
              <w:numPr>
                <w:ilvl w:val="0"/>
                <w:numId w:val="16"/>
              </w:numPr>
              <w:jc w:val="both"/>
              <w:rPr>
                <w:rFonts w:ascii="Segoe UI" w:hAnsi="Segoe UI" w:cs="Segoe UI"/>
                <w:b w:val="0"/>
                <w:bCs w:val="0"/>
                <w:lang w:bidi="ar-AE"/>
              </w:rPr>
            </w:pPr>
            <w:r w:rsidRPr="00302E2E">
              <w:rPr>
                <w:rFonts w:ascii="Segoe UI" w:hAnsi="Segoe UI" w:cs="Segoe UI"/>
                <w:b w:val="0"/>
                <w:bCs w:val="0"/>
                <w:lang w:bidi="ar-AE"/>
              </w:rPr>
              <w:t xml:space="preserve">This icon  </w:t>
            </w:r>
            <w:r w:rsidRPr="00302E2E">
              <w:rPr>
                <w:rFonts w:ascii="Segoe UI" w:hAnsi="Segoe UI" w:cs="Segoe UI"/>
                <w:b w:val="0"/>
                <w:bCs w:val="0"/>
              </w:rPr>
              <w:object w:dxaOrig="5370" w:dyaOrig="5190" w14:anchorId="4CE99D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3.25pt" o:ole="">
                  <v:imagedata r:id="rId13" o:title=""/>
                </v:shape>
                <o:OLEObject Type="Embed" ProgID="PBrush" ShapeID="_x0000_i1025" DrawAspect="Content" ObjectID="_1597139441" r:id="rId14"/>
              </w:object>
            </w:r>
            <w:r w:rsidRPr="00302E2E">
              <w:rPr>
                <w:rFonts w:ascii="Segoe UI" w:hAnsi="Segoe UI" w:cs="Segoe UI"/>
                <w:b w:val="0"/>
                <w:bCs w:val="0"/>
              </w:rPr>
              <w:t xml:space="preserve"> </w:t>
            </w:r>
            <w:r w:rsidRPr="00302E2E">
              <w:rPr>
                <w:rFonts w:ascii="Segoe UI" w:hAnsi="Segoe UI" w:cs="Segoe UI"/>
                <w:b w:val="0"/>
                <w:bCs w:val="0"/>
                <w:lang w:bidi="ar-AE"/>
              </w:rPr>
              <w:t>represent the samples that will guide the F</w:t>
            </w:r>
            <w:r w:rsidR="00B10274" w:rsidRPr="00302E2E">
              <w:rPr>
                <w:rFonts w:ascii="Segoe UI" w:hAnsi="Segoe UI" w:cs="Segoe UI"/>
                <w:b w:val="0"/>
                <w:bCs w:val="0"/>
                <w:lang w:bidi="ar-AE"/>
              </w:rPr>
              <w:t>GE</w:t>
            </w:r>
            <w:r w:rsidRPr="00302E2E">
              <w:rPr>
                <w:rFonts w:ascii="Segoe UI" w:hAnsi="Segoe UI" w:cs="Segoe UI"/>
                <w:b w:val="0"/>
                <w:bCs w:val="0"/>
                <w:lang w:bidi="ar-AE"/>
              </w:rPr>
              <w:t xml:space="preserve"> how to implement the criteria</w:t>
            </w:r>
            <w:r w:rsidRPr="00302E2E">
              <w:rPr>
                <w:rFonts w:ascii="Segoe UI" w:hAnsi="Segoe UI" w:cs="Segoe UI"/>
                <w:b w:val="0"/>
                <w:bCs w:val="0"/>
              </w:rPr>
              <w:t xml:space="preserve"> </w:t>
            </w:r>
          </w:p>
          <w:p w:rsidR="001D220C" w:rsidRPr="00B55200" w:rsidRDefault="00FF592A" w:rsidP="00F337C2">
            <w:pPr>
              <w:pStyle w:val="ListParagraph"/>
              <w:numPr>
                <w:ilvl w:val="0"/>
                <w:numId w:val="16"/>
              </w:numPr>
              <w:jc w:val="both"/>
              <w:rPr>
                <w:rFonts w:ascii="Sakkal Majalla" w:hAnsi="Sakkal Majalla" w:cs="Sakkal Majalla"/>
                <w:sz w:val="32"/>
                <w:szCs w:val="32"/>
                <w:lang w:bidi="ar-AE"/>
              </w:rPr>
            </w:pPr>
            <w:r w:rsidRPr="00302E2E">
              <w:rPr>
                <w:rFonts w:ascii="Segoe UI" w:hAnsi="Segoe UI" w:cs="Segoe UI"/>
                <w:b w:val="0"/>
                <w:bCs w:val="0"/>
                <w:lang w:bidi="ar-AE"/>
              </w:rPr>
              <w:t xml:space="preserve">There is some </w:t>
            </w:r>
            <w:r w:rsidR="00583AE1" w:rsidRPr="00302E2E">
              <w:rPr>
                <w:rFonts w:ascii="Segoe UI" w:hAnsi="Segoe UI" w:cs="Segoe UI"/>
                <w:b w:val="0"/>
                <w:bCs w:val="0"/>
                <w:lang w:bidi="ar-AE"/>
              </w:rPr>
              <w:t xml:space="preserve">( </w:t>
            </w:r>
            <w:r w:rsidRPr="00302E2E">
              <w:rPr>
                <w:rFonts w:ascii="Segoe UI" w:hAnsi="Segoe UI" w:cs="Segoe UI"/>
                <w:b w:val="0"/>
                <w:bCs w:val="0"/>
                <w:color w:val="C00000"/>
                <w:lang w:bidi="ar-AE"/>
              </w:rPr>
              <w:t>Hint</w:t>
            </w:r>
            <w:r w:rsidR="00583AE1" w:rsidRPr="00302E2E">
              <w:rPr>
                <w:rFonts w:ascii="Segoe UI" w:hAnsi="Segoe UI" w:cs="Segoe UI"/>
                <w:b w:val="0"/>
                <w:bCs w:val="0"/>
                <w:color w:val="C00000"/>
                <w:lang w:bidi="ar-AE"/>
              </w:rPr>
              <w:t>s</w:t>
            </w:r>
            <w:r w:rsidRPr="00302E2E">
              <w:rPr>
                <w:rFonts w:ascii="Segoe UI" w:hAnsi="Segoe UI" w:cs="Segoe UI"/>
                <w:b w:val="0"/>
                <w:bCs w:val="0"/>
                <w:lang w:bidi="ar-AE"/>
              </w:rPr>
              <w:t xml:space="preserve"> </w:t>
            </w:r>
            <w:r w:rsidR="00583AE1" w:rsidRPr="00302E2E">
              <w:rPr>
                <w:rFonts w:ascii="Segoe UI" w:hAnsi="Segoe UI" w:cs="Segoe UI"/>
                <w:b w:val="0"/>
                <w:bCs w:val="0"/>
                <w:lang w:bidi="ar-AE"/>
              </w:rPr>
              <w:t>)</w:t>
            </w:r>
            <w:r w:rsidRPr="00302E2E">
              <w:rPr>
                <w:rFonts w:ascii="Segoe UI" w:hAnsi="Segoe UI" w:cs="Segoe UI"/>
                <w:b w:val="0"/>
                <w:bCs w:val="0"/>
                <w:lang w:bidi="ar-AE"/>
              </w:rPr>
              <w:t>along with some criteria that will guide the website admin, designer &amp; moderator to understand how and why to implement it</w:t>
            </w:r>
            <w:r w:rsidRPr="00B55200">
              <w:rPr>
                <w:rFonts w:asciiTheme="majorBidi" w:hAnsiTheme="majorBidi" w:cstheme="majorBidi"/>
                <w:b w:val="0"/>
                <w:bCs w:val="0"/>
                <w:sz w:val="32"/>
                <w:szCs w:val="32"/>
                <w:lang w:bidi="ar-AE"/>
              </w:rPr>
              <w:t xml:space="preserve"> </w:t>
            </w:r>
          </w:p>
        </w:tc>
        <w:tc>
          <w:tcPr>
            <w:tcW w:w="4680" w:type="dxa"/>
            <w:shd w:val="clear" w:color="auto" w:fill="DEEAF6" w:themeFill="accent1" w:themeFillTint="33"/>
          </w:tcPr>
          <w:p w:rsidR="001130A5" w:rsidRPr="00B55200" w:rsidRDefault="001130A5" w:rsidP="008F5BA0">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32"/>
                <w:szCs w:val="32"/>
                <w:lang w:bidi="ar-AE"/>
              </w:rPr>
            </w:pPr>
          </w:p>
          <w:p w:rsidR="00015D2C" w:rsidRDefault="009A598C" w:rsidP="008D01C6">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noProof/>
                <w:sz w:val="28"/>
                <w:szCs w:val="28"/>
              </w:rPr>
              <w:drawing>
                <wp:inline distT="0" distB="0" distL="0" distR="0" wp14:anchorId="394391F2" wp14:editId="7042D2FE">
                  <wp:extent cx="190500" cy="190500"/>
                  <wp:effectExtent l="0" t="0" r="0" b="0"/>
                  <wp:docPr id="28" name="Picture 2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015D2C">
              <w:rPr>
                <w:rFonts w:ascii="Sakkal Majalla" w:hAnsi="Sakkal Majalla" w:cs="Sakkal Majalla"/>
                <w:sz w:val="28"/>
                <w:szCs w:val="28"/>
                <w:rtl/>
                <w:lang w:bidi="ar-AE"/>
              </w:rPr>
              <w:t xml:space="preserve"> انه على الجهة توفير ما يثبت من وثائق داعمة وتوثيقات لآليات العمل </w:t>
            </w:r>
            <w:r w:rsidR="00CB1AB8" w:rsidRPr="00015D2C">
              <w:rPr>
                <w:rFonts w:ascii="Sakkal Majalla" w:hAnsi="Sakkal Majalla" w:cs="Sakkal Majalla" w:hint="cs"/>
                <w:sz w:val="28"/>
                <w:szCs w:val="28"/>
                <w:rtl/>
                <w:lang w:bidi="ar-AE"/>
              </w:rPr>
              <w:t>والسياسات</w:t>
            </w:r>
          </w:p>
          <w:p w:rsidR="00015D2C" w:rsidRPr="00015D2C" w:rsidRDefault="00015D2C" w:rsidP="00015D2C">
            <w:pPr>
              <w:pStyle w:val="ListParagraph"/>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p>
          <w:p w:rsidR="00F64EC3" w:rsidRPr="00015D2C" w:rsidRDefault="009A598C" w:rsidP="008D01C6">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noProof/>
                <w:sz w:val="28"/>
                <w:szCs w:val="28"/>
              </w:rPr>
              <w:drawing>
                <wp:inline distT="0" distB="0" distL="0" distR="0" wp14:anchorId="4EA5518F" wp14:editId="3736BB62">
                  <wp:extent cx="211306" cy="161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241" cy="171773"/>
                          </a:xfrm>
                          <a:prstGeom prst="rect">
                            <a:avLst/>
                          </a:prstGeom>
                          <a:noFill/>
                          <a:ln>
                            <a:noFill/>
                          </a:ln>
                        </pic:spPr>
                      </pic:pic>
                    </a:graphicData>
                  </a:graphic>
                </wp:inline>
              </w:drawing>
            </w:r>
            <w:r w:rsidRPr="00015D2C">
              <w:rPr>
                <w:rFonts w:ascii="Sakkal Majalla" w:hAnsi="Sakkal Majalla" w:cs="Sakkal Majalla"/>
                <w:sz w:val="28"/>
                <w:szCs w:val="28"/>
                <w:rtl/>
                <w:lang w:bidi="ar-AE"/>
              </w:rPr>
              <w:t xml:space="preserve">  انه على الجهة توفير صورة </w:t>
            </w:r>
            <w:r w:rsidR="00013344" w:rsidRPr="00015D2C">
              <w:rPr>
                <w:rFonts w:ascii="Sakkal Majalla" w:hAnsi="Sakkal Majalla" w:cs="Sakkal Majalla"/>
                <w:sz w:val="28"/>
                <w:szCs w:val="28"/>
                <w:rtl/>
                <w:lang w:bidi="ar-AE"/>
              </w:rPr>
              <w:t>تعكس تطبيق المعيار</w:t>
            </w:r>
          </w:p>
          <w:p w:rsidR="00015D2C" w:rsidRPr="00015D2C" w:rsidRDefault="00015D2C" w:rsidP="00015D2C">
            <w:pPr>
              <w:bidi/>
              <w:ind w:left="360"/>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p>
          <w:p w:rsidR="00CB1AB8" w:rsidRDefault="00F64EC3" w:rsidP="00F337C2">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hint="cs"/>
                <w:sz w:val="28"/>
                <w:szCs w:val="28"/>
                <w:rtl/>
                <w:lang w:bidi="ar-AE"/>
              </w:rPr>
              <w:t>تمثل الأيقونة</w:t>
            </w:r>
            <w:r w:rsidR="00F337C2" w:rsidRPr="00015D2C">
              <w:rPr>
                <w:noProof/>
                <w:sz w:val="28"/>
                <w:szCs w:val="28"/>
              </w:rPr>
              <w:drawing>
                <wp:inline distT="0" distB="0" distL="0" distR="0" wp14:anchorId="51B8BD3F" wp14:editId="3740F500">
                  <wp:extent cx="299085" cy="290830"/>
                  <wp:effectExtent l="0" t="0" r="5715" b="0"/>
                  <wp:docPr id="242" name="Picture 242"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sidR="00F337C2">
              <w:rPr>
                <w:rFonts w:ascii="Sakkal Majalla" w:hAnsi="Sakkal Majalla" w:cs="Sakkal Majalla"/>
                <w:sz w:val="28"/>
                <w:szCs w:val="28"/>
                <w:lang w:bidi="ar-AE"/>
              </w:rPr>
              <w:t xml:space="preserve">  </w:t>
            </w:r>
            <w:r w:rsidRPr="00015D2C">
              <w:rPr>
                <w:rFonts w:ascii="Sakkal Majalla" w:hAnsi="Sakkal Majalla" w:cs="Sakkal Majalla" w:hint="cs"/>
                <w:sz w:val="28"/>
                <w:szCs w:val="28"/>
                <w:rtl/>
                <w:lang w:bidi="ar-AE"/>
              </w:rPr>
              <w:t xml:space="preserve"> </w:t>
            </w:r>
            <w:r w:rsidR="00F337C2">
              <w:rPr>
                <w:rFonts w:ascii="Sakkal Majalla" w:hAnsi="Sakkal Majalla" w:cs="Sakkal Majalla"/>
                <w:sz w:val="28"/>
                <w:szCs w:val="28"/>
                <w:lang w:bidi="ar-AE"/>
              </w:rPr>
              <w:t xml:space="preserve"> </w:t>
            </w:r>
            <w:r w:rsidRPr="00015D2C">
              <w:rPr>
                <w:rFonts w:ascii="Sakkal Majalla" w:hAnsi="Sakkal Majalla" w:cs="Sakkal Majalla" w:hint="cs"/>
                <w:sz w:val="28"/>
                <w:szCs w:val="28"/>
                <w:rtl/>
                <w:lang w:bidi="ar-AE"/>
              </w:rPr>
              <w:t>معيار درجة الابتكار</w:t>
            </w:r>
          </w:p>
          <w:p w:rsidR="00015D2C" w:rsidRPr="00015D2C" w:rsidRDefault="00015D2C" w:rsidP="00015D2C">
            <w:pPr>
              <w:pStyle w:val="ListParagraph"/>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rtl/>
                <w:lang w:bidi="ar-AE"/>
              </w:rPr>
            </w:pPr>
          </w:p>
          <w:p w:rsidR="00015D2C" w:rsidRPr="0009054A" w:rsidRDefault="00015D2C" w:rsidP="00015D2C">
            <w:pPr>
              <w:pStyle w:val="ListParagraph"/>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40"/>
                <w:szCs w:val="40"/>
                <w:lang w:bidi="ar-AE"/>
              </w:rPr>
            </w:pPr>
          </w:p>
          <w:p w:rsidR="0069198A" w:rsidRPr="00015D2C" w:rsidRDefault="00013344" w:rsidP="008D01C6">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تمثل الأيقونة </w:t>
            </w:r>
            <w:r w:rsidRPr="00015D2C">
              <w:rPr>
                <w:rFonts w:ascii="Sakkal Majalla" w:hAnsi="Sakkal Majalla" w:cs="Sakkal Majalla"/>
                <w:b w:val="0"/>
                <w:bCs w:val="0"/>
                <w:sz w:val="28"/>
                <w:szCs w:val="28"/>
              </w:rPr>
              <w:object w:dxaOrig="5370" w:dyaOrig="5190" w14:anchorId="49BF6FAC">
                <v:shape id="_x0000_i1026" type="#_x0000_t75" style="width:24pt;height:23.25pt" o:ole="">
                  <v:imagedata r:id="rId13" o:title=""/>
                </v:shape>
                <o:OLEObject Type="Embed" ProgID="PBrush" ShapeID="_x0000_i1026" DrawAspect="Content" ObjectID="_1597139442" r:id="rId15"/>
              </w:object>
            </w:r>
            <w:r w:rsidRPr="00015D2C">
              <w:rPr>
                <w:rFonts w:ascii="Sakkal Majalla" w:hAnsi="Sakkal Majalla" w:cs="Sakkal Majalla"/>
                <w:sz w:val="28"/>
                <w:szCs w:val="28"/>
                <w:rtl/>
              </w:rPr>
              <w:t xml:space="preserve">  النماذج التي تسهل على الجهة معرفة آليه تطبيق المعيار</w:t>
            </w:r>
          </w:p>
          <w:p w:rsidR="00013344" w:rsidRPr="00015D2C" w:rsidRDefault="00013344" w:rsidP="008D01C6">
            <w:pPr>
              <w:pStyle w:val="ListParagraph"/>
              <w:numPr>
                <w:ilvl w:val="0"/>
                <w:numId w:val="15"/>
              </w:num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8"/>
                <w:szCs w:val="28"/>
                <w:lang w:bidi="ar-AE"/>
              </w:rPr>
            </w:pPr>
            <w:r w:rsidRPr="00015D2C">
              <w:rPr>
                <w:rFonts w:ascii="Sakkal Majalla" w:hAnsi="Sakkal Majalla" w:cs="Sakkal Majalla"/>
                <w:sz w:val="28"/>
                <w:szCs w:val="28"/>
                <w:rtl/>
                <w:lang w:bidi="ar-AE"/>
              </w:rPr>
              <w:t xml:space="preserve">في بعض المعايير تم وضع </w:t>
            </w:r>
            <w:r w:rsidR="00E92E8E" w:rsidRPr="00015D2C">
              <w:rPr>
                <w:rFonts w:ascii="Sakkal Majalla" w:hAnsi="Sakkal Majalla" w:cs="Sakkal Majalla"/>
                <w:sz w:val="28"/>
                <w:szCs w:val="28"/>
                <w:rtl/>
                <w:lang w:bidi="ar-AE"/>
              </w:rPr>
              <w:t>(</w:t>
            </w:r>
            <w:r w:rsidR="0009356E">
              <w:rPr>
                <w:rFonts w:ascii="Sakkal Majalla" w:hAnsi="Sakkal Majalla" w:cs="Sakkal Majalla"/>
                <w:color w:val="C00000"/>
                <w:sz w:val="28"/>
                <w:szCs w:val="28"/>
                <w:rtl/>
                <w:lang w:bidi="ar-AE"/>
              </w:rPr>
              <w:t>إشار</w:t>
            </w:r>
            <w:r w:rsidR="00E92E8E" w:rsidRPr="00015D2C">
              <w:rPr>
                <w:rFonts w:ascii="Sakkal Majalla" w:hAnsi="Sakkal Majalla" w:cs="Sakkal Majalla" w:hint="cs"/>
                <w:color w:val="C00000"/>
                <w:sz w:val="28"/>
                <w:szCs w:val="28"/>
                <w:rtl/>
                <w:lang w:bidi="ar-AE"/>
              </w:rPr>
              <w:t>ات</w:t>
            </w:r>
            <w:r w:rsidR="00E92E8E" w:rsidRPr="00015D2C">
              <w:rPr>
                <w:rFonts w:ascii="Sakkal Majalla" w:hAnsi="Sakkal Majalla" w:cs="Sakkal Majalla"/>
                <w:sz w:val="28"/>
                <w:szCs w:val="28"/>
                <w:rtl/>
                <w:lang w:bidi="ar-AE"/>
              </w:rPr>
              <w:t xml:space="preserve">) </w:t>
            </w:r>
            <w:r w:rsidRPr="00015D2C">
              <w:rPr>
                <w:rFonts w:ascii="Sakkal Majalla" w:hAnsi="Sakkal Majalla" w:cs="Sakkal Majalla"/>
                <w:sz w:val="28"/>
                <w:szCs w:val="28"/>
                <w:rtl/>
                <w:lang w:bidi="ar-AE"/>
              </w:rPr>
              <w:t xml:space="preserve">لتساعد مسئولي المواقع على فهم وتطبيق الموجهات بالطريقة السليمة </w:t>
            </w:r>
          </w:p>
          <w:p w:rsidR="009A598C" w:rsidRPr="00B55200" w:rsidRDefault="009A598C" w:rsidP="00FF592A">
            <w:pPr>
              <w:pStyle w:val="ListParagraph"/>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32"/>
                <w:szCs w:val="32"/>
                <w:rtl/>
                <w:lang w:bidi="ar-AE"/>
              </w:rPr>
            </w:pPr>
          </w:p>
        </w:tc>
      </w:tr>
    </w:tbl>
    <w:p w:rsidR="001130A5" w:rsidRDefault="001130A5"/>
    <w:p w:rsidR="000F78D1" w:rsidRDefault="000F78D1">
      <w:pPr>
        <w:rPr>
          <w:rFonts w:ascii="Sakkal Majalla" w:hAnsi="Sakkal Majalla" w:cs="Sakkal Majalla"/>
          <w:sz w:val="40"/>
          <w:szCs w:val="40"/>
          <w:lang w:bidi="ar-AE"/>
        </w:rPr>
      </w:pPr>
    </w:p>
    <w:p w:rsidR="004B0DBB" w:rsidRPr="00071BC6" w:rsidRDefault="004B0DBB">
      <w:pPr>
        <w:rPr>
          <w:rFonts w:ascii="Sakkal Majalla" w:hAnsi="Sakkal Majalla" w:cs="Sakkal Majalla"/>
          <w:sz w:val="40"/>
          <w:szCs w:val="40"/>
          <w:rtl/>
          <w:lang w:bidi="ar-AE"/>
        </w:rPr>
      </w:pPr>
    </w:p>
    <w:p w:rsidR="001130A5" w:rsidRPr="00071BC6" w:rsidRDefault="00071BC6" w:rsidP="00071BC6">
      <w:pPr>
        <w:bidi/>
        <w:jc w:val="center"/>
        <w:rPr>
          <w:rFonts w:ascii="Sakkal Majalla" w:hAnsi="Sakkal Majalla" w:cs="Sakkal Majalla"/>
          <w:sz w:val="40"/>
          <w:szCs w:val="40"/>
          <w:lang w:bidi="ar-AE"/>
        </w:rPr>
      </w:pPr>
      <w:r w:rsidRPr="00071BC6">
        <w:rPr>
          <w:rFonts w:ascii="Sakkal Majalla" w:hAnsi="Sakkal Majalla" w:cs="Sakkal Majalla"/>
          <w:sz w:val="40"/>
          <w:szCs w:val="40"/>
          <w:rtl/>
          <w:lang w:bidi="ar-AE"/>
        </w:rPr>
        <w:t xml:space="preserve">هذه </w:t>
      </w:r>
      <w:r>
        <w:rPr>
          <w:rFonts w:ascii="Sakkal Majalla" w:hAnsi="Sakkal Majalla" w:cs="Sakkal Majalla" w:hint="cs"/>
          <w:sz w:val="40"/>
          <w:szCs w:val="40"/>
          <w:rtl/>
          <w:lang w:bidi="ar-AE"/>
        </w:rPr>
        <w:t xml:space="preserve">الوثيقة </w:t>
      </w:r>
      <w:r>
        <w:rPr>
          <w:rFonts w:ascii="Sakkal Majalla" w:hAnsi="Sakkal Majalla" w:cs="Sakkal Majalla"/>
          <w:sz w:val="40"/>
          <w:szCs w:val="40"/>
          <w:lang w:bidi="ar-AE"/>
        </w:rPr>
        <w:t>This Document</w:t>
      </w:r>
    </w:p>
    <w:p w:rsidR="001130A5" w:rsidRDefault="001130A5" w:rsidP="001130A5">
      <w:pPr>
        <w:bidi/>
        <w:rPr>
          <w:rFonts w:ascii="Sakkal Majalla" w:hAnsi="Sakkal Majalla" w:cs="Sakkal Majalla"/>
          <w:noProof/>
          <w:sz w:val="24"/>
          <w:szCs w:val="24"/>
          <w:rtl/>
          <w:lang w:bidi="ar-AE"/>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3"/>
        <w:gridCol w:w="4504"/>
      </w:tblGrid>
      <w:tr w:rsidR="001130A5" w:rsidTr="00203DFD">
        <w:tc>
          <w:tcPr>
            <w:tcW w:w="6475" w:type="dxa"/>
          </w:tcPr>
          <w:p w:rsidR="001130A5" w:rsidRPr="001503BC" w:rsidRDefault="001130A5" w:rsidP="005122DB">
            <w:pPr>
              <w:bidi/>
              <w:spacing w:line="360" w:lineRule="auto"/>
              <w:jc w:val="both"/>
              <w:rPr>
                <w:rFonts w:ascii="Sakkal Majalla" w:hAnsi="Sakkal Majalla" w:cs="Sakkal Majalla"/>
                <w:noProof/>
                <w:sz w:val="28"/>
                <w:szCs w:val="28"/>
                <w:rtl/>
                <w:lang w:bidi="ar-AE"/>
              </w:rPr>
            </w:pPr>
            <w:r w:rsidRPr="001503BC">
              <w:rPr>
                <w:rFonts w:ascii="Sakkal Majalla" w:hAnsi="Sakkal Majalla" w:cs="Sakkal Majalla"/>
                <w:noProof/>
                <w:sz w:val="28"/>
                <w:szCs w:val="28"/>
                <w:rtl/>
                <w:lang w:bidi="ar-AE"/>
              </w:rPr>
              <w:t xml:space="preserve">تقدم هذه الوثيقة مجموعة من </w:t>
            </w:r>
            <w:r w:rsidRPr="001503BC">
              <w:rPr>
                <w:rFonts w:ascii="Sakkal Majalla" w:hAnsi="Sakkal Majalla" w:cs="Sakkal Majalla" w:hint="cs"/>
                <w:noProof/>
                <w:sz w:val="28"/>
                <w:szCs w:val="28"/>
                <w:rtl/>
                <w:lang w:bidi="ar-AE"/>
              </w:rPr>
              <w:t>الموجهات</w:t>
            </w:r>
            <w:r w:rsidRPr="001503BC">
              <w:rPr>
                <w:rFonts w:ascii="Sakkal Majalla" w:hAnsi="Sakkal Majalla" w:cs="Sakkal Majalla"/>
                <w:noProof/>
                <w:sz w:val="28"/>
                <w:szCs w:val="28"/>
                <w:rtl/>
                <w:lang w:bidi="ar-AE"/>
              </w:rPr>
              <w:t xml:space="preserve"> التي يمكن تطبيقها لاختبار مدى جودة المواقع الإلكترونية الحكومية</w:t>
            </w:r>
            <w:r w:rsidRPr="001503BC">
              <w:rPr>
                <w:rFonts w:ascii="Sakkal Majalla" w:hAnsi="Sakkal Majalla" w:cs="Sakkal Majalla" w:hint="cs"/>
                <w:noProof/>
                <w:sz w:val="28"/>
                <w:szCs w:val="28"/>
                <w:rtl/>
                <w:lang w:bidi="ar-AE"/>
              </w:rPr>
              <w:t xml:space="preserve"> وكذلك مدى توافقها مع  أفضل الممارسات العالمية مثل موجهات </w:t>
            </w:r>
            <w:r w:rsidR="005122DB">
              <w:rPr>
                <w:rFonts w:ascii="Sakkal Majalla" w:hAnsi="Sakkal Majalla" w:cs="Sakkal Majalla" w:hint="cs"/>
                <w:noProof/>
                <w:sz w:val="28"/>
                <w:szCs w:val="28"/>
                <w:rtl/>
                <w:lang w:bidi="ar-AE"/>
              </w:rPr>
              <w:t xml:space="preserve">منظمة الويب العالمية </w:t>
            </w:r>
            <w:r w:rsidRPr="001503BC">
              <w:rPr>
                <w:rFonts w:ascii="Sakkal Majalla" w:hAnsi="Sakkal Majalla" w:cs="Sakkal Majalla" w:hint="cs"/>
                <w:noProof/>
                <w:sz w:val="28"/>
                <w:szCs w:val="28"/>
                <w:rtl/>
                <w:lang w:bidi="ar-AE"/>
              </w:rPr>
              <w:t xml:space="preserve"> </w:t>
            </w:r>
            <w:r w:rsidRPr="001503BC">
              <w:rPr>
                <w:rFonts w:ascii="Sakkal Majalla" w:hAnsi="Sakkal Majalla" w:cs="Sakkal Majalla"/>
                <w:noProof/>
                <w:sz w:val="28"/>
                <w:szCs w:val="28"/>
                <w:rtl/>
                <w:lang w:bidi="ar-AE"/>
              </w:rPr>
              <w:t xml:space="preserve">، وهي مشتقة بالأساس من الأدلة الإرشادية ذات الصلة، ومستوحاة من الخصوصيات والثوابت المعتمدة في دولة الإمارات العربية المتحدة، ومتوافقة مع الأنظمة والتشريعات المعتمدة لدى الجهات الحكومية في الدولة. </w:t>
            </w:r>
          </w:p>
          <w:p w:rsidR="001130A5" w:rsidRDefault="001130A5" w:rsidP="00203DFD">
            <w:pPr>
              <w:bidi/>
              <w:spacing w:line="360" w:lineRule="auto"/>
              <w:jc w:val="both"/>
              <w:rPr>
                <w:rFonts w:ascii="Sakkal Majalla" w:hAnsi="Sakkal Majalla" w:cs="Sakkal Majalla"/>
                <w:noProof/>
                <w:sz w:val="24"/>
                <w:szCs w:val="24"/>
                <w:rtl/>
                <w:lang w:bidi="ar-AE"/>
              </w:rPr>
            </w:pPr>
            <w:r w:rsidRPr="001503BC">
              <w:rPr>
                <w:rFonts w:ascii="Sakkal Majalla" w:hAnsi="Sakkal Majalla" w:cs="Sakkal Majalla"/>
                <w:noProof/>
                <w:sz w:val="28"/>
                <w:szCs w:val="28"/>
                <w:rtl/>
                <w:lang w:bidi="ar-AE"/>
              </w:rPr>
              <w:t xml:space="preserve">وتتفرع هذه </w:t>
            </w:r>
            <w:r w:rsidRPr="001503BC">
              <w:rPr>
                <w:rFonts w:ascii="Sakkal Majalla" w:hAnsi="Sakkal Majalla" w:cs="Sakkal Majalla" w:hint="cs"/>
                <w:noProof/>
                <w:sz w:val="28"/>
                <w:szCs w:val="28"/>
                <w:rtl/>
                <w:lang w:bidi="ar-AE"/>
              </w:rPr>
              <w:t>الموجهات</w:t>
            </w:r>
            <w:r w:rsidRPr="001503BC">
              <w:rPr>
                <w:rFonts w:ascii="Sakkal Majalla" w:hAnsi="Sakkal Majalla" w:cs="Sakkal Majalla"/>
                <w:noProof/>
                <w:sz w:val="28"/>
                <w:szCs w:val="28"/>
                <w:rtl/>
                <w:lang w:bidi="ar-AE"/>
              </w:rPr>
              <w:t xml:space="preserve"> لتشمل كلاً من النطاق والاستضافة، وتصميم المواقع، وتجربة المستخدمين والاستخدامية، والمحتوى، وسهولة الوصول، والمشاركة الإلكترونية والإعلام الاجتماعي، وأمن وحماية المعلومات، والتسويق.</w:t>
            </w:r>
          </w:p>
        </w:tc>
        <w:tc>
          <w:tcPr>
            <w:tcW w:w="6475" w:type="dxa"/>
          </w:tcPr>
          <w:p w:rsidR="001130A5" w:rsidRPr="00302E2E" w:rsidRDefault="001130A5" w:rsidP="00203DFD">
            <w:pPr>
              <w:spacing w:line="360" w:lineRule="auto"/>
              <w:jc w:val="both"/>
              <w:rPr>
                <w:rFonts w:ascii="Segoe UI" w:eastAsiaTheme="majorEastAsia" w:hAnsi="Segoe UI" w:cs="Segoe UI"/>
                <w:noProof/>
                <w:sz w:val="20"/>
                <w:szCs w:val="20"/>
                <w:rtl/>
                <w:lang w:bidi="ar-AE"/>
              </w:rPr>
            </w:pPr>
            <w:r w:rsidRPr="00302E2E">
              <w:rPr>
                <w:rFonts w:ascii="Segoe UI" w:hAnsi="Segoe UI" w:cs="Segoe UI"/>
                <w:noProof/>
                <w:sz w:val="20"/>
                <w:szCs w:val="20"/>
                <w:lang w:bidi="ar-AE"/>
              </w:rPr>
              <w:t xml:space="preserve">This document presents a set of guidelines that can be applied to measure the quality of the government websites and their level of compliance with </w:t>
            </w:r>
            <w:r w:rsidRPr="00302E2E">
              <w:rPr>
                <w:rFonts w:ascii="Segoe UI" w:eastAsiaTheme="majorEastAsia" w:hAnsi="Segoe UI" w:cs="Segoe UI"/>
                <w:noProof/>
                <w:sz w:val="20"/>
                <w:szCs w:val="20"/>
                <w:lang w:bidi="ar-AE"/>
              </w:rPr>
              <w:t>the</w:t>
            </w:r>
            <w:r w:rsidRPr="00302E2E">
              <w:rPr>
                <w:rFonts w:ascii="Segoe UI" w:hAnsi="Segoe UI" w:cs="Segoe UI"/>
                <w:noProof/>
                <w:sz w:val="20"/>
                <w:szCs w:val="20"/>
                <w:lang w:bidi="ar-AE"/>
              </w:rPr>
              <w:t xml:space="preserve"> best international pracitces including </w:t>
            </w:r>
            <w:hyperlink r:id="rId16" w:history="1">
              <w:r w:rsidRPr="00302E2E">
                <w:rPr>
                  <w:rFonts w:ascii="Segoe UI" w:hAnsi="Segoe UI" w:cs="Segoe UI"/>
                  <w:noProof/>
                  <w:sz w:val="20"/>
                  <w:szCs w:val="20"/>
                  <w:lang w:bidi="ar-AE"/>
                </w:rPr>
                <w:t>Web Content Accessibility Guidelines</w:t>
              </w:r>
            </w:hyperlink>
            <w:r w:rsidRPr="00302E2E">
              <w:rPr>
                <w:rFonts w:ascii="Segoe UI" w:hAnsi="Segoe UI" w:cs="Segoe UI"/>
                <w:noProof/>
                <w:sz w:val="20"/>
                <w:szCs w:val="20"/>
                <w:lang w:bidi="ar-AE"/>
              </w:rPr>
              <w:t xml:space="preserve"> from W3C.</w:t>
            </w:r>
            <w:r w:rsidRPr="00302E2E">
              <w:rPr>
                <w:rFonts w:ascii="Segoe UI" w:eastAsiaTheme="majorEastAsia" w:hAnsi="Segoe UI" w:cs="Segoe UI"/>
                <w:noProof/>
                <w:sz w:val="20"/>
                <w:szCs w:val="20"/>
                <w:lang w:bidi="ar-AE"/>
              </w:rPr>
              <w:t xml:space="preserve"> These guidelines are derived primarily from the pertinent guidelines and manuals and compatible with the rules and regulations adopted in the government entities of the United Arab Emirates. </w:t>
            </w:r>
          </w:p>
          <w:p w:rsidR="001130A5" w:rsidRPr="00302E2E" w:rsidRDefault="001130A5" w:rsidP="00203DFD">
            <w:pPr>
              <w:spacing w:line="360" w:lineRule="auto"/>
              <w:jc w:val="both"/>
              <w:rPr>
                <w:rFonts w:ascii="Segoe UI" w:eastAsiaTheme="majorEastAsia" w:hAnsi="Segoe UI" w:cs="Segoe UI"/>
                <w:noProof/>
                <w:sz w:val="20"/>
                <w:szCs w:val="20"/>
                <w:lang w:bidi="ar-AE"/>
              </w:rPr>
            </w:pPr>
          </w:p>
          <w:p w:rsidR="001130A5" w:rsidRPr="001503BC" w:rsidRDefault="001130A5" w:rsidP="00203DFD">
            <w:pPr>
              <w:spacing w:line="360" w:lineRule="auto"/>
              <w:jc w:val="both"/>
              <w:rPr>
                <w:rFonts w:asciiTheme="majorBidi" w:eastAsiaTheme="majorEastAsia" w:hAnsiTheme="majorBidi" w:cstheme="majorBidi"/>
                <w:noProof/>
                <w:color w:val="1F4D78" w:themeColor="accent1" w:themeShade="7F"/>
                <w:sz w:val="24"/>
                <w:szCs w:val="24"/>
                <w:rtl/>
                <w:lang w:bidi="ar-AE"/>
              </w:rPr>
            </w:pPr>
            <w:r w:rsidRPr="00302E2E">
              <w:rPr>
                <w:rFonts w:ascii="Segoe UI" w:eastAsiaTheme="majorEastAsia" w:hAnsi="Segoe UI" w:cs="Segoe UI"/>
                <w:noProof/>
                <w:sz w:val="20"/>
                <w:szCs w:val="20"/>
                <w:lang w:bidi="ar-AE"/>
              </w:rPr>
              <w:t>The document is subdivided into the following: Domain and Hosting, Site Architecture and Design, User Experience and Usability, Content, Accessibility, Security and Information Protection and Marketing.</w:t>
            </w:r>
          </w:p>
        </w:tc>
      </w:tr>
    </w:tbl>
    <w:p w:rsidR="001130A5" w:rsidRDefault="001130A5"/>
    <w:p w:rsidR="001130A5" w:rsidRDefault="001130A5"/>
    <w:p w:rsidR="001130A5" w:rsidRDefault="001130A5"/>
    <w:p w:rsidR="00D43ACB" w:rsidRDefault="00D43ACB"/>
    <w:p w:rsidR="00D43ACB" w:rsidRDefault="00D43ACB"/>
    <w:p w:rsidR="00EC1B73" w:rsidRDefault="00EC1B73"/>
    <w:p w:rsidR="00EC1B73" w:rsidRDefault="00EC1B73"/>
    <w:p w:rsidR="00987601" w:rsidRDefault="00987601"/>
    <w:p w:rsidR="001130A5" w:rsidRDefault="005122DB" w:rsidP="007A3952">
      <w:r>
        <w:rPr>
          <w:rFonts w:ascii="Sakkal Majalla" w:hAnsi="Sakkal Majalla" w:cs="Sakkal Majalla"/>
          <w:noProof/>
          <w:sz w:val="24"/>
          <w:szCs w:val="24"/>
        </w:rPr>
        <w:drawing>
          <wp:anchor distT="0" distB="0" distL="114300" distR="114300" simplePos="0" relativeHeight="251658240" behindDoc="0" locked="0" layoutInCell="1" allowOverlap="1" wp14:anchorId="6F629175" wp14:editId="3373340F">
            <wp:simplePos x="0" y="0"/>
            <wp:positionH relativeFrom="column">
              <wp:posOffset>2202252</wp:posOffset>
            </wp:positionH>
            <wp:positionV relativeFrom="paragraph">
              <wp:posOffset>14704</wp:posOffset>
            </wp:positionV>
            <wp:extent cx="1560830" cy="1333500"/>
            <wp:effectExtent l="0" t="0" r="1270" b="0"/>
            <wp:wrapThrough wrapText="bothSides">
              <wp:wrapPolygon edited="0">
                <wp:start x="0" y="0"/>
                <wp:lineTo x="0" y="21291"/>
                <wp:lineTo x="21354" y="21291"/>
                <wp:lineTo x="2135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083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A3952" w:rsidRDefault="007A3952" w:rsidP="007A3952"/>
    <w:p w:rsidR="007A3952" w:rsidRDefault="007A3952" w:rsidP="007A3952"/>
    <w:p w:rsidR="007A3952" w:rsidRDefault="007A3952" w:rsidP="007A3952"/>
    <w:p w:rsidR="001130A5" w:rsidRDefault="009016CC" w:rsidP="001130A5">
      <w:pPr>
        <w:rPr>
          <w:rFonts w:ascii="Sakkal Majalla" w:hAnsi="Sakkal Majalla" w:cs="Sakkal Majalla"/>
          <w:sz w:val="24"/>
          <w:szCs w:val="24"/>
          <w:lang w:bidi="ar-AE"/>
        </w:rPr>
      </w:pPr>
      <w:r w:rsidRPr="000E4ED0">
        <w:rPr>
          <w:rFonts w:ascii="Sakkal Majalla" w:hAnsi="Sakkal Majalla" w:cs="Sakkal Majalla"/>
          <w:noProof/>
          <w:sz w:val="24"/>
          <w:szCs w:val="24"/>
        </w:rPr>
        <mc:AlternateContent>
          <mc:Choice Requires="wps">
            <w:drawing>
              <wp:anchor distT="45720" distB="45720" distL="114300" distR="114300" simplePos="0" relativeHeight="251660288" behindDoc="0" locked="0" layoutInCell="1" allowOverlap="1" wp14:anchorId="5B5B9908" wp14:editId="640A9EAC">
                <wp:simplePos x="0" y="0"/>
                <wp:positionH relativeFrom="column">
                  <wp:posOffset>1571625</wp:posOffset>
                </wp:positionH>
                <wp:positionV relativeFrom="paragraph">
                  <wp:posOffset>52070</wp:posOffset>
                </wp:positionV>
                <wp:extent cx="28289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04875"/>
                        </a:xfrm>
                        <a:prstGeom prst="rect">
                          <a:avLst/>
                        </a:prstGeom>
                        <a:noFill/>
                        <a:ln w="9525">
                          <a:noFill/>
                          <a:miter lim="800000"/>
                          <a:headEnd/>
                          <a:tailEnd/>
                        </a:ln>
                      </wps:spPr>
                      <wps:txbx>
                        <w:txbxContent>
                          <w:p w:rsidR="001F01BA" w:rsidRPr="005122DB" w:rsidRDefault="001F01BA" w:rsidP="000E4ED0">
                            <w:pPr>
                              <w:bidi/>
                              <w:jc w:val="center"/>
                              <w:rPr>
                                <w:rFonts w:ascii="Sakkal Majalla" w:hAnsi="Sakkal Majalla" w:cs="Sakkal Majalla"/>
                                <w:sz w:val="36"/>
                                <w:szCs w:val="36"/>
                                <w:lang w:bidi="ar-AE"/>
                              </w:rPr>
                            </w:pPr>
                            <w:r w:rsidRPr="005122DB">
                              <w:rPr>
                                <w:rFonts w:ascii="Sakkal Majalla" w:hAnsi="Sakkal Majalla" w:cs="Sakkal Majalla"/>
                                <w:sz w:val="36"/>
                                <w:szCs w:val="36"/>
                                <w:rtl/>
                                <w:lang w:bidi="ar-AE"/>
                              </w:rPr>
                              <w:t>فئة النطاق والاستضافة</w:t>
                            </w:r>
                          </w:p>
                          <w:p w:rsidR="001F01BA" w:rsidRDefault="001F01BA" w:rsidP="000E4ED0">
                            <w:pPr>
                              <w:bidi/>
                              <w:jc w:val="center"/>
                              <w:rPr>
                                <w:rFonts w:ascii="Berlin Sans FB" w:hAnsi="Berlin Sans FB"/>
                                <w:sz w:val="28"/>
                                <w:szCs w:val="28"/>
                                <w:rtl/>
                                <w:lang w:bidi="ar-AE"/>
                              </w:rPr>
                            </w:pPr>
                            <w:r w:rsidRPr="000E4ED0">
                              <w:rPr>
                                <w:rFonts w:ascii="Berlin Sans FB" w:hAnsi="Berlin Sans FB"/>
                                <w:sz w:val="28"/>
                                <w:szCs w:val="28"/>
                                <w:lang w:bidi="ar-AE"/>
                              </w:rPr>
                              <w:t>Domain &amp; Hosting</w:t>
                            </w:r>
                          </w:p>
                          <w:p w:rsidR="001F01BA" w:rsidRPr="000E4ED0" w:rsidRDefault="001F01BA" w:rsidP="005122DB">
                            <w:pPr>
                              <w:bidi/>
                              <w:jc w:val="center"/>
                              <w:rPr>
                                <w:rFonts w:ascii="Berlin Sans FB" w:hAnsi="Berlin Sans FB"/>
                                <w:sz w:val="28"/>
                                <w:szCs w:val="28"/>
                                <w:lang w:bidi="ar-AE"/>
                              </w:rPr>
                            </w:pPr>
                          </w:p>
                          <w:p w:rsidR="001F01BA" w:rsidRPr="000E4ED0" w:rsidRDefault="001F01BA" w:rsidP="000E4ED0">
                            <w:pPr>
                              <w:bidi/>
                              <w:jc w:val="center"/>
                              <w:rPr>
                                <w:sz w:val="28"/>
                                <w:szCs w:val="28"/>
                                <w:lang w:bidi="ar-A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B9908" id="_x0000_t202" coordsize="21600,21600" o:spt="202" path="m,l,21600r21600,l21600,xe">
                <v:stroke joinstyle="miter"/>
                <v:path gradientshapeok="t" o:connecttype="rect"/>
              </v:shapetype>
              <v:shape id="Text Box 2" o:spid="_x0000_s1026" type="#_x0000_t202" style="position:absolute;margin-left:123.75pt;margin-top:4.1pt;width:222.75pt;height:7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" filled="f" stroked="f">
                <v:textbox>
                  <w:txbxContent>
                    <w:p w:rsidR="001F01BA" w:rsidRPr="005122DB" w:rsidRDefault="001F01BA" w:rsidP="000E4ED0">
                      <w:pPr>
                        <w:bidi/>
                        <w:jc w:val="center"/>
                        <w:rPr>
                          <w:rFonts w:ascii="Sakkal Majalla" w:hAnsi="Sakkal Majalla" w:cs="Sakkal Majalla"/>
                          <w:sz w:val="36"/>
                          <w:szCs w:val="36"/>
                          <w:lang w:bidi="ar-AE"/>
                        </w:rPr>
                      </w:pPr>
                      <w:r w:rsidRPr="005122DB">
                        <w:rPr>
                          <w:rFonts w:ascii="Sakkal Majalla" w:hAnsi="Sakkal Majalla" w:cs="Sakkal Majalla"/>
                          <w:sz w:val="36"/>
                          <w:szCs w:val="36"/>
                          <w:rtl/>
                          <w:lang w:bidi="ar-AE"/>
                        </w:rPr>
                        <w:t>فئة النطاق والاستضافة</w:t>
                      </w:r>
                    </w:p>
                    <w:p w:rsidR="001F01BA" w:rsidRDefault="001F01BA" w:rsidP="000E4ED0">
                      <w:pPr>
                        <w:bidi/>
                        <w:jc w:val="center"/>
                        <w:rPr>
                          <w:rFonts w:ascii="Berlin Sans FB" w:hAnsi="Berlin Sans FB"/>
                          <w:sz w:val="28"/>
                          <w:szCs w:val="28"/>
                          <w:rtl/>
                          <w:lang w:bidi="ar-AE"/>
                        </w:rPr>
                      </w:pPr>
                      <w:r w:rsidRPr="000E4ED0">
                        <w:rPr>
                          <w:rFonts w:ascii="Berlin Sans FB" w:hAnsi="Berlin Sans FB"/>
                          <w:sz w:val="28"/>
                          <w:szCs w:val="28"/>
                          <w:lang w:bidi="ar-AE"/>
                        </w:rPr>
                        <w:t>Domain &amp; Hosting</w:t>
                      </w:r>
                    </w:p>
                    <w:p w:rsidR="001F01BA" w:rsidRPr="000E4ED0" w:rsidRDefault="001F01BA" w:rsidP="005122DB">
                      <w:pPr>
                        <w:bidi/>
                        <w:jc w:val="center"/>
                        <w:rPr>
                          <w:rFonts w:ascii="Berlin Sans FB" w:hAnsi="Berlin Sans FB"/>
                          <w:sz w:val="28"/>
                          <w:szCs w:val="28"/>
                          <w:lang w:bidi="ar-AE"/>
                        </w:rPr>
                      </w:pPr>
                    </w:p>
                    <w:p w:rsidR="001F01BA" w:rsidRPr="000E4ED0" w:rsidRDefault="001F01BA" w:rsidP="000E4ED0">
                      <w:pPr>
                        <w:bidi/>
                        <w:jc w:val="center"/>
                        <w:rPr>
                          <w:sz w:val="28"/>
                          <w:szCs w:val="28"/>
                          <w:lang w:bidi="ar-AE"/>
                        </w:rPr>
                      </w:pPr>
                    </w:p>
                  </w:txbxContent>
                </v:textbox>
                <w10:wrap type="square"/>
              </v:shape>
            </w:pict>
          </mc:Fallback>
        </mc:AlternateContent>
      </w:r>
    </w:p>
    <w:tbl>
      <w:tblPr>
        <w:tblStyle w:val="TableGrid"/>
        <w:tblpPr w:leftFromText="180" w:rightFromText="180" w:vertAnchor="text" w:horzAnchor="margin" w:tblpY="18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53"/>
        <w:gridCol w:w="4474"/>
      </w:tblGrid>
      <w:tr w:rsidR="007A3952" w:rsidTr="007A3952">
        <w:trPr>
          <w:trHeight w:val="2655"/>
        </w:trPr>
        <w:tc>
          <w:tcPr>
            <w:tcW w:w="4654" w:type="dxa"/>
            <w:shd w:val="clear" w:color="auto" w:fill="DEEAF6" w:themeFill="accent1" w:themeFillTint="33"/>
            <w:vAlign w:val="center"/>
          </w:tcPr>
          <w:p w:rsidR="007A3952" w:rsidRPr="007A3952" w:rsidRDefault="007A3952" w:rsidP="007A3952">
            <w:pPr>
              <w:spacing w:line="360" w:lineRule="auto"/>
              <w:jc w:val="both"/>
              <w:rPr>
                <w:rFonts w:ascii="Segoe UI" w:hAnsi="Segoe UI" w:cs="Segoe UI"/>
                <w:noProof/>
                <w:sz w:val="6"/>
                <w:szCs w:val="6"/>
                <w:lang w:bidi="ar-AE"/>
              </w:rPr>
            </w:pPr>
          </w:p>
          <w:p w:rsidR="007A3952" w:rsidRPr="00302E2E" w:rsidRDefault="007A3952" w:rsidP="007A3952">
            <w:pPr>
              <w:spacing w:line="360" w:lineRule="auto"/>
              <w:jc w:val="both"/>
              <w:rPr>
                <w:rFonts w:ascii="Segoe UI" w:hAnsi="Segoe UI" w:cs="Segoe UI"/>
                <w:noProof/>
                <w:lang w:bidi="ar-AE"/>
              </w:rPr>
            </w:pPr>
            <w:r w:rsidRPr="00302E2E">
              <w:rPr>
                <w:rFonts w:ascii="Segoe UI" w:hAnsi="Segoe UI" w:cs="Segoe UI"/>
                <w:noProof/>
                <w:lang w:bidi="ar-AE"/>
              </w:rPr>
              <w:t>Domain and Hosting guidelines focus on considerations that need to be taken when registering domains for government websites, hosting conditions and locations and the measures to be taken when there is more than one domain etc.</w:t>
            </w:r>
          </w:p>
        </w:tc>
        <w:tc>
          <w:tcPr>
            <w:tcW w:w="4589" w:type="dxa"/>
            <w:shd w:val="clear" w:color="auto" w:fill="DEEAF6" w:themeFill="accent1" w:themeFillTint="33"/>
            <w:vAlign w:val="center"/>
          </w:tcPr>
          <w:p w:rsidR="007A3952" w:rsidRPr="007A3952" w:rsidRDefault="007A3952" w:rsidP="007A3952">
            <w:pPr>
              <w:bidi/>
              <w:spacing w:line="240" w:lineRule="auto"/>
              <w:jc w:val="both"/>
              <w:rPr>
                <w:rFonts w:ascii="Sakkal Majalla" w:hAnsi="Sakkal Majalla" w:cs="Sakkal Majalla"/>
                <w:noProof/>
                <w:sz w:val="28"/>
                <w:szCs w:val="28"/>
                <w:lang w:bidi="ar-AE"/>
              </w:rPr>
            </w:pPr>
          </w:p>
          <w:p w:rsidR="007A3952" w:rsidRPr="00117ECF" w:rsidRDefault="007A3952" w:rsidP="007A3952">
            <w:pPr>
              <w:bidi/>
              <w:spacing w:line="360" w:lineRule="auto"/>
              <w:jc w:val="both"/>
              <w:rPr>
                <w:rFonts w:ascii="Sakkal Majalla" w:hAnsi="Sakkal Majalla" w:cs="Sakkal Majalla"/>
                <w:noProof/>
                <w:sz w:val="28"/>
                <w:szCs w:val="28"/>
                <w:lang w:bidi="ar-AE"/>
              </w:rPr>
            </w:pPr>
            <w:r>
              <w:rPr>
                <w:rFonts w:ascii="Sakkal Majalla" w:hAnsi="Sakkal Majalla" w:cs="Sakkal Majalla" w:hint="cs"/>
                <w:noProof/>
                <w:sz w:val="28"/>
                <w:szCs w:val="28"/>
                <w:rtl/>
                <w:lang w:bidi="ar-AE"/>
              </w:rPr>
              <w:t>تركز موجهات</w:t>
            </w:r>
            <w:r w:rsidRPr="00117ECF">
              <w:rPr>
                <w:rFonts w:ascii="Sakkal Majalla" w:hAnsi="Sakkal Majalla" w:cs="Sakkal Majalla" w:hint="cs"/>
                <w:noProof/>
                <w:sz w:val="28"/>
                <w:szCs w:val="28"/>
                <w:rtl/>
                <w:lang w:bidi="ar-AE"/>
              </w:rPr>
              <w:t xml:space="preserve"> النطاق والاستضافة على الاعتبارات الواجب النظر إليها فيما يتعلق بأسماء النطاقات المستخدمة للمواقع الإلكترونية الحكومية، وشروط الاستضافة وأماكنها، والإجراءات المطلوبة عند وجود أكثر من اسم نطاق وما إلى ذلك.</w:t>
            </w:r>
          </w:p>
        </w:tc>
      </w:tr>
    </w:tbl>
    <w:p w:rsidR="001130A5" w:rsidRDefault="001130A5" w:rsidP="001130A5">
      <w:pPr>
        <w:rPr>
          <w:rFonts w:ascii="Sakkal Majalla" w:hAnsi="Sakkal Majalla" w:cs="Sakkal Majalla"/>
          <w:sz w:val="24"/>
          <w:szCs w:val="24"/>
          <w:rtl/>
          <w:lang w:bidi="ar-AE"/>
        </w:rPr>
      </w:pPr>
    </w:p>
    <w:p w:rsidR="001130A5" w:rsidRDefault="001130A5" w:rsidP="001130A5">
      <w:pPr>
        <w:rPr>
          <w:rFonts w:ascii="Sakkal Majalla" w:hAnsi="Sakkal Majalla" w:cs="Sakkal Majalla"/>
          <w:sz w:val="24"/>
          <w:szCs w:val="24"/>
          <w:lang w:bidi="ar-AE"/>
        </w:rPr>
      </w:pPr>
    </w:p>
    <w:p w:rsidR="001130A5" w:rsidRDefault="001130A5" w:rsidP="001130A5">
      <w:pPr>
        <w:rPr>
          <w:rFonts w:ascii="Sakkal Majalla" w:hAnsi="Sakkal Majalla" w:cs="Sakkal Majalla"/>
          <w:sz w:val="24"/>
          <w:szCs w:val="24"/>
          <w:lang w:bidi="ar-AE"/>
        </w:rPr>
      </w:pPr>
    </w:p>
    <w:p w:rsidR="007A3952" w:rsidRDefault="007A3952" w:rsidP="001130A5">
      <w:pPr>
        <w:rPr>
          <w:rFonts w:ascii="Sakkal Majalla" w:hAnsi="Sakkal Majalla" w:cs="Sakkal Majalla"/>
          <w:sz w:val="24"/>
          <w:szCs w:val="24"/>
          <w:lang w:bidi="ar-AE"/>
        </w:rPr>
      </w:pPr>
    </w:p>
    <w:p w:rsidR="001130A5" w:rsidRDefault="001130A5"/>
    <w:p w:rsidR="000E4ED0" w:rsidRDefault="000E4ED0"/>
    <w:p w:rsidR="007F76EF" w:rsidRDefault="007F76EF"/>
    <w:p w:rsidR="007F76EF" w:rsidRDefault="007F76EF"/>
    <w:p w:rsidR="007F76EF" w:rsidRDefault="007F76EF"/>
    <w:p w:rsidR="007F76EF" w:rsidRDefault="007F76EF"/>
    <w:p w:rsidR="007F76EF" w:rsidRDefault="007F76EF"/>
    <w:p w:rsidR="007F76EF" w:rsidRDefault="007F76EF"/>
    <w:p w:rsidR="007A3952" w:rsidRDefault="007A3952"/>
    <w:tbl>
      <w:tblPr>
        <w:tblStyle w:val="GridTable4-Accent11"/>
        <w:tblW w:w="5656" w:type="pct"/>
        <w:tblInd w:w="-613" w:type="dxa"/>
        <w:tblLook w:val="04A0" w:firstRow="1" w:lastRow="0" w:firstColumn="1" w:lastColumn="0" w:noHBand="0" w:noVBand="1"/>
      </w:tblPr>
      <w:tblGrid>
        <w:gridCol w:w="369"/>
        <w:gridCol w:w="4676"/>
        <w:gridCol w:w="4786"/>
        <w:gridCol w:w="369"/>
      </w:tblGrid>
      <w:tr w:rsidR="00BD4918" w:rsidRPr="003A66E5" w:rsidTr="00BD4918">
        <w:trPr>
          <w:cnfStyle w:val="100000000000" w:firstRow="1" w:lastRow="0" w:firstColumn="0" w:lastColumn="0" w:oddVBand="0" w:evenVBand="0" w:oddHBand="0"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1" w:type="pct"/>
          </w:tcPr>
          <w:p w:rsidR="00BD4918" w:rsidRDefault="00BD4918" w:rsidP="00203DFD">
            <w:pPr>
              <w:jc w:val="center"/>
              <w:rPr>
                <w:sz w:val="24"/>
                <w:szCs w:val="24"/>
                <w:lang w:bidi="ar-AE"/>
              </w:rPr>
            </w:pPr>
          </w:p>
        </w:tc>
        <w:tc>
          <w:tcPr>
            <w:tcW w:w="4638" w:type="pct"/>
            <w:gridSpan w:val="2"/>
          </w:tcPr>
          <w:p w:rsidR="00BD4918" w:rsidRPr="00120908" w:rsidRDefault="00637897" w:rsidP="00063257">
            <w:pPr>
              <w:bidi/>
              <w:spacing w:before="120" w:after="120"/>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8"/>
                <w:szCs w:val="28"/>
                <w:rtl/>
                <w:lang w:bidi="ar-AE"/>
              </w:rPr>
              <w:t xml:space="preserve">معايير </w:t>
            </w:r>
            <w:r w:rsidR="00BD4918" w:rsidRPr="00ED02CE">
              <w:rPr>
                <w:rFonts w:ascii="Sakkal Majalla" w:hAnsi="Sakkal Majalla" w:cs="Sakkal Majalla"/>
                <w:sz w:val="28"/>
                <w:szCs w:val="28"/>
                <w:rtl/>
                <w:lang w:bidi="ar-AE"/>
              </w:rPr>
              <w:t xml:space="preserve">النطاق </w:t>
            </w:r>
            <w:r w:rsidR="00BD4918" w:rsidRPr="00ED02CE">
              <w:rPr>
                <w:rFonts w:ascii="Sakkal Majalla" w:hAnsi="Sakkal Majalla" w:cs="Sakkal Majalla" w:hint="cs"/>
                <w:sz w:val="28"/>
                <w:szCs w:val="28"/>
                <w:rtl/>
                <w:lang w:bidi="ar-AE"/>
              </w:rPr>
              <w:t xml:space="preserve">والاستضافة </w:t>
            </w:r>
            <w:r w:rsidR="00BD4918" w:rsidRPr="00ED02CE">
              <w:rPr>
                <w:rFonts w:hint="cs"/>
                <w:sz w:val="28"/>
                <w:szCs w:val="28"/>
                <w:rtl/>
                <w:lang w:bidi="ar-AE"/>
              </w:rPr>
              <w:t>–</w:t>
            </w:r>
            <w:r w:rsidR="00BD4918" w:rsidRPr="002053AB">
              <w:rPr>
                <w:rFonts w:asciiTheme="majorHAnsi" w:hAnsiTheme="majorHAnsi" w:cs="Sakkal Majalla"/>
                <w:b w:val="0"/>
                <w:bCs w:val="0"/>
                <w:sz w:val="24"/>
                <w:szCs w:val="24"/>
                <w:lang w:bidi="ar-AE"/>
              </w:rPr>
              <w:t>Domain &amp; Hosting</w:t>
            </w:r>
            <w:r>
              <w:rPr>
                <w:rFonts w:asciiTheme="majorHAnsi" w:hAnsiTheme="majorHAnsi" w:cs="Sakkal Majalla"/>
                <w:b w:val="0"/>
                <w:bCs w:val="0"/>
                <w:sz w:val="24"/>
                <w:szCs w:val="24"/>
                <w:lang w:bidi="ar-AE"/>
              </w:rPr>
              <w:t xml:space="preserve"> guidelines </w:t>
            </w:r>
            <w:r>
              <w:rPr>
                <w:rFonts w:asciiTheme="majorHAnsi" w:hAnsiTheme="majorHAnsi" w:cs="Sakkal Majalla" w:hint="cs"/>
                <w:b w:val="0"/>
                <w:bCs w:val="0"/>
                <w:sz w:val="24"/>
                <w:szCs w:val="24"/>
                <w:rtl/>
                <w:lang w:bidi="ar-AE"/>
              </w:rPr>
              <w:t xml:space="preserve"> </w:t>
            </w:r>
          </w:p>
        </w:tc>
        <w:tc>
          <w:tcPr>
            <w:tcW w:w="181" w:type="pct"/>
          </w:tcPr>
          <w:p w:rsidR="00BD4918" w:rsidRDefault="00BD4918" w:rsidP="00203DFD">
            <w:pPr>
              <w:jc w:val="center"/>
              <w:cnfStyle w:val="100000000000" w:firstRow="1" w:lastRow="0" w:firstColumn="0" w:lastColumn="0" w:oddVBand="0" w:evenVBand="0" w:oddHBand="0" w:evenHBand="0" w:firstRowFirstColumn="0" w:firstRowLastColumn="0" w:lastRowFirstColumn="0" w:lastRowLastColumn="0"/>
              <w:rPr>
                <w:sz w:val="24"/>
                <w:szCs w:val="24"/>
                <w:lang w:bidi="ar-AE"/>
              </w:rPr>
            </w:pPr>
          </w:p>
        </w:tc>
      </w:tr>
      <w:tr w:rsidR="00823A79" w:rsidRPr="003A66E5" w:rsidTr="008C220C">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181" w:type="pct"/>
          </w:tcPr>
          <w:p w:rsidR="00ED02CE" w:rsidRPr="003A66E5" w:rsidRDefault="00ED02CE" w:rsidP="00063257">
            <w:pPr>
              <w:spacing w:before="120" w:after="120"/>
              <w:jc w:val="center"/>
              <w:rPr>
                <w:b w:val="0"/>
                <w:bCs w:val="0"/>
                <w:sz w:val="24"/>
                <w:szCs w:val="24"/>
                <w:lang w:bidi="ar-AE"/>
              </w:rPr>
            </w:pPr>
            <w:r>
              <w:rPr>
                <w:b w:val="0"/>
                <w:bCs w:val="0"/>
                <w:sz w:val="24"/>
                <w:szCs w:val="24"/>
                <w:lang w:bidi="ar-AE"/>
              </w:rPr>
              <w:t>#</w:t>
            </w:r>
          </w:p>
        </w:tc>
        <w:tc>
          <w:tcPr>
            <w:tcW w:w="2292" w:type="pct"/>
            <w:vAlign w:val="center"/>
          </w:tcPr>
          <w:p w:rsidR="00ED02CE" w:rsidRPr="00302E2E" w:rsidRDefault="00ED02CE"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bidi="ar-AE"/>
              </w:rPr>
            </w:pPr>
            <w:r w:rsidRPr="00302E2E">
              <w:rPr>
                <w:rFonts w:ascii="Segoe UI" w:hAnsi="Segoe UI" w:cs="Segoe UI"/>
                <w:sz w:val="20"/>
                <w:szCs w:val="20"/>
                <w:lang w:bidi="ar-AE"/>
              </w:rPr>
              <w:t>Guidelines</w:t>
            </w:r>
          </w:p>
        </w:tc>
        <w:tc>
          <w:tcPr>
            <w:tcW w:w="2346" w:type="pct"/>
            <w:vAlign w:val="center"/>
          </w:tcPr>
          <w:p w:rsidR="00ED02CE" w:rsidRPr="00120908" w:rsidRDefault="00ED02CE"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120908">
              <w:rPr>
                <w:rFonts w:ascii="Sakkal Majalla" w:hAnsi="Sakkal Majalla" w:cs="Sakkal Majalla"/>
                <w:sz w:val="24"/>
                <w:szCs w:val="24"/>
                <w:rtl/>
                <w:lang w:bidi="ar-AE"/>
              </w:rPr>
              <w:t>الموجهات</w:t>
            </w:r>
          </w:p>
        </w:tc>
        <w:tc>
          <w:tcPr>
            <w:tcW w:w="181" w:type="pct"/>
          </w:tcPr>
          <w:p w:rsidR="00ED02CE" w:rsidRPr="003A66E5" w:rsidRDefault="00ED02CE" w:rsidP="00063257">
            <w:pPr>
              <w:spacing w:before="120" w:after="120"/>
              <w:jc w:val="center"/>
              <w:cnfStyle w:val="000000100000" w:firstRow="0" w:lastRow="0" w:firstColumn="0" w:lastColumn="0" w:oddVBand="0" w:evenVBand="0" w:oddHBand="1" w:evenHBand="0" w:firstRowFirstColumn="0" w:firstRowLastColumn="0" w:lastRowFirstColumn="0" w:lastRowLastColumn="0"/>
              <w:rPr>
                <w:b/>
                <w:bCs/>
                <w:sz w:val="24"/>
                <w:szCs w:val="24"/>
                <w:rtl/>
                <w:lang w:bidi="ar-AE"/>
              </w:rPr>
            </w:pPr>
            <w:r>
              <w:rPr>
                <w:sz w:val="24"/>
                <w:szCs w:val="24"/>
                <w:lang w:bidi="ar-AE"/>
              </w:rPr>
              <w:t>#</w:t>
            </w:r>
          </w:p>
        </w:tc>
      </w:tr>
      <w:tr w:rsidR="00823A79" w:rsidRPr="003A66E5" w:rsidTr="00071BC6">
        <w:trPr>
          <w:trHeight w:val="836"/>
        </w:trPr>
        <w:tc>
          <w:tcPr>
            <w:cnfStyle w:val="001000000000" w:firstRow="0" w:lastRow="0" w:firstColumn="1" w:lastColumn="0" w:oddVBand="0" w:evenVBand="0" w:oddHBand="0" w:evenHBand="0" w:firstRowFirstColumn="0" w:firstRowLastColumn="0" w:lastRowFirstColumn="0" w:lastRowLastColumn="0"/>
            <w:tcW w:w="181" w:type="pct"/>
          </w:tcPr>
          <w:p w:rsidR="00ED02CE" w:rsidRPr="00266859" w:rsidRDefault="00ED02CE"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w:t>
            </w:r>
          </w:p>
        </w:tc>
        <w:tc>
          <w:tcPr>
            <w:tcW w:w="2292" w:type="pct"/>
          </w:tcPr>
          <w:p w:rsidR="00562EA5" w:rsidRPr="00302E2E" w:rsidRDefault="00ED02CE" w:rsidP="00844B2D">
            <w:pPr>
              <w:spacing w:before="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 xml:space="preserve">Has the entity registered the three domains: </w:t>
            </w:r>
            <w:proofErr w:type="gramStart"/>
            <w:r w:rsidRPr="00302E2E">
              <w:rPr>
                <w:rFonts w:ascii="Segoe UI" w:eastAsia="Times New Roman" w:hAnsi="Segoe UI" w:cs="Segoe UI"/>
                <w:color w:val="000000"/>
                <w:sz w:val="20"/>
                <w:szCs w:val="20"/>
              </w:rPr>
              <w:t>( .</w:t>
            </w:r>
            <w:proofErr w:type="gramEnd"/>
            <w:r w:rsidRPr="00302E2E">
              <w:rPr>
                <w:rFonts w:ascii="Segoe UI" w:eastAsia="Times New Roman" w:hAnsi="Segoe UI" w:cs="Segoe UI"/>
                <w:color w:val="000000"/>
                <w:sz w:val="20"/>
                <w:szCs w:val="20"/>
              </w:rPr>
              <w:t>ae), (.gov.ae) and ( .</w:t>
            </w:r>
            <w:r w:rsidRPr="00302E2E">
              <w:rPr>
                <w:rFonts w:ascii="Segoe UI" w:eastAsia="Times New Roman" w:hAnsi="Segoe UI" w:cs="Segoe UI"/>
                <w:color w:val="000000"/>
                <w:sz w:val="20"/>
                <w:szCs w:val="20"/>
                <w:rtl/>
              </w:rPr>
              <w:t>امارات</w:t>
            </w:r>
            <w:r w:rsidRPr="00302E2E">
              <w:rPr>
                <w:rFonts w:ascii="Segoe UI" w:eastAsia="Times New Roman" w:hAnsi="Segoe UI" w:cs="Segoe UI"/>
                <w:color w:val="000000"/>
                <w:sz w:val="20"/>
                <w:szCs w:val="20"/>
              </w:rPr>
              <w:t xml:space="preserve"> ) versions of the domain</w:t>
            </w:r>
            <w:r w:rsidRPr="00302E2E">
              <w:rPr>
                <w:rFonts w:ascii="Segoe UI" w:eastAsia="Times New Roman" w:hAnsi="Segoe UI" w:cs="Segoe UI"/>
                <w:color w:val="000000"/>
                <w:sz w:val="20"/>
                <w:szCs w:val="20"/>
                <w:rtl/>
              </w:rPr>
              <w:t xml:space="preserve"> </w:t>
            </w:r>
            <w:r w:rsidRPr="00302E2E">
              <w:rPr>
                <w:rFonts w:ascii="Segoe UI" w:eastAsia="Times New Roman" w:hAnsi="Segoe UI" w:cs="Segoe UI"/>
                <w:color w:val="000000"/>
                <w:sz w:val="20"/>
                <w:szCs w:val="20"/>
              </w:rPr>
              <w:t>and renewed it ?</w:t>
            </w:r>
          </w:p>
          <w:p w:rsidR="00ED02CE" w:rsidRPr="00302E2E" w:rsidRDefault="00B50B60" w:rsidP="008D01C6">
            <w:pPr>
              <w:pStyle w:val="ListParagraph"/>
              <w:numPr>
                <w:ilvl w:val="0"/>
                <w:numId w:val="2"/>
              </w:numPr>
              <w:spacing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tl/>
                <w:lang w:bidi="ar-AE"/>
              </w:rPr>
            </w:pPr>
            <w:r w:rsidRPr="00302E2E">
              <w:rPr>
                <w:rFonts w:ascii="Segoe UI" w:hAnsi="Segoe UI" w:cs="Segoe UI"/>
                <w:noProof/>
                <w:sz w:val="20"/>
                <w:szCs w:val="20"/>
              </w:rPr>
              <w:drawing>
                <wp:inline distT="0" distB="0" distL="0" distR="0" wp14:anchorId="3722DDB7" wp14:editId="4FA088F3">
                  <wp:extent cx="190500" cy="190500"/>
                  <wp:effectExtent l="0" t="0" r="0" b="0"/>
                  <wp:docPr id="6" name="Picture 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346" w:type="pct"/>
          </w:tcPr>
          <w:p w:rsidR="00562EA5" w:rsidRDefault="00ED02CE" w:rsidP="00B90DAA">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908">
              <w:rPr>
                <w:rFonts w:ascii="Sakkal Majalla" w:hAnsi="Sakkal Majalla" w:cs="Sakkal Majalla"/>
                <w:sz w:val="24"/>
                <w:szCs w:val="24"/>
                <w:rtl/>
              </w:rPr>
              <w:t>هل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سجلت</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الجهة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نطاقات</w:t>
            </w:r>
            <w:r w:rsidRPr="00120908">
              <w:rPr>
                <w:rFonts w:ascii="Sakkal Majalla" w:hAnsi="Sakkal Majalla" w:cs="Sakkal Majalla"/>
                <w:sz w:val="24"/>
                <w:szCs w:val="24"/>
              </w:rPr>
              <w:t xml:space="preserve"> </w:t>
            </w:r>
            <w:r w:rsidRPr="00120908">
              <w:rPr>
                <w:rFonts w:ascii="Sakkal Majalla" w:hAnsi="Sakkal Majalla" w:cs="Sakkal Majalla"/>
                <w:sz w:val="24"/>
                <w:szCs w:val="24"/>
                <w:rtl/>
                <w:lang w:bidi="ar-AE"/>
              </w:rPr>
              <w:t>(</w:t>
            </w:r>
            <w:r w:rsidRPr="00120908">
              <w:rPr>
                <w:rFonts w:ascii="Sakkal Majalla" w:hAnsi="Sakkal Majalla" w:cs="Sakkal Majalla"/>
                <w:sz w:val="24"/>
                <w:szCs w:val="24"/>
                <w:lang w:bidi="ar-AE"/>
              </w:rPr>
              <w:t>.ae</w:t>
            </w:r>
            <w:r w:rsidRPr="00120908">
              <w:rPr>
                <w:rFonts w:ascii="Sakkal Majalla" w:hAnsi="Sakkal Majalla" w:cs="Sakkal Majalla"/>
                <w:sz w:val="24"/>
                <w:szCs w:val="24"/>
                <w:rtl/>
                <w:lang w:bidi="ar-AE"/>
              </w:rPr>
              <w:t>) و(</w:t>
            </w:r>
            <w:r w:rsidRPr="00120908">
              <w:rPr>
                <w:rFonts w:ascii="Sakkal Majalla" w:hAnsi="Sakkal Majalla" w:cs="Sakkal Majalla"/>
                <w:sz w:val="24"/>
                <w:szCs w:val="24"/>
                <w:lang w:bidi="ar-AE"/>
              </w:rPr>
              <w:t>.gov.ae</w:t>
            </w:r>
            <w:r w:rsidRPr="00120908">
              <w:rPr>
                <w:rFonts w:ascii="Sakkal Majalla" w:hAnsi="Sakkal Majalla" w:cs="Sakkal Majalla"/>
                <w:sz w:val="24"/>
                <w:szCs w:val="24"/>
                <w:rtl/>
                <w:lang w:bidi="ar-AE"/>
              </w:rPr>
              <w:t>) من عنوان موقعها الإلكتروني ويتم تجديدها ؟</w:t>
            </w:r>
          </w:p>
          <w:p w:rsidR="00ED02CE" w:rsidRPr="004456E8" w:rsidRDefault="00B50B60" w:rsidP="008D01C6">
            <w:pPr>
              <w:pStyle w:val="ListParagraph"/>
              <w:numPr>
                <w:ilvl w:val="0"/>
                <w:numId w:val="6"/>
              </w:num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20908">
              <w:rPr>
                <w:noProof/>
              </w:rPr>
              <w:drawing>
                <wp:inline distT="0" distB="0" distL="0" distR="0" wp14:anchorId="5CB2B974" wp14:editId="4F81758D">
                  <wp:extent cx="190500" cy="190500"/>
                  <wp:effectExtent l="0" t="0" r="0" b="0"/>
                  <wp:docPr id="5" name="Picture 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004456E8">
              <w:rPr>
                <w:rFonts w:ascii="Sakkal Majalla" w:hAnsi="Sakkal Majalla" w:cs="Sakkal Majalla"/>
                <w:sz w:val="24"/>
                <w:szCs w:val="24"/>
                <w:lang w:bidi="ar-AE"/>
              </w:rPr>
              <w:t xml:space="preserve"> </w:t>
            </w:r>
            <w:r w:rsidR="00382AD6">
              <w:rPr>
                <w:rFonts w:ascii="Sakkal Majalla" w:hAnsi="Sakkal Majalla" w:cs="Sakkal Majalla" w:hint="cs"/>
                <w:sz w:val="24"/>
                <w:szCs w:val="24"/>
                <w:rtl/>
                <w:lang w:bidi="ar-AE"/>
              </w:rPr>
              <w:t xml:space="preserve"> </w:t>
            </w:r>
          </w:p>
        </w:tc>
        <w:tc>
          <w:tcPr>
            <w:tcW w:w="181" w:type="pct"/>
          </w:tcPr>
          <w:p w:rsidR="00ED02CE" w:rsidRPr="00266859" w:rsidRDefault="00ED02CE" w:rsidP="00203DFD">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rtl/>
                <w:lang w:bidi="ar-AE"/>
              </w:rPr>
              <w:t>1</w:t>
            </w:r>
          </w:p>
        </w:tc>
      </w:tr>
      <w:tr w:rsidR="008E5BE3" w:rsidRPr="003A66E5" w:rsidTr="00A505BB">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181" w:type="pct"/>
          </w:tcPr>
          <w:p w:rsidR="008E5BE3" w:rsidRPr="00266859" w:rsidRDefault="008E5BE3"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2</w:t>
            </w:r>
          </w:p>
        </w:tc>
        <w:tc>
          <w:tcPr>
            <w:tcW w:w="2292" w:type="pct"/>
          </w:tcPr>
          <w:p w:rsidR="008E5BE3" w:rsidRPr="00302E2E" w:rsidRDefault="008E5BE3" w:rsidP="00B90DAA">
            <w:p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Has the entity registered their Arabic domain and make</w:t>
            </w:r>
            <w:r w:rsidR="009327AC" w:rsidRPr="00302E2E">
              <w:rPr>
                <w:rFonts w:ascii="Segoe UI" w:eastAsia="Times New Roman" w:hAnsi="Segoe UI" w:cs="Segoe UI"/>
                <w:color w:val="000000"/>
                <w:sz w:val="20"/>
                <w:szCs w:val="20"/>
              </w:rPr>
              <w:t xml:space="preserve"> </w:t>
            </w:r>
            <w:r w:rsidR="005C297E" w:rsidRPr="00302E2E">
              <w:rPr>
                <w:rFonts w:ascii="Segoe UI" w:eastAsia="Times New Roman" w:hAnsi="Segoe UI" w:cs="Segoe UI"/>
                <w:color w:val="000000"/>
                <w:sz w:val="20"/>
                <w:szCs w:val="20"/>
              </w:rPr>
              <w:t xml:space="preserve">it </w:t>
            </w:r>
            <w:r w:rsidR="009327AC" w:rsidRPr="00302E2E">
              <w:rPr>
                <w:rFonts w:ascii="Segoe UI" w:eastAsia="Times New Roman" w:hAnsi="Segoe UI" w:cs="Segoe UI"/>
                <w:color w:val="000000"/>
                <w:sz w:val="20"/>
                <w:szCs w:val="20"/>
              </w:rPr>
              <w:t>active?</w:t>
            </w:r>
          </w:p>
          <w:p w:rsidR="00085094" w:rsidRPr="00302E2E" w:rsidRDefault="00085094" w:rsidP="008D01C6">
            <w:pPr>
              <w:pStyle w:val="ListParagraph"/>
              <w:numPr>
                <w:ilvl w:val="0"/>
                <w:numId w:val="1"/>
              </w:numPr>
              <w:spacing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302E2E">
              <w:rPr>
                <w:rFonts w:ascii="Segoe UI" w:hAnsi="Segoe UI" w:cs="Segoe UI"/>
                <w:noProof/>
                <w:sz w:val="20"/>
                <w:szCs w:val="20"/>
              </w:rPr>
              <w:drawing>
                <wp:inline distT="0" distB="0" distL="0" distR="0" wp14:anchorId="348776F8" wp14:editId="4BEBCC47">
                  <wp:extent cx="190500" cy="190500"/>
                  <wp:effectExtent l="0" t="0" r="0" b="0"/>
                  <wp:docPr id="240" name="Picture 24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346" w:type="pct"/>
          </w:tcPr>
          <w:p w:rsidR="008E5BE3" w:rsidRDefault="008E5BE3" w:rsidP="00B90DAA">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هل قامت الجهة بتسجيل وتشغيل النطاق العربي </w:t>
            </w:r>
            <w:r w:rsidRPr="00120908">
              <w:rPr>
                <w:rFonts w:ascii="Sakkal Majalla" w:hAnsi="Sakkal Majalla" w:cs="Sakkal Majalla"/>
                <w:sz w:val="24"/>
                <w:szCs w:val="24"/>
                <w:rtl/>
                <w:lang w:bidi="ar-AE"/>
              </w:rPr>
              <w:t>(.امارات)</w:t>
            </w:r>
            <w:r>
              <w:rPr>
                <w:rFonts w:ascii="Sakkal Majalla" w:hAnsi="Sakkal Majalla" w:cs="Sakkal Majalla" w:hint="cs"/>
                <w:sz w:val="24"/>
                <w:szCs w:val="24"/>
                <w:rtl/>
                <w:lang w:bidi="ar-AE"/>
              </w:rPr>
              <w:t>؟</w:t>
            </w:r>
          </w:p>
          <w:p w:rsidR="008E5BE3" w:rsidRPr="004456E8" w:rsidRDefault="00085094" w:rsidP="008D01C6">
            <w:pPr>
              <w:pStyle w:val="ListParagraph"/>
              <w:numPr>
                <w:ilvl w:val="0"/>
                <w:numId w:val="6"/>
              </w:numPr>
              <w:bidi/>
              <w:spacing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908">
              <w:rPr>
                <w:noProof/>
              </w:rPr>
              <w:drawing>
                <wp:inline distT="0" distB="0" distL="0" distR="0" wp14:anchorId="3008A4DF" wp14:editId="56A9DA20">
                  <wp:extent cx="190500" cy="190500"/>
                  <wp:effectExtent l="0" t="0" r="0" b="0"/>
                  <wp:docPr id="16" name="Picture 1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181" w:type="pct"/>
          </w:tcPr>
          <w:p w:rsidR="008E5BE3" w:rsidRPr="00266859" w:rsidRDefault="008E5BE3" w:rsidP="00203DFD">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2</w:t>
            </w:r>
          </w:p>
        </w:tc>
      </w:tr>
      <w:tr w:rsidR="00823A79" w:rsidRPr="003A66E5" w:rsidTr="00071BC6">
        <w:trPr>
          <w:trHeight w:val="836"/>
        </w:trPr>
        <w:tc>
          <w:tcPr>
            <w:cnfStyle w:val="001000000000" w:firstRow="0" w:lastRow="0" w:firstColumn="1" w:lastColumn="0" w:oddVBand="0" w:evenVBand="0" w:oddHBand="0" w:evenHBand="0" w:firstRowFirstColumn="0" w:firstRowLastColumn="0" w:lastRowFirstColumn="0" w:lastRowLastColumn="0"/>
            <w:tcW w:w="181" w:type="pct"/>
          </w:tcPr>
          <w:p w:rsidR="00ED02CE" w:rsidRPr="00266859" w:rsidRDefault="00085094"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3</w:t>
            </w:r>
          </w:p>
        </w:tc>
        <w:tc>
          <w:tcPr>
            <w:tcW w:w="2292" w:type="pct"/>
          </w:tcPr>
          <w:p w:rsidR="00562EA5" w:rsidRPr="00302E2E" w:rsidRDefault="00ED02CE" w:rsidP="00B90DAA">
            <w:pPr>
              <w:spacing w:before="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Has the entity registered both the short and long versions of its domain name?</w:t>
            </w:r>
          </w:p>
          <w:p w:rsidR="00ED02CE" w:rsidRPr="00302E2E" w:rsidRDefault="00B50B60" w:rsidP="008D01C6">
            <w:pPr>
              <w:pStyle w:val="ListParagraph"/>
              <w:numPr>
                <w:ilvl w:val="0"/>
                <w:numId w:val="1"/>
              </w:numPr>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tl/>
              </w:rPr>
            </w:pPr>
            <w:r w:rsidRPr="00302E2E">
              <w:rPr>
                <w:rFonts w:ascii="Segoe UI" w:hAnsi="Segoe UI" w:cs="Segoe UI"/>
                <w:noProof/>
                <w:sz w:val="20"/>
                <w:szCs w:val="20"/>
              </w:rPr>
              <w:drawing>
                <wp:inline distT="0" distB="0" distL="0" distR="0" wp14:anchorId="4D21D2AB" wp14:editId="259BCA2E">
                  <wp:extent cx="190500" cy="190500"/>
                  <wp:effectExtent l="0" t="0" r="0" b="0"/>
                  <wp:docPr id="8" name="Picture 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EC1B73" w:rsidRPr="00302E2E" w:rsidRDefault="004A4411" w:rsidP="008D01C6">
            <w:pPr>
              <w:pStyle w:val="ListParagraph"/>
              <w:numPr>
                <w:ilvl w:val="0"/>
                <w:numId w:val="1"/>
              </w:numPr>
              <w:spacing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w:t>
            </w:r>
            <w:r w:rsidRPr="00302E2E">
              <w:rPr>
                <w:rFonts w:ascii="Segoe UI" w:eastAsia="Times New Roman" w:hAnsi="Segoe UI" w:cs="Segoe UI"/>
                <w:b/>
                <w:bCs/>
                <w:color w:val="C00000"/>
                <w:sz w:val="20"/>
                <w:szCs w:val="20"/>
              </w:rPr>
              <w:t>Hint;</w:t>
            </w:r>
            <w:r w:rsidRPr="00302E2E">
              <w:rPr>
                <w:rFonts w:ascii="Segoe UI" w:eastAsia="Times New Roman" w:hAnsi="Segoe UI" w:cs="Segoe UI"/>
                <w:color w:val="C45911" w:themeColor="accent2" w:themeShade="BF"/>
                <w:sz w:val="20"/>
                <w:szCs w:val="20"/>
              </w:rPr>
              <w:t xml:space="preserve"> </w:t>
            </w:r>
            <w:r w:rsidRPr="00302E2E">
              <w:rPr>
                <w:rFonts w:ascii="Segoe UI" w:eastAsia="Times New Roman" w:hAnsi="Segoe UI" w:cs="Segoe UI"/>
                <w:color w:val="000000"/>
                <w:sz w:val="20"/>
                <w:szCs w:val="20"/>
              </w:rPr>
              <w:t xml:space="preserve">Long domain name is the FGE long name </w:t>
            </w:r>
            <w:r w:rsidR="001E0035" w:rsidRPr="00302E2E">
              <w:rPr>
                <w:rFonts w:ascii="Segoe UI" w:eastAsia="Times New Roman" w:hAnsi="Segoe UI" w:cs="Segoe UI"/>
                <w:b/>
                <w:bCs/>
                <w:color w:val="000000"/>
                <w:sz w:val="20"/>
                <w:szCs w:val="20"/>
              </w:rPr>
              <w:t xml:space="preserve">i.e. telecommunication </w:t>
            </w:r>
            <w:r w:rsidR="005122DB" w:rsidRPr="00302E2E">
              <w:rPr>
                <w:rFonts w:ascii="Segoe UI" w:eastAsia="Times New Roman" w:hAnsi="Segoe UI" w:cs="Segoe UI"/>
                <w:b/>
                <w:bCs/>
                <w:color w:val="000000"/>
                <w:sz w:val="20"/>
                <w:szCs w:val="20"/>
              </w:rPr>
              <w:t>r</w:t>
            </w:r>
            <w:r w:rsidR="001E0035" w:rsidRPr="00302E2E">
              <w:rPr>
                <w:rFonts w:ascii="Segoe UI" w:eastAsia="Times New Roman" w:hAnsi="Segoe UI" w:cs="Segoe UI"/>
                <w:b/>
                <w:bCs/>
                <w:color w:val="000000"/>
                <w:sz w:val="20"/>
                <w:szCs w:val="20"/>
              </w:rPr>
              <w:t>egulatorytuthority.gov.ae</w:t>
            </w:r>
            <w:r w:rsidR="001E0035" w:rsidRPr="00302E2E">
              <w:rPr>
                <w:rFonts w:ascii="Segoe UI" w:eastAsia="Times New Roman" w:hAnsi="Segoe UI" w:cs="Segoe UI"/>
                <w:color w:val="000000"/>
                <w:sz w:val="20"/>
                <w:szCs w:val="20"/>
              </w:rPr>
              <w:t xml:space="preserve">  </w:t>
            </w:r>
            <w:r w:rsidRPr="00302E2E">
              <w:rPr>
                <w:rFonts w:ascii="Segoe UI" w:eastAsia="Times New Roman" w:hAnsi="Segoe UI" w:cs="Segoe UI"/>
                <w:color w:val="000000"/>
                <w:sz w:val="20"/>
                <w:szCs w:val="20"/>
              </w:rPr>
              <w:t xml:space="preserve">while the short name is the abbreviation of the name </w:t>
            </w:r>
            <w:proofErr w:type="spellStart"/>
            <w:r w:rsidR="001E0035" w:rsidRPr="00302E2E">
              <w:rPr>
                <w:rFonts w:ascii="Segoe UI" w:eastAsia="Times New Roman" w:hAnsi="Segoe UI" w:cs="Segoe UI"/>
                <w:b/>
                <w:bCs/>
                <w:color w:val="000000"/>
                <w:sz w:val="20"/>
                <w:szCs w:val="20"/>
              </w:rPr>
              <w:t>i.e</w:t>
            </w:r>
            <w:proofErr w:type="spellEnd"/>
            <w:r w:rsidR="001E0035" w:rsidRPr="00302E2E">
              <w:rPr>
                <w:rFonts w:ascii="Segoe UI" w:eastAsia="Times New Roman" w:hAnsi="Segoe UI" w:cs="Segoe UI"/>
                <w:b/>
                <w:bCs/>
                <w:color w:val="000000"/>
                <w:sz w:val="20"/>
                <w:szCs w:val="20"/>
              </w:rPr>
              <w:t xml:space="preserve"> tra.gov.ae</w:t>
            </w:r>
            <w:r w:rsidRPr="00302E2E">
              <w:rPr>
                <w:rFonts w:ascii="Segoe UI" w:eastAsia="Times New Roman" w:hAnsi="Segoe UI" w:cs="Segoe UI"/>
                <w:color w:val="000000"/>
                <w:sz w:val="20"/>
                <w:szCs w:val="20"/>
              </w:rPr>
              <w:t>)</w:t>
            </w:r>
          </w:p>
        </w:tc>
        <w:tc>
          <w:tcPr>
            <w:tcW w:w="2346" w:type="pct"/>
          </w:tcPr>
          <w:p w:rsidR="00562EA5" w:rsidRDefault="00ED02CE" w:rsidP="00B90DAA">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هل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قامت</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الجهة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الحكومية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بتسجيل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الأسماء</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الطويلة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والقصيرة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لعنوان</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الموق</w:t>
            </w:r>
            <w:r w:rsidR="00EC1B73" w:rsidRPr="00120908">
              <w:rPr>
                <w:rFonts w:ascii="Sakkal Majalla" w:hAnsi="Sakkal Majalla" w:cs="Sakkal Majalla"/>
                <w:sz w:val="24"/>
                <w:szCs w:val="24"/>
                <w:rtl/>
                <w:lang w:bidi="ar-AE"/>
              </w:rPr>
              <w:t>ع؟</w:t>
            </w:r>
          </w:p>
          <w:p w:rsidR="00382AD6" w:rsidRPr="00382AD6" w:rsidRDefault="00EC1B73" w:rsidP="008D01C6">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120908">
              <w:rPr>
                <w:noProof/>
              </w:rPr>
              <w:drawing>
                <wp:inline distT="0" distB="0" distL="0" distR="0" wp14:anchorId="64A81B4E" wp14:editId="202C5BF3">
                  <wp:extent cx="190500" cy="190500"/>
                  <wp:effectExtent l="0" t="0" r="0" b="0"/>
                  <wp:docPr id="233" name="Picture 233"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EC1B73" w:rsidRPr="00562EA5" w:rsidRDefault="00382AD6" w:rsidP="008D01C6">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rPr>
            </w:pPr>
            <w:r w:rsidRPr="00562EA5">
              <w:rPr>
                <w:rFonts w:ascii="Sakkal Majalla" w:hAnsi="Sakkal Majalla" w:cs="Sakkal Majalla"/>
                <w:sz w:val="24"/>
                <w:szCs w:val="24"/>
                <w:rtl/>
                <w:lang w:bidi="ar-AE"/>
              </w:rPr>
              <w:t xml:space="preserve"> </w:t>
            </w:r>
            <w:r w:rsidR="00EC1B73" w:rsidRPr="00562EA5">
              <w:rPr>
                <w:rFonts w:ascii="Sakkal Majalla" w:hAnsi="Sakkal Majalla" w:cs="Sakkal Majalla"/>
                <w:sz w:val="24"/>
                <w:szCs w:val="24"/>
                <w:rtl/>
                <w:lang w:bidi="ar-AE"/>
              </w:rPr>
              <w:t>(</w:t>
            </w:r>
            <w:r w:rsidR="0009356E">
              <w:rPr>
                <w:rFonts w:ascii="Sakkal Majalla" w:hAnsi="Sakkal Majalla" w:cs="Sakkal Majalla"/>
                <w:b/>
                <w:bCs/>
                <w:color w:val="C00000"/>
                <w:sz w:val="24"/>
                <w:szCs w:val="24"/>
                <w:rtl/>
                <w:lang w:bidi="ar-AE"/>
              </w:rPr>
              <w:t>إشارة</w:t>
            </w:r>
            <w:r w:rsidR="00EC1B73" w:rsidRPr="00583AE1">
              <w:rPr>
                <w:rFonts w:ascii="Sakkal Majalla" w:hAnsi="Sakkal Majalla" w:cs="Sakkal Majalla"/>
                <w:b/>
                <w:bCs/>
                <w:color w:val="C00000"/>
                <w:sz w:val="24"/>
                <w:szCs w:val="24"/>
                <w:rtl/>
                <w:lang w:bidi="ar-AE"/>
              </w:rPr>
              <w:t>:</w:t>
            </w:r>
            <w:r w:rsidR="00EC1B73" w:rsidRPr="00583AE1">
              <w:rPr>
                <w:rFonts w:ascii="Sakkal Majalla" w:hAnsi="Sakkal Majalla" w:cs="Sakkal Majalla"/>
                <w:color w:val="C00000"/>
                <w:sz w:val="24"/>
                <w:szCs w:val="24"/>
                <w:rtl/>
                <w:lang w:bidi="ar-AE"/>
              </w:rPr>
              <w:t xml:space="preserve"> </w:t>
            </w:r>
            <w:r w:rsidR="00EC1B73" w:rsidRPr="00562EA5">
              <w:rPr>
                <w:rFonts w:ascii="Sakkal Majalla" w:hAnsi="Sakkal Majalla" w:cs="Sakkal Majalla"/>
                <w:sz w:val="24"/>
                <w:szCs w:val="24"/>
                <w:rtl/>
                <w:lang w:bidi="ar-AE"/>
              </w:rPr>
              <w:t>اسم النطاق الطويل بتضمن اسم الجهة كاملاً، أما القصير فيتضمن الاسم مختصراً)</w:t>
            </w:r>
          </w:p>
          <w:p w:rsidR="00EC1B73" w:rsidRPr="00120908" w:rsidRDefault="00EC1B73" w:rsidP="00B90DAA">
            <w:pPr>
              <w:bidi/>
              <w:spacing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p>
        </w:tc>
        <w:tc>
          <w:tcPr>
            <w:tcW w:w="181" w:type="pct"/>
          </w:tcPr>
          <w:p w:rsidR="00ED02CE" w:rsidRPr="00266859" w:rsidRDefault="00085094" w:rsidP="00203DFD">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3</w:t>
            </w:r>
          </w:p>
        </w:tc>
      </w:tr>
      <w:tr w:rsidR="00823A79" w:rsidRPr="003A66E5" w:rsidTr="00071BC6">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81" w:type="pct"/>
          </w:tcPr>
          <w:p w:rsidR="00ED02CE" w:rsidRPr="00266859" w:rsidRDefault="00085094"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4</w:t>
            </w:r>
          </w:p>
        </w:tc>
        <w:tc>
          <w:tcPr>
            <w:tcW w:w="2292" w:type="pct"/>
          </w:tcPr>
          <w:p w:rsidR="00464675" w:rsidRDefault="00ED02CE" w:rsidP="00B90DAA">
            <w:p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Does the entity use their domain in all official E-mail addresses?</w:t>
            </w:r>
          </w:p>
          <w:p w:rsidR="00B90DAA" w:rsidRPr="00B90DAA" w:rsidRDefault="00B90DAA" w:rsidP="00B90DAA">
            <w:pPr>
              <w:spacing w:before="60"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14"/>
                <w:szCs w:val="14"/>
              </w:rPr>
            </w:pPr>
          </w:p>
          <w:p w:rsidR="00ED02CE" w:rsidRPr="00302E2E" w:rsidRDefault="00B50B60" w:rsidP="008D01C6">
            <w:pPr>
              <w:pStyle w:val="ListParagraph"/>
              <w:numPr>
                <w:ilvl w:val="0"/>
                <w:numId w:val="4"/>
              </w:numPr>
              <w:spacing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tl/>
                <w:lang w:bidi="ar-AE"/>
              </w:rPr>
            </w:pPr>
            <w:r w:rsidRPr="00302E2E">
              <w:rPr>
                <w:rFonts w:ascii="Segoe UI" w:eastAsia="Times New Roman" w:hAnsi="Segoe UI" w:cs="Segoe UI"/>
                <w:color w:val="000000"/>
                <w:sz w:val="20"/>
                <w:szCs w:val="20"/>
              </w:rPr>
              <w:t>(i.e. name@entity.gov.ae)</w:t>
            </w:r>
          </w:p>
        </w:tc>
        <w:tc>
          <w:tcPr>
            <w:tcW w:w="2346" w:type="pct"/>
          </w:tcPr>
          <w:p w:rsidR="00464675" w:rsidRDefault="00ED02CE" w:rsidP="00B90DAA">
            <w:pPr>
              <w:bidi/>
              <w:spacing w:before="60"/>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Pr>
            </w:pPr>
            <w:r w:rsidRPr="00120908">
              <w:rPr>
                <w:rFonts w:ascii="Sakkal Majalla" w:eastAsia="Times New Roman" w:hAnsi="Sakkal Majalla" w:cs="Sakkal Majalla"/>
                <w:color w:val="000000"/>
                <w:sz w:val="24"/>
                <w:szCs w:val="24"/>
                <w:rtl/>
              </w:rPr>
              <w:t>هل</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تستخدم</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الجهة</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 xml:space="preserve">عنوان النطاق الخاص بها </w:t>
            </w:r>
            <w:r w:rsidRPr="00120908">
              <w:rPr>
                <w:rFonts w:ascii="Sakkal Majalla" w:eastAsia="Times New Roman" w:hAnsi="Sakkal Majalla" w:cs="Sakkal Majalla"/>
                <w:color w:val="000000"/>
                <w:sz w:val="24"/>
                <w:szCs w:val="24"/>
              </w:rPr>
              <w:t>,</w:t>
            </w:r>
            <w:r w:rsidRPr="00120908">
              <w:rPr>
                <w:rFonts w:ascii="Sakkal Majalla" w:eastAsia="Times New Roman" w:hAnsi="Sakkal Majalla" w:cs="Sakkal Majalla"/>
                <w:color w:val="000000"/>
                <w:sz w:val="24"/>
                <w:szCs w:val="24"/>
                <w:rtl/>
              </w:rPr>
              <w:t>في</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مراسلاتها</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الرسمية</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بالبريد</w:t>
            </w:r>
            <w:r w:rsidRPr="00120908">
              <w:rPr>
                <w:rFonts w:ascii="Sakkal Majalla" w:eastAsia="Times New Roman" w:hAnsi="Sakkal Majalla" w:cs="Sakkal Majalla"/>
                <w:color w:val="000000"/>
                <w:sz w:val="24"/>
                <w:szCs w:val="24"/>
              </w:rPr>
              <w:t xml:space="preserve"> </w:t>
            </w:r>
            <w:r w:rsidRPr="00120908">
              <w:rPr>
                <w:rFonts w:ascii="Sakkal Majalla" w:eastAsia="Times New Roman" w:hAnsi="Sakkal Majalla" w:cs="Sakkal Majalla"/>
                <w:color w:val="000000"/>
                <w:sz w:val="24"/>
                <w:szCs w:val="24"/>
                <w:rtl/>
              </w:rPr>
              <w:t>الإلكتروني؟</w:t>
            </w:r>
          </w:p>
          <w:p w:rsidR="00ED02CE" w:rsidRPr="00464675" w:rsidRDefault="00B50B60" w:rsidP="008D01C6">
            <w:pPr>
              <w:pStyle w:val="ListParagraph"/>
              <w:numPr>
                <w:ilvl w:val="0"/>
                <w:numId w:val="3"/>
              </w:numPr>
              <w:bidi/>
              <w:spacing w:after="60"/>
              <w:cnfStyle w:val="000000100000" w:firstRow="0" w:lastRow="0" w:firstColumn="0" w:lastColumn="0" w:oddVBand="0" w:evenVBand="0" w:oddHBand="1" w:evenHBand="0" w:firstRowFirstColumn="0" w:firstRowLastColumn="0" w:lastRowFirstColumn="0" w:lastRowLastColumn="0"/>
              <w:rPr>
                <w:rFonts w:ascii="Sakkal Majalla" w:eastAsia="Times New Roman" w:hAnsi="Sakkal Majalla" w:cs="Sakkal Majalla"/>
                <w:color w:val="000000"/>
                <w:sz w:val="24"/>
                <w:szCs w:val="24"/>
                <w:rtl/>
              </w:rPr>
            </w:pPr>
            <w:r w:rsidRPr="00464675">
              <w:rPr>
                <w:rFonts w:ascii="Sakkal Majalla" w:eastAsia="Times New Roman" w:hAnsi="Sakkal Majalla" w:cs="Sakkal Majalla"/>
                <w:color w:val="000000"/>
                <w:sz w:val="24"/>
                <w:szCs w:val="24"/>
                <w:rtl/>
              </w:rPr>
              <w:t>(</w:t>
            </w:r>
            <w:r w:rsidRPr="00464675">
              <w:rPr>
                <w:rFonts w:ascii="Sakkal Majalla" w:eastAsia="Times New Roman" w:hAnsi="Sakkal Majalla" w:cs="Sakkal Majalla"/>
                <w:color w:val="000000"/>
                <w:sz w:val="24"/>
                <w:szCs w:val="24"/>
              </w:rPr>
              <w:t xml:space="preserve"> </w:t>
            </w:r>
            <w:r w:rsidRPr="00464675">
              <w:rPr>
                <w:rFonts w:ascii="Sakkal Majalla" w:eastAsia="Times New Roman" w:hAnsi="Sakkal Majalla" w:cs="Sakkal Majalla"/>
                <w:color w:val="000000"/>
                <w:sz w:val="24"/>
                <w:szCs w:val="24"/>
                <w:rtl/>
              </w:rPr>
              <w:t xml:space="preserve">مثال </w:t>
            </w:r>
            <w:r w:rsidRPr="00464675">
              <w:rPr>
                <w:rFonts w:ascii="Sakkal Majalla" w:eastAsia="Times New Roman" w:hAnsi="Sakkal Majalla" w:cs="Sakkal Majalla"/>
                <w:color w:val="000000"/>
                <w:sz w:val="24"/>
                <w:szCs w:val="24"/>
              </w:rPr>
              <w:t>name@entity.gov.ae</w:t>
            </w:r>
            <w:r w:rsidRPr="00464675">
              <w:rPr>
                <w:rFonts w:ascii="Sakkal Majalla" w:eastAsia="Times New Roman" w:hAnsi="Sakkal Majalla" w:cs="Sakkal Majalla"/>
                <w:color w:val="000000"/>
                <w:sz w:val="24"/>
                <w:szCs w:val="24"/>
                <w:rtl/>
              </w:rPr>
              <w:t>)</w:t>
            </w:r>
          </w:p>
        </w:tc>
        <w:tc>
          <w:tcPr>
            <w:tcW w:w="181" w:type="pct"/>
          </w:tcPr>
          <w:p w:rsidR="00ED02CE" w:rsidRPr="00266859" w:rsidRDefault="00085094" w:rsidP="00203DFD">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4</w:t>
            </w:r>
          </w:p>
        </w:tc>
      </w:tr>
      <w:tr w:rsidR="00823A79" w:rsidRPr="003A66E5" w:rsidTr="00071BC6">
        <w:trPr>
          <w:trHeight w:val="836"/>
        </w:trPr>
        <w:tc>
          <w:tcPr>
            <w:cnfStyle w:val="001000000000" w:firstRow="0" w:lastRow="0" w:firstColumn="1" w:lastColumn="0" w:oddVBand="0" w:evenVBand="0" w:oddHBand="0" w:evenHBand="0" w:firstRowFirstColumn="0" w:firstRowLastColumn="0" w:lastRowFirstColumn="0" w:lastRowLastColumn="0"/>
            <w:tcW w:w="181" w:type="pct"/>
          </w:tcPr>
          <w:p w:rsidR="00ED02CE" w:rsidRPr="00266859" w:rsidRDefault="00085094"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5</w:t>
            </w:r>
          </w:p>
        </w:tc>
        <w:tc>
          <w:tcPr>
            <w:tcW w:w="2292" w:type="pct"/>
          </w:tcPr>
          <w:p w:rsidR="00464675" w:rsidRDefault="00ED02CE" w:rsidP="00B90DAA">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Does the entity host the website inside UAE, otherwise NDA &amp; SLA must be signed with the ISP</w:t>
            </w:r>
            <w:r w:rsidR="00B90DAA">
              <w:rPr>
                <w:rFonts w:ascii="Segoe UI" w:eastAsia="Times New Roman" w:hAnsi="Segoe UI" w:cs="Segoe UI"/>
                <w:color w:val="000000"/>
                <w:sz w:val="20"/>
                <w:szCs w:val="20"/>
              </w:rPr>
              <w:t>?</w:t>
            </w:r>
          </w:p>
          <w:p w:rsidR="00B90DAA" w:rsidRPr="00302E2E" w:rsidRDefault="00B90DAA" w:rsidP="00B90DAA">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p>
          <w:p w:rsidR="00382AD6" w:rsidRPr="00302E2E" w:rsidRDefault="00B50B60" w:rsidP="008D01C6">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hAnsi="Segoe UI" w:cs="Segoe UI"/>
                <w:noProof/>
                <w:sz w:val="20"/>
                <w:szCs w:val="20"/>
              </w:rPr>
              <w:drawing>
                <wp:inline distT="0" distB="0" distL="0" distR="0" wp14:anchorId="60D0403C" wp14:editId="303D1829">
                  <wp:extent cx="190500" cy="190500"/>
                  <wp:effectExtent l="0" t="0" r="0" b="0"/>
                  <wp:docPr id="10" name="Picture 1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4A4411" w:rsidRPr="00302E2E" w:rsidRDefault="004A4411" w:rsidP="008D01C6">
            <w:pPr>
              <w:pStyle w:val="ListParagraph"/>
              <w:numPr>
                <w:ilvl w:val="0"/>
                <w:numId w:val="3"/>
              </w:numPr>
              <w:spacing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lang w:bidi="ar-AE"/>
              </w:rPr>
              <w:t>(Provide such documents if available )</w:t>
            </w:r>
          </w:p>
        </w:tc>
        <w:tc>
          <w:tcPr>
            <w:tcW w:w="2346" w:type="pct"/>
          </w:tcPr>
          <w:p w:rsidR="00464675" w:rsidRDefault="00ED02CE" w:rsidP="00B90DAA">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908">
              <w:rPr>
                <w:rFonts w:ascii="Sakkal Majalla" w:hAnsi="Sakkal Majalla" w:cs="Sakkal Majalla"/>
                <w:sz w:val="24"/>
                <w:szCs w:val="24"/>
                <w:rtl/>
              </w:rPr>
              <w:t>هل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يتم</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استضافة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الموقع</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الإلكتروني</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داخل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دولة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الإمارات</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العربية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 xml:space="preserve">المتحدة؟ وإن كان مع </w:t>
            </w:r>
            <w:r w:rsidRPr="00120908">
              <w:rPr>
                <w:rFonts w:ascii="Sakkal Majalla" w:hAnsi="Sakkal Majalla" w:cs="Sakkal Majalla"/>
                <w:sz w:val="24"/>
                <w:szCs w:val="24"/>
                <w:rtl/>
                <w:lang w:bidi="ar-AE"/>
              </w:rPr>
              <w:t>مزود الخدمة أو شركات الاستضافة</w:t>
            </w:r>
            <w:r w:rsidRPr="00120908">
              <w:rPr>
                <w:rFonts w:ascii="Sakkal Majalla" w:hAnsi="Sakkal Majalla" w:cs="Sakkal Majalla"/>
                <w:sz w:val="24"/>
                <w:szCs w:val="24"/>
                <w:rtl/>
              </w:rPr>
              <w:t xml:space="preserve"> هل تم توقيع اتفاقية عدم إفصاح وا</w:t>
            </w:r>
            <w:r w:rsidR="006A3433" w:rsidRPr="00120908">
              <w:rPr>
                <w:rFonts w:ascii="Sakkal Majalla" w:hAnsi="Sakkal Majalla" w:cs="Sakkal Majalla"/>
                <w:sz w:val="24"/>
                <w:szCs w:val="24"/>
                <w:rtl/>
              </w:rPr>
              <w:t>تفاقية مستوى خدمة</w:t>
            </w:r>
            <w:r w:rsidR="006A3433" w:rsidRPr="00120908">
              <w:rPr>
                <w:rFonts w:ascii="Sakkal Majalla" w:hAnsi="Sakkal Majalla" w:cs="Sakkal Majalla"/>
                <w:sz w:val="24"/>
                <w:szCs w:val="24"/>
                <w:rtl/>
                <w:lang w:bidi="ar-AE"/>
              </w:rPr>
              <w:t>؟</w:t>
            </w:r>
          </w:p>
          <w:p w:rsidR="00382AD6" w:rsidRDefault="00B50B60" w:rsidP="008D01C6">
            <w:pPr>
              <w:pStyle w:val="ListParagraph"/>
              <w:numPr>
                <w:ilvl w:val="0"/>
                <w:numId w:val="3"/>
              </w:numPr>
              <w:bidi/>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noProof/>
              </w:rPr>
            </w:pPr>
            <w:r w:rsidRPr="00120908">
              <w:rPr>
                <w:noProof/>
              </w:rPr>
              <w:drawing>
                <wp:inline distT="0" distB="0" distL="0" distR="0" wp14:anchorId="32D4B8FC" wp14:editId="25C95817">
                  <wp:extent cx="190500" cy="190500"/>
                  <wp:effectExtent l="0" t="0" r="0" b="0"/>
                  <wp:docPr id="9" name="Picture 9"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4A4411" w:rsidRPr="004456E8" w:rsidRDefault="004A4411" w:rsidP="008D01C6">
            <w:pPr>
              <w:pStyle w:val="ListParagraph"/>
              <w:numPr>
                <w:ilvl w:val="0"/>
                <w:numId w:val="3"/>
              </w:numPr>
              <w:bidi/>
              <w:spacing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noProof/>
                <w:rtl/>
              </w:rPr>
            </w:pPr>
            <w:r w:rsidRPr="004456E8">
              <w:rPr>
                <w:rFonts w:ascii="Sakkal Majalla" w:hAnsi="Sakkal Majalla" w:cs="Sakkal Majalla"/>
                <w:noProof/>
                <w:rtl/>
                <w:lang w:bidi="ar-AE"/>
              </w:rPr>
              <w:t>(</w:t>
            </w:r>
            <w:r w:rsidRPr="004456E8">
              <w:rPr>
                <w:rFonts w:ascii="Sakkal Majalla" w:hAnsi="Sakkal Majalla" w:cs="Sakkal Majalla"/>
                <w:sz w:val="24"/>
                <w:szCs w:val="24"/>
                <w:rtl/>
                <w:lang w:bidi="ar-AE"/>
              </w:rPr>
              <w:t>يرجى إبراز وثائق الاتفاقيات المذكورة إن وجدت)</w:t>
            </w:r>
          </w:p>
        </w:tc>
        <w:tc>
          <w:tcPr>
            <w:tcW w:w="181" w:type="pct"/>
          </w:tcPr>
          <w:p w:rsidR="00ED02CE" w:rsidRPr="00266859" w:rsidRDefault="00085094" w:rsidP="00203DFD">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5</w:t>
            </w:r>
          </w:p>
        </w:tc>
      </w:tr>
      <w:tr w:rsidR="00823A79" w:rsidRPr="003A66E5" w:rsidTr="00071BC6">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81" w:type="pct"/>
          </w:tcPr>
          <w:p w:rsidR="00ED02CE" w:rsidRPr="00266859" w:rsidRDefault="00266859" w:rsidP="00203DFD">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6</w:t>
            </w:r>
          </w:p>
        </w:tc>
        <w:tc>
          <w:tcPr>
            <w:tcW w:w="2292" w:type="pct"/>
          </w:tcPr>
          <w:p w:rsidR="00ED02CE" w:rsidRPr="00302E2E" w:rsidRDefault="00ED02CE" w:rsidP="00B90DAA">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302E2E">
              <w:rPr>
                <w:rFonts w:ascii="Segoe UI" w:eastAsia="Times New Roman" w:hAnsi="Segoe UI" w:cs="Segoe UI"/>
                <w:color w:val="000000"/>
                <w:sz w:val="20"/>
                <w:szCs w:val="20"/>
              </w:rPr>
              <w:t xml:space="preserve">Do all registered </w:t>
            </w:r>
            <w:r w:rsidR="00085094" w:rsidRPr="00302E2E">
              <w:rPr>
                <w:rFonts w:ascii="Segoe UI" w:eastAsia="Times New Roman" w:hAnsi="Segoe UI" w:cs="Segoe UI"/>
                <w:color w:val="000000"/>
                <w:sz w:val="20"/>
                <w:szCs w:val="20"/>
              </w:rPr>
              <w:t xml:space="preserve">English </w:t>
            </w:r>
            <w:r w:rsidRPr="00302E2E">
              <w:rPr>
                <w:rFonts w:ascii="Segoe UI" w:eastAsia="Times New Roman" w:hAnsi="Segoe UI" w:cs="Segoe UI"/>
                <w:color w:val="000000"/>
                <w:sz w:val="20"/>
                <w:szCs w:val="20"/>
              </w:rPr>
              <w:t>domains redirect to the primary .gov.ae domain?</w:t>
            </w:r>
          </w:p>
        </w:tc>
        <w:tc>
          <w:tcPr>
            <w:tcW w:w="2346" w:type="pct"/>
          </w:tcPr>
          <w:p w:rsidR="00ED02CE" w:rsidRPr="00120908" w:rsidRDefault="00ED02CE" w:rsidP="00B90DAA">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908">
              <w:rPr>
                <w:rFonts w:ascii="Sakkal Majalla" w:hAnsi="Sakkal Majalla" w:cs="Sakkal Majalla"/>
                <w:sz w:val="24"/>
                <w:szCs w:val="24"/>
                <w:rtl/>
              </w:rPr>
              <w:t>هل</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يتم</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إعادة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توجيه</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النطاقات</w:t>
            </w:r>
            <w:r w:rsidR="00085094">
              <w:rPr>
                <w:rFonts w:ascii="Sakkal Majalla" w:hAnsi="Sakkal Majalla" w:cs="Sakkal Majalla"/>
                <w:sz w:val="24"/>
                <w:szCs w:val="24"/>
              </w:rPr>
              <w:t xml:space="preserve"> </w:t>
            </w:r>
            <w:r w:rsidR="00085094">
              <w:rPr>
                <w:rFonts w:ascii="Sakkal Majalla" w:hAnsi="Sakkal Majalla" w:cs="Sakkal Majalla" w:hint="cs"/>
                <w:sz w:val="24"/>
                <w:szCs w:val="24"/>
                <w:rtl/>
                <w:lang w:bidi="ar-AE"/>
              </w:rPr>
              <w:t>الانجليزية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غير</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الرئيسية</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إلى</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النطاق</w:t>
            </w:r>
            <w:r w:rsidRPr="00120908">
              <w:rPr>
                <w:rFonts w:ascii="Sakkal Majalla" w:hAnsi="Sakkal Majalla" w:cs="Sakkal Majalla"/>
                <w:sz w:val="24"/>
                <w:szCs w:val="24"/>
              </w:rPr>
              <w:t xml:space="preserve"> </w:t>
            </w:r>
            <w:r w:rsidRPr="00120908">
              <w:rPr>
                <w:rFonts w:ascii="Sakkal Majalla" w:hAnsi="Sakkal Majalla" w:cs="Sakkal Majalla"/>
                <w:sz w:val="24"/>
                <w:szCs w:val="24"/>
                <w:rtl/>
              </w:rPr>
              <w:t>الرئيسي (</w:t>
            </w:r>
            <w:r w:rsidRPr="00120908">
              <w:rPr>
                <w:rFonts w:ascii="Sakkal Majalla" w:hAnsi="Sakkal Majalla" w:cs="Sakkal Majalla"/>
                <w:sz w:val="24"/>
                <w:szCs w:val="24"/>
              </w:rPr>
              <w:t>.gov.ae</w:t>
            </w:r>
            <w:r w:rsidRPr="00120908">
              <w:rPr>
                <w:rFonts w:ascii="Sakkal Majalla" w:hAnsi="Sakkal Majalla" w:cs="Sakkal Majalla"/>
                <w:sz w:val="24"/>
                <w:szCs w:val="24"/>
                <w:rtl/>
                <w:lang w:bidi="ar-AE"/>
              </w:rPr>
              <w:t>)؟</w:t>
            </w:r>
          </w:p>
        </w:tc>
        <w:tc>
          <w:tcPr>
            <w:tcW w:w="181" w:type="pct"/>
          </w:tcPr>
          <w:p w:rsidR="00ED02CE" w:rsidRPr="00266859" w:rsidRDefault="00B86CA6" w:rsidP="00203DFD">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6</w:t>
            </w:r>
          </w:p>
        </w:tc>
      </w:tr>
    </w:tbl>
    <w:p w:rsidR="00BD4918" w:rsidRDefault="00BD4918" w:rsidP="00E2514A"/>
    <w:p w:rsidR="00BD4918" w:rsidRDefault="00BD4918" w:rsidP="00E2514A"/>
    <w:p w:rsidR="0004346D" w:rsidRDefault="0004346D" w:rsidP="00E2514A">
      <w:pPr>
        <w:rPr>
          <w:rtl/>
        </w:rPr>
      </w:pPr>
    </w:p>
    <w:p w:rsidR="00F66F5D" w:rsidRDefault="00F66F5D" w:rsidP="009A598C">
      <w:pPr>
        <w:pStyle w:val="EndnoteText"/>
        <w:rPr>
          <w:sz w:val="24"/>
          <w:szCs w:val="24"/>
          <w:lang w:bidi="ar-AE"/>
        </w:rPr>
      </w:pPr>
    </w:p>
    <w:p w:rsidR="004B0DBB" w:rsidRDefault="004B0DBB" w:rsidP="009A598C">
      <w:pPr>
        <w:pStyle w:val="EndnoteText"/>
        <w:rPr>
          <w:sz w:val="24"/>
          <w:szCs w:val="24"/>
          <w:lang w:bidi="ar-AE"/>
        </w:rPr>
      </w:pPr>
    </w:p>
    <w:p w:rsidR="004B0DBB" w:rsidRDefault="004B0DBB" w:rsidP="009A598C">
      <w:pPr>
        <w:pStyle w:val="EndnoteText"/>
        <w:rPr>
          <w:sz w:val="24"/>
          <w:szCs w:val="24"/>
          <w:lang w:bidi="ar-AE"/>
        </w:rPr>
      </w:pPr>
    </w:p>
    <w:p w:rsidR="004B0DBB" w:rsidRDefault="004B0DBB" w:rsidP="009A598C">
      <w:pPr>
        <w:pStyle w:val="EndnoteText"/>
        <w:rPr>
          <w:sz w:val="24"/>
          <w:szCs w:val="24"/>
          <w:lang w:bidi="ar-AE"/>
        </w:rPr>
      </w:pPr>
    </w:p>
    <w:p w:rsidR="004B0DBB" w:rsidRDefault="004B0DBB" w:rsidP="009A598C">
      <w:pPr>
        <w:pStyle w:val="EndnoteText"/>
        <w:rPr>
          <w:sz w:val="24"/>
          <w:szCs w:val="24"/>
          <w:lang w:bidi="ar-AE"/>
        </w:rPr>
      </w:pPr>
    </w:p>
    <w:p w:rsidR="00F66F5D" w:rsidRDefault="00F66F5D" w:rsidP="00E2514A">
      <w:pPr>
        <w:pStyle w:val="EndnoteText"/>
        <w:jc w:val="center"/>
        <w:rPr>
          <w:sz w:val="24"/>
          <w:szCs w:val="24"/>
          <w:lang w:bidi="ar-AE"/>
        </w:rPr>
      </w:pPr>
    </w:p>
    <w:p w:rsidR="00F66F5D" w:rsidRDefault="00F66F5D" w:rsidP="00E2514A">
      <w:pPr>
        <w:pStyle w:val="EndnoteText"/>
        <w:jc w:val="center"/>
        <w:rPr>
          <w:sz w:val="24"/>
          <w:szCs w:val="24"/>
          <w:lang w:bidi="ar-AE"/>
        </w:rPr>
      </w:pPr>
    </w:p>
    <w:p w:rsidR="00E2514A" w:rsidRDefault="00E2514A" w:rsidP="00E2514A">
      <w:pPr>
        <w:pStyle w:val="EndnoteText"/>
        <w:jc w:val="center"/>
        <w:rPr>
          <w:sz w:val="24"/>
          <w:szCs w:val="24"/>
          <w:rtl/>
          <w:lang w:bidi="ar-AE"/>
        </w:rPr>
      </w:pPr>
      <w:r>
        <w:rPr>
          <w:noProof/>
          <w:sz w:val="24"/>
          <w:szCs w:val="24"/>
        </w:rPr>
        <w:drawing>
          <wp:inline distT="0" distB="0" distL="0" distR="0" wp14:anchorId="38453B34" wp14:editId="52FD135B">
            <wp:extent cx="1736783" cy="15144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1748907" cy="1525047"/>
                    </a:xfrm>
                    <a:prstGeom prst="rect">
                      <a:avLst/>
                    </a:prstGeom>
                    <a:noFill/>
                    <a:ln>
                      <a:noFill/>
                    </a:ln>
                  </pic:spPr>
                </pic:pic>
              </a:graphicData>
            </a:graphic>
          </wp:inline>
        </w:drawing>
      </w:r>
    </w:p>
    <w:p w:rsidR="00E2514A" w:rsidRDefault="00E2514A" w:rsidP="00E2514A">
      <w:pPr>
        <w:pStyle w:val="EndnoteText"/>
        <w:rPr>
          <w:sz w:val="24"/>
          <w:szCs w:val="24"/>
          <w:rtl/>
          <w:lang w:bidi="ar-AE"/>
        </w:rPr>
      </w:pPr>
    </w:p>
    <w:p w:rsidR="005122DB" w:rsidRPr="00823A79" w:rsidRDefault="00E2514A" w:rsidP="005122DB">
      <w:pPr>
        <w:bidi/>
        <w:jc w:val="center"/>
        <w:rPr>
          <w:rFonts w:ascii="Sakkal Majalla" w:hAnsi="Sakkal Majalla" w:cs="Sakkal Majalla"/>
          <w:sz w:val="28"/>
          <w:szCs w:val="28"/>
          <w:lang w:bidi="ar-AE"/>
        </w:rPr>
      </w:pPr>
      <w:r w:rsidRPr="00823A79">
        <w:rPr>
          <w:rFonts w:ascii="Sakkal Majalla" w:hAnsi="Sakkal Majalla" w:cs="Sakkal Majalla"/>
          <w:sz w:val="28"/>
          <w:szCs w:val="28"/>
          <w:rtl/>
          <w:lang w:bidi="ar-AE"/>
        </w:rPr>
        <w:t xml:space="preserve">فئة معمارية وتصميم الموقع </w:t>
      </w:r>
    </w:p>
    <w:p w:rsidR="00E2514A" w:rsidRPr="002053AB" w:rsidRDefault="00E2514A" w:rsidP="00E2514A">
      <w:pPr>
        <w:bidi/>
        <w:jc w:val="center"/>
        <w:rPr>
          <w:rFonts w:ascii="Berlin Sans FB" w:hAnsi="Berlin Sans FB"/>
          <w:sz w:val="28"/>
          <w:szCs w:val="28"/>
          <w:lang w:bidi="ar-AE"/>
        </w:rPr>
      </w:pPr>
      <w:r w:rsidRPr="002053AB">
        <w:rPr>
          <w:rFonts w:ascii="Berlin Sans FB" w:hAnsi="Berlin Sans FB" w:hint="cs"/>
          <w:sz w:val="28"/>
          <w:szCs w:val="28"/>
          <w:rtl/>
          <w:lang w:bidi="ar-AE"/>
        </w:rPr>
        <w:t xml:space="preserve"> </w:t>
      </w:r>
      <w:r w:rsidRPr="002053AB">
        <w:rPr>
          <w:rFonts w:ascii="Berlin Sans FB" w:hAnsi="Berlin Sans FB"/>
          <w:sz w:val="28"/>
          <w:szCs w:val="28"/>
          <w:lang w:bidi="ar-AE"/>
        </w:rPr>
        <w:t>Site Architecture &amp; Design</w:t>
      </w:r>
    </w:p>
    <w:p w:rsidR="00E2514A" w:rsidRDefault="00E2514A" w:rsidP="00E2514A">
      <w:pPr>
        <w:pStyle w:val="EndnoteText"/>
        <w:rPr>
          <w:sz w:val="24"/>
          <w:szCs w:val="24"/>
          <w:rtl/>
          <w:lang w:bidi="ar-AE"/>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438"/>
        <w:gridCol w:w="4589"/>
      </w:tblGrid>
      <w:tr w:rsidR="00E2514A" w:rsidTr="00F31433">
        <w:trPr>
          <w:trHeight w:val="3140"/>
          <w:jc w:val="center"/>
        </w:trPr>
        <w:tc>
          <w:tcPr>
            <w:tcW w:w="6475" w:type="dxa"/>
            <w:shd w:val="clear" w:color="auto" w:fill="DEEAF6" w:themeFill="accent1" w:themeFillTint="33"/>
            <w:vAlign w:val="center"/>
          </w:tcPr>
          <w:p w:rsidR="0004346D" w:rsidRDefault="0004346D" w:rsidP="00F0232C">
            <w:pPr>
              <w:bidi/>
              <w:spacing w:line="360" w:lineRule="auto"/>
              <w:jc w:val="both"/>
              <w:rPr>
                <w:rFonts w:ascii="Sakkal Majalla" w:hAnsi="Sakkal Majalla" w:cs="Sakkal Majalla"/>
                <w:noProof/>
                <w:sz w:val="28"/>
                <w:szCs w:val="28"/>
                <w:lang w:bidi="ar-AE"/>
              </w:rPr>
            </w:pPr>
          </w:p>
          <w:p w:rsidR="00E2514A" w:rsidRPr="00823A79" w:rsidRDefault="00E2514A" w:rsidP="0004346D">
            <w:pPr>
              <w:bidi/>
              <w:spacing w:line="360" w:lineRule="auto"/>
              <w:jc w:val="both"/>
              <w:rPr>
                <w:rFonts w:ascii="Sakkal Majalla" w:hAnsi="Sakkal Majalla" w:cs="Sakkal Majalla"/>
                <w:noProof/>
                <w:sz w:val="28"/>
                <w:szCs w:val="28"/>
                <w:rtl/>
                <w:lang w:bidi="ar-AE"/>
              </w:rPr>
            </w:pPr>
            <w:r w:rsidRPr="00E37C7F">
              <w:rPr>
                <w:rFonts w:ascii="Sakkal Majalla" w:hAnsi="Sakkal Majalla" w:cs="Sakkal Majalla" w:hint="cs"/>
                <w:noProof/>
                <w:sz w:val="28"/>
                <w:szCs w:val="28"/>
                <w:rtl/>
                <w:lang w:bidi="ar-AE"/>
              </w:rPr>
              <w:t>عندما يتعلق الأمر بالشكل العام والناحية الجمالية للموقع، ربما لا يكون ثمة ما هو صح وما هو خطأ فالأمور نسبية. أما عندما يتعلق الأمر بالتصميم المتوافق مع مبادئ سهولة الاستخدام، فهنالك قواعد يتعين الالتزام بها من أجل أن يحقق الموقع أهداف المؤسسة وحاجات المتعاملين.</w:t>
            </w:r>
            <w:r>
              <w:rPr>
                <w:rFonts w:ascii="Sakkal Majalla" w:hAnsi="Sakkal Majalla" w:cs="Sakkal Majalla"/>
                <w:noProof/>
                <w:sz w:val="28"/>
                <w:szCs w:val="28"/>
                <w:lang w:bidi="ar-AE"/>
              </w:rPr>
              <w:t xml:space="preserve"> </w:t>
            </w:r>
            <w:r>
              <w:rPr>
                <w:rFonts w:ascii="Sakkal Majalla" w:hAnsi="Sakkal Majalla" w:cs="Sakkal Majalla" w:hint="cs"/>
                <w:noProof/>
                <w:sz w:val="28"/>
                <w:szCs w:val="28"/>
                <w:rtl/>
                <w:lang w:bidi="ar-AE"/>
              </w:rPr>
              <w:t>الموجهات</w:t>
            </w:r>
            <w:r w:rsidRPr="00E37C7F">
              <w:rPr>
                <w:rFonts w:ascii="Sakkal Majalla" w:hAnsi="Sakkal Majalla" w:cs="Sakkal Majalla" w:hint="cs"/>
                <w:noProof/>
                <w:sz w:val="28"/>
                <w:szCs w:val="28"/>
                <w:rtl/>
                <w:lang w:bidi="ar-AE"/>
              </w:rPr>
              <w:t xml:space="preserve"> التالية تساعد في تحقيق هذين الهدفين.</w:t>
            </w:r>
          </w:p>
        </w:tc>
        <w:tc>
          <w:tcPr>
            <w:tcW w:w="6475" w:type="dxa"/>
            <w:shd w:val="clear" w:color="auto" w:fill="DEEAF6" w:themeFill="accent1" w:themeFillTint="33"/>
            <w:vAlign w:val="center"/>
          </w:tcPr>
          <w:p w:rsidR="008B5356" w:rsidRDefault="008B5356" w:rsidP="00F0232C">
            <w:pPr>
              <w:spacing w:line="360" w:lineRule="auto"/>
              <w:jc w:val="both"/>
              <w:rPr>
                <w:rFonts w:ascii="Segoe UI" w:hAnsi="Segoe UI" w:cs="Segoe UI"/>
                <w:noProof/>
                <w:lang w:bidi="ar-AE"/>
              </w:rPr>
            </w:pPr>
          </w:p>
          <w:p w:rsidR="00E2514A" w:rsidRPr="008B5356" w:rsidRDefault="00E2514A" w:rsidP="00F0232C">
            <w:pPr>
              <w:spacing w:line="360" w:lineRule="auto"/>
              <w:jc w:val="both"/>
              <w:rPr>
                <w:rFonts w:ascii="Segoe UI" w:hAnsi="Segoe UI" w:cs="Segoe UI"/>
                <w:noProof/>
                <w:rtl/>
                <w:lang w:bidi="ar-AE"/>
              </w:rPr>
            </w:pPr>
            <w:r w:rsidRPr="008B5356">
              <w:rPr>
                <w:rFonts w:ascii="Segoe UI" w:hAnsi="Segoe UI" w:cs="Segoe UI"/>
                <w:noProof/>
                <w:lang w:bidi="ar-AE"/>
              </w:rPr>
              <w:t>There may be no right or wrong when it comes to the look and feel and the aesthetic aspect of a website. But when it comes to design and architecture, usability must be taken into account in order to serve both customers’ expectations and organizations objectives.</w:t>
            </w:r>
          </w:p>
          <w:p w:rsidR="00E2514A" w:rsidRPr="00835768" w:rsidRDefault="00E2514A" w:rsidP="00F0232C">
            <w:pPr>
              <w:spacing w:line="360" w:lineRule="auto"/>
              <w:jc w:val="both"/>
              <w:rPr>
                <w:rFonts w:asciiTheme="majorBidi" w:hAnsiTheme="majorBidi" w:cstheme="majorBidi"/>
                <w:noProof/>
                <w:sz w:val="24"/>
                <w:szCs w:val="24"/>
                <w:lang w:bidi="ar-AE"/>
              </w:rPr>
            </w:pPr>
            <w:r w:rsidRPr="008B5356">
              <w:rPr>
                <w:rFonts w:ascii="Segoe UI" w:hAnsi="Segoe UI" w:cs="Segoe UI"/>
                <w:noProof/>
                <w:lang w:bidi="ar-AE"/>
              </w:rPr>
              <w:t>These guidelines help achieving this.</w:t>
            </w:r>
          </w:p>
        </w:tc>
      </w:tr>
    </w:tbl>
    <w:p w:rsidR="00E2514A" w:rsidRDefault="00E2514A" w:rsidP="00E2514A">
      <w:pPr>
        <w:rPr>
          <w:rtl/>
        </w:rPr>
      </w:pPr>
    </w:p>
    <w:p w:rsidR="009A598C" w:rsidRDefault="009A598C" w:rsidP="00E2514A">
      <w:pPr>
        <w:rPr>
          <w:rtl/>
        </w:rPr>
      </w:pPr>
    </w:p>
    <w:p w:rsidR="00711331" w:rsidRDefault="00711331" w:rsidP="00E2514A"/>
    <w:p w:rsidR="00987601" w:rsidRDefault="00987601" w:rsidP="00E2514A">
      <w:pPr>
        <w:rPr>
          <w:rtl/>
        </w:rPr>
      </w:pPr>
    </w:p>
    <w:p w:rsidR="00711331" w:rsidRDefault="00711331" w:rsidP="00E2514A"/>
    <w:tbl>
      <w:tblPr>
        <w:tblStyle w:val="GridTable4-Accent11"/>
        <w:tblW w:w="4991" w:type="pct"/>
        <w:tblLook w:val="04A0" w:firstRow="1" w:lastRow="0" w:firstColumn="1" w:lastColumn="0" w:noHBand="0" w:noVBand="1"/>
      </w:tblPr>
      <w:tblGrid>
        <w:gridCol w:w="458"/>
        <w:gridCol w:w="4058"/>
        <w:gridCol w:w="20"/>
        <w:gridCol w:w="3996"/>
        <w:gridCol w:w="14"/>
        <w:gridCol w:w="455"/>
      </w:tblGrid>
      <w:tr w:rsidR="00E2514A" w:rsidRPr="00E2514A" w:rsidTr="0085144A">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5000" w:type="pct"/>
            <w:gridSpan w:val="6"/>
          </w:tcPr>
          <w:p w:rsidR="00E2514A" w:rsidRPr="00E2514A" w:rsidRDefault="00637897" w:rsidP="00A83FA9">
            <w:pPr>
              <w:bidi/>
              <w:spacing w:before="120" w:after="120"/>
              <w:jc w:val="center"/>
              <w:rPr>
                <w:rFonts w:ascii="Sakkal Majalla" w:hAnsi="Sakkal Majalla" w:cs="Sakkal Majalla"/>
                <w:b w:val="0"/>
                <w:bCs w:val="0"/>
                <w:sz w:val="24"/>
                <w:szCs w:val="24"/>
              </w:rPr>
            </w:pPr>
            <w:r w:rsidRPr="00637897">
              <w:rPr>
                <w:rFonts w:ascii="Sakkal Majalla" w:hAnsi="Sakkal Majalla" w:cs="Sakkal Majalla" w:hint="cs"/>
                <w:sz w:val="24"/>
                <w:szCs w:val="24"/>
                <w:rtl/>
                <w:lang w:bidi="ar-AE"/>
              </w:rPr>
              <w:lastRenderedPageBreak/>
              <w:t xml:space="preserve">معايير </w:t>
            </w:r>
            <w:r w:rsidR="00E2514A" w:rsidRPr="00637897">
              <w:rPr>
                <w:rFonts w:ascii="Sakkal Majalla" w:hAnsi="Sakkal Majalla" w:cs="Sakkal Majalla" w:hint="cs"/>
                <w:sz w:val="24"/>
                <w:szCs w:val="24"/>
                <w:rtl/>
              </w:rPr>
              <w:t>معمارية وتصميم الموقع</w:t>
            </w:r>
            <w:r w:rsidR="00E2514A" w:rsidRPr="00E2514A">
              <w:rPr>
                <w:rFonts w:ascii="Sakkal Majalla" w:hAnsi="Sakkal Majalla" w:cs="Sakkal Majalla"/>
                <w:b w:val="0"/>
                <w:bCs w:val="0"/>
                <w:sz w:val="24"/>
                <w:szCs w:val="24"/>
                <w:rtl/>
              </w:rPr>
              <w:t xml:space="preserve"> – </w:t>
            </w:r>
            <w:r w:rsidR="00E2514A" w:rsidRPr="002053AB">
              <w:rPr>
                <w:rFonts w:asciiTheme="majorHAnsi" w:hAnsiTheme="majorHAnsi" w:cs="Sakkal Majalla"/>
                <w:b w:val="0"/>
                <w:bCs w:val="0"/>
                <w:sz w:val="24"/>
                <w:szCs w:val="24"/>
                <w:lang w:bidi="ar-AE"/>
              </w:rPr>
              <w:t>Site Architecture and Design</w:t>
            </w:r>
            <w:r>
              <w:rPr>
                <w:rFonts w:asciiTheme="majorHAnsi" w:hAnsiTheme="majorHAnsi" w:cs="Sakkal Majalla"/>
                <w:b w:val="0"/>
                <w:bCs w:val="0"/>
                <w:sz w:val="24"/>
                <w:szCs w:val="24"/>
                <w:lang w:bidi="ar-AE"/>
              </w:rPr>
              <w:t xml:space="preserve"> guidelines </w:t>
            </w:r>
            <w:r w:rsidR="00E2514A" w:rsidRPr="002053AB">
              <w:rPr>
                <w:rFonts w:asciiTheme="majorHAnsi" w:hAnsiTheme="majorHAnsi" w:cs="Sakkal Majalla"/>
                <w:b w:val="0"/>
                <w:bCs w:val="0"/>
                <w:sz w:val="24"/>
                <w:szCs w:val="24"/>
                <w:lang w:bidi="ar-AE"/>
              </w:rPr>
              <w:t xml:space="preserve"> </w:t>
            </w:r>
          </w:p>
        </w:tc>
      </w:tr>
      <w:tr w:rsidR="00E2514A" w:rsidRPr="00E2514A" w:rsidTr="008C220C">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54" w:type="pct"/>
          </w:tcPr>
          <w:p w:rsidR="00E2514A" w:rsidRPr="00E2514A" w:rsidRDefault="00E2514A" w:rsidP="00A83FA9">
            <w:pPr>
              <w:spacing w:before="120" w:after="120"/>
              <w:jc w:val="center"/>
              <w:rPr>
                <w:rFonts w:asciiTheme="majorBidi" w:hAnsiTheme="majorBidi" w:cstheme="majorBidi"/>
                <w:b w:val="0"/>
                <w:bCs w:val="0"/>
                <w:sz w:val="24"/>
                <w:szCs w:val="24"/>
                <w:lang w:bidi="ar-AE"/>
              </w:rPr>
            </w:pPr>
            <w:r w:rsidRPr="00E2514A">
              <w:rPr>
                <w:rFonts w:asciiTheme="majorBidi" w:hAnsiTheme="majorBidi" w:cstheme="majorBidi"/>
                <w:b w:val="0"/>
                <w:bCs w:val="0"/>
                <w:sz w:val="24"/>
                <w:szCs w:val="24"/>
                <w:lang w:bidi="ar-AE"/>
              </w:rPr>
              <w:t>#</w:t>
            </w:r>
          </w:p>
        </w:tc>
        <w:tc>
          <w:tcPr>
            <w:tcW w:w="2254" w:type="pct"/>
            <w:vAlign w:val="center"/>
          </w:tcPr>
          <w:p w:rsidR="00E2514A" w:rsidRPr="00E2514A" w:rsidRDefault="00E2514A"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E2514A">
              <w:rPr>
                <w:rFonts w:ascii="Sakkal Majalla" w:hAnsi="Sakkal Majalla" w:cs="Sakkal Majalla"/>
                <w:b/>
                <w:bCs/>
                <w:sz w:val="24"/>
                <w:szCs w:val="24"/>
                <w:lang w:bidi="ar-AE"/>
              </w:rPr>
              <w:t>Guidelines</w:t>
            </w:r>
          </w:p>
        </w:tc>
        <w:tc>
          <w:tcPr>
            <w:tcW w:w="2239" w:type="pct"/>
            <w:gridSpan w:val="3"/>
            <w:vAlign w:val="center"/>
          </w:tcPr>
          <w:p w:rsidR="00E2514A" w:rsidRPr="00E2514A" w:rsidRDefault="00E2514A"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E2514A">
              <w:rPr>
                <w:rFonts w:ascii="Sakkal Majalla" w:hAnsi="Sakkal Majalla" w:cs="Sakkal Majalla"/>
                <w:b/>
                <w:bCs/>
                <w:sz w:val="24"/>
                <w:szCs w:val="24"/>
                <w:rtl/>
                <w:lang w:bidi="ar-AE"/>
              </w:rPr>
              <w:t>الموجهات</w:t>
            </w:r>
          </w:p>
        </w:tc>
        <w:tc>
          <w:tcPr>
            <w:tcW w:w="253" w:type="pct"/>
          </w:tcPr>
          <w:p w:rsidR="00E2514A" w:rsidRPr="00E2514A" w:rsidRDefault="00E2514A" w:rsidP="00A83FA9">
            <w:pPr>
              <w:spacing w:before="120" w:after="12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lang w:bidi="ar-AE"/>
              </w:rPr>
            </w:pPr>
            <w:r w:rsidRPr="00E2514A">
              <w:rPr>
                <w:rFonts w:asciiTheme="majorBidi" w:hAnsiTheme="majorBidi" w:cstheme="majorBidi"/>
                <w:b/>
                <w:bCs/>
                <w:sz w:val="24"/>
                <w:szCs w:val="24"/>
                <w:lang w:bidi="ar-AE"/>
              </w:rPr>
              <w:t>#</w:t>
            </w:r>
          </w:p>
        </w:tc>
      </w:tr>
      <w:tr w:rsidR="003131FA" w:rsidRPr="00E2514A" w:rsidTr="0085144A">
        <w:trPr>
          <w:trHeight w:val="1005"/>
        </w:trPr>
        <w:tc>
          <w:tcPr>
            <w:cnfStyle w:val="001000000000" w:firstRow="0" w:lastRow="0" w:firstColumn="1" w:lastColumn="0" w:oddVBand="0" w:evenVBand="0" w:oddHBand="0" w:evenHBand="0" w:firstRowFirstColumn="0" w:firstRowLastColumn="0" w:lastRowFirstColumn="0" w:lastRowLastColumn="0"/>
            <w:tcW w:w="254" w:type="pct"/>
          </w:tcPr>
          <w:p w:rsidR="003131FA" w:rsidRPr="00266859" w:rsidRDefault="003131FA" w:rsidP="00E2514A">
            <w:pPr>
              <w:jc w:val="center"/>
              <w:rPr>
                <w:rFonts w:ascii="Sakkal Majalla" w:hAnsi="Sakkal Majalla" w:cs="Sakkal Majalla"/>
                <w:sz w:val="24"/>
                <w:szCs w:val="24"/>
                <w:lang w:bidi="ar-AE"/>
              </w:rPr>
            </w:pPr>
            <w:r w:rsidRPr="00266859">
              <w:rPr>
                <w:rFonts w:ascii="Sakkal Majalla" w:hAnsi="Sakkal Majalla" w:cs="Sakkal Majalla"/>
                <w:sz w:val="24"/>
                <w:szCs w:val="24"/>
                <w:rtl/>
                <w:lang w:bidi="ar-AE"/>
              </w:rPr>
              <w:t>1</w:t>
            </w:r>
          </w:p>
        </w:tc>
        <w:tc>
          <w:tcPr>
            <w:tcW w:w="2254" w:type="pct"/>
          </w:tcPr>
          <w:p w:rsidR="003131FA" w:rsidRPr="008B5356" w:rsidRDefault="003131FA" w:rsidP="00B90DA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8B5356">
              <w:rPr>
                <w:rFonts w:ascii="Segoe UI" w:eastAsia="Times New Roman" w:hAnsi="Segoe UI" w:cs="Segoe UI"/>
                <w:color w:val="000000"/>
                <w:sz w:val="20"/>
                <w:szCs w:val="20"/>
              </w:rPr>
              <w:t xml:space="preserve">Does the website design structure have the key sections mentioned in the </w:t>
            </w:r>
            <w:r>
              <w:rPr>
                <w:rFonts w:ascii="Segoe UI" w:eastAsia="Times New Roman" w:hAnsi="Segoe UI" w:cs="Segoe UI"/>
                <w:color w:val="000000"/>
                <w:sz w:val="20"/>
                <w:szCs w:val="20"/>
              </w:rPr>
              <w:t>“</w:t>
            </w:r>
            <w:r w:rsidRPr="008B5356">
              <w:rPr>
                <w:rFonts w:ascii="Segoe UI" w:eastAsia="Times New Roman" w:hAnsi="Segoe UI" w:cs="Segoe UI"/>
                <w:color w:val="000000"/>
                <w:sz w:val="20"/>
                <w:szCs w:val="20"/>
              </w:rPr>
              <w:t xml:space="preserve">Federal </w:t>
            </w:r>
            <w:r>
              <w:rPr>
                <w:rFonts w:ascii="Segoe UI" w:eastAsia="Times New Roman" w:hAnsi="Segoe UI" w:cs="Segoe UI"/>
                <w:color w:val="000000"/>
                <w:sz w:val="20"/>
                <w:szCs w:val="20"/>
              </w:rPr>
              <w:t>V</w:t>
            </w:r>
            <w:r w:rsidRPr="008B5356">
              <w:rPr>
                <w:rFonts w:ascii="Segoe UI" w:eastAsia="Times New Roman" w:hAnsi="Segoe UI" w:cs="Segoe UI"/>
                <w:color w:val="000000"/>
                <w:sz w:val="20"/>
                <w:szCs w:val="20"/>
              </w:rPr>
              <w:t xml:space="preserve">isual </w:t>
            </w:r>
            <w:r>
              <w:rPr>
                <w:rFonts w:ascii="Segoe UI" w:eastAsia="Times New Roman" w:hAnsi="Segoe UI" w:cs="Segoe UI"/>
                <w:color w:val="000000"/>
                <w:sz w:val="20"/>
                <w:szCs w:val="20"/>
              </w:rPr>
              <w:t>I</w:t>
            </w:r>
            <w:r w:rsidRPr="008B5356">
              <w:rPr>
                <w:rFonts w:ascii="Segoe UI" w:eastAsia="Times New Roman" w:hAnsi="Segoe UI" w:cs="Segoe UI"/>
                <w:color w:val="000000"/>
                <w:sz w:val="20"/>
                <w:szCs w:val="20"/>
              </w:rPr>
              <w:t>dentity</w:t>
            </w:r>
            <w:r>
              <w:rPr>
                <w:rFonts w:ascii="Segoe UI" w:eastAsia="Times New Roman" w:hAnsi="Segoe UI" w:cs="Segoe UI"/>
                <w:color w:val="000000"/>
                <w:sz w:val="20"/>
                <w:szCs w:val="20"/>
              </w:rPr>
              <w:t xml:space="preserve"> 2015”</w:t>
            </w:r>
            <w:r w:rsidRPr="008B5356">
              <w:rPr>
                <w:rFonts w:ascii="Segoe UI" w:eastAsia="Times New Roman" w:hAnsi="Segoe UI" w:cs="Segoe UI"/>
                <w:color w:val="000000"/>
                <w:sz w:val="20"/>
                <w:szCs w:val="20"/>
              </w:rPr>
              <w:t>:</w:t>
            </w:r>
            <w:r>
              <w:rPr>
                <w:rFonts w:ascii="Segoe UI" w:eastAsia="Times New Roman" w:hAnsi="Segoe UI" w:cs="Segoe UI"/>
                <w:color w:val="000000"/>
                <w:sz w:val="20"/>
                <w:szCs w:val="20"/>
              </w:rPr>
              <w:t xml:space="preserve"> </w:t>
            </w:r>
            <w:r w:rsidRPr="008B5356">
              <w:rPr>
                <w:rFonts w:ascii="Segoe UI" w:eastAsia="Times New Roman" w:hAnsi="Segoe UI" w:cs="Segoe UI"/>
                <w:color w:val="000000"/>
                <w:sz w:val="20"/>
                <w:szCs w:val="20"/>
              </w:rPr>
              <w:t xml:space="preserve"> </w:t>
            </w:r>
            <w:proofErr w:type="gramStart"/>
            <w:r w:rsidRPr="008B5356">
              <w:rPr>
                <w:rFonts w:ascii="Segoe UI" w:eastAsia="Times New Roman" w:hAnsi="Segoe UI" w:cs="Segoe UI"/>
                <w:color w:val="000000"/>
                <w:sz w:val="20"/>
                <w:szCs w:val="20"/>
              </w:rPr>
              <w:t>Masthead ,</w:t>
            </w:r>
            <w:proofErr w:type="gramEnd"/>
            <w:r w:rsidRPr="008B5356">
              <w:rPr>
                <w:rFonts w:ascii="Segoe UI" w:eastAsia="Times New Roman" w:hAnsi="Segoe UI" w:cs="Segoe UI"/>
                <w:color w:val="000000"/>
                <w:sz w:val="20"/>
                <w:szCs w:val="20"/>
              </w:rPr>
              <w:t xml:space="preserve"> Navigation Options, announcement section ,Body</w:t>
            </w:r>
            <w:r>
              <w:rPr>
                <w:rFonts w:ascii="Segoe UI" w:eastAsia="Times New Roman" w:hAnsi="Segoe UI" w:cs="Segoe UI"/>
                <w:color w:val="000000"/>
                <w:sz w:val="20"/>
                <w:szCs w:val="20"/>
              </w:rPr>
              <w:t xml:space="preserve">, </w:t>
            </w:r>
            <w:r w:rsidRPr="008B5356">
              <w:rPr>
                <w:rFonts w:ascii="Segoe UI" w:eastAsia="Times New Roman" w:hAnsi="Segoe UI" w:cs="Segoe UI"/>
                <w:color w:val="000000"/>
                <w:sz w:val="20"/>
                <w:szCs w:val="20"/>
              </w:rPr>
              <w:t>footer</w:t>
            </w:r>
            <w:r w:rsidR="008062A6">
              <w:rPr>
                <w:rFonts w:ascii="Segoe UI" w:eastAsia="Times New Roman" w:hAnsi="Segoe UI" w:cs="Segoe UI"/>
                <w:color w:val="000000"/>
                <w:sz w:val="20"/>
                <w:szCs w:val="20"/>
              </w:rPr>
              <w:t>, Federal logo ad entity logo used in consistent places across the website</w:t>
            </w:r>
            <w:r w:rsidRPr="008B5356">
              <w:rPr>
                <w:rFonts w:ascii="Segoe UI" w:eastAsia="Times New Roman" w:hAnsi="Segoe UI" w:cs="Segoe UI"/>
                <w:color w:val="000000"/>
                <w:sz w:val="20"/>
                <w:szCs w:val="20"/>
              </w:rPr>
              <w:t xml:space="preserve">? </w:t>
            </w:r>
          </w:p>
        </w:tc>
        <w:tc>
          <w:tcPr>
            <w:tcW w:w="2239" w:type="pct"/>
            <w:gridSpan w:val="3"/>
          </w:tcPr>
          <w:p w:rsidR="003131FA" w:rsidRPr="0047113B" w:rsidRDefault="003131FA" w:rsidP="00B90DAA">
            <w:pPr>
              <w:pStyle w:val="ListParagraph"/>
              <w:bidi/>
              <w:spacing w:before="60" w:after="60"/>
              <w:ind w:left="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3131FA">
              <w:rPr>
                <w:rFonts w:ascii="Sakkal Majalla" w:hAnsi="Sakkal Majalla" w:cs="Sakkal Majalla" w:hint="cs"/>
                <w:sz w:val="24"/>
                <w:szCs w:val="24"/>
                <w:rtl/>
                <w:lang w:bidi="ar-AE"/>
              </w:rPr>
              <w:t>هل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يلتزم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تصميم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الموقع</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الإلكتروني</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بموجهات</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دليل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الهوية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المرئية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الاتحادية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وذلك</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بتوافر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العناصر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الاساسية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مثل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عنوان</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الصفحة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الإلكترونية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وقائمة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التصفح</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ومحتوى</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النص</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التذييل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العام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استخدام</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شعار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الدولة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و</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شعار</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الجهة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بالكيفية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نفسها</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في</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كل</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صفحة</w:t>
            </w:r>
            <w:r w:rsidRPr="003131FA">
              <w:rPr>
                <w:rFonts w:ascii="Sakkal Majalla" w:hAnsi="Sakkal Majalla" w:cs="Sakkal Majalla"/>
                <w:sz w:val="24"/>
                <w:szCs w:val="24"/>
                <w:rtl/>
                <w:lang w:bidi="ar-AE"/>
              </w:rPr>
              <w:t xml:space="preserve"> </w:t>
            </w:r>
            <w:r w:rsidRPr="003131FA">
              <w:rPr>
                <w:rFonts w:ascii="Sakkal Majalla" w:hAnsi="Sakkal Majalla" w:cs="Sakkal Majalla" w:hint="cs"/>
                <w:sz w:val="24"/>
                <w:szCs w:val="24"/>
                <w:rtl/>
                <w:lang w:bidi="ar-AE"/>
              </w:rPr>
              <w:t>؟</w:t>
            </w:r>
          </w:p>
        </w:tc>
        <w:tc>
          <w:tcPr>
            <w:tcW w:w="253" w:type="pct"/>
          </w:tcPr>
          <w:p w:rsidR="003131FA" w:rsidRPr="00266859" w:rsidRDefault="003131FA" w:rsidP="00E2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rtl/>
                <w:lang w:bidi="ar-AE"/>
              </w:rPr>
              <w:t>1</w:t>
            </w:r>
          </w:p>
        </w:tc>
      </w:tr>
      <w:tr w:rsidR="008062A6" w:rsidRPr="00E2514A" w:rsidTr="00115CF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4" w:type="pct"/>
          </w:tcPr>
          <w:p w:rsidR="008062A6" w:rsidRPr="00266859" w:rsidRDefault="008062A6" w:rsidP="00E2514A">
            <w:pPr>
              <w:jc w:val="center"/>
              <w:rPr>
                <w:rFonts w:ascii="Sakkal Majalla" w:hAnsi="Sakkal Majalla" w:cs="Sakkal Majalla"/>
                <w:sz w:val="24"/>
                <w:szCs w:val="24"/>
                <w:rtl/>
                <w:lang w:bidi="ar-AE"/>
              </w:rPr>
            </w:pPr>
            <w:r w:rsidRPr="00266859">
              <w:rPr>
                <w:rFonts w:ascii="Sakkal Majalla" w:hAnsi="Sakkal Majalla" w:cs="Sakkal Majalla"/>
                <w:sz w:val="24"/>
                <w:szCs w:val="24"/>
                <w:rtl/>
                <w:lang w:bidi="ar-AE"/>
              </w:rPr>
              <w:t>2</w:t>
            </w:r>
          </w:p>
        </w:tc>
        <w:tc>
          <w:tcPr>
            <w:tcW w:w="2254" w:type="pct"/>
          </w:tcPr>
          <w:p w:rsidR="008062A6" w:rsidRDefault="008062A6" w:rsidP="00B90DAA">
            <w:pPr>
              <w:spacing w:before="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20"/>
                <w:szCs w:val="20"/>
              </w:rPr>
            </w:pPr>
            <w:r w:rsidRPr="008B5356">
              <w:rPr>
                <w:rFonts w:ascii="Segoe UI" w:eastAsia="Times New Roman" w:hAnsi="Segoe UI" w:cs="Segoe UI"/>
                <w:color w:val="000000" w:themeColor="text1"/>
                <w:sz w:val="20"/>
                <w:szCs w:val="20"/>
              </w:rPr>
              <w:t>Does the website in English and Arabic include the Essential Links</w:t>
            </w:r>
            <w:r w:rsidRPr="008B5356">
              <w:rPr>
                <w:rFonts w:ascii="Segoe UI" w:eastAsia="Times New Roman" w:hAnsi="Segoe UI" w:cs="Segoe UI"/>
                <w:color w:val="000000" w:themeColor="text1"/>
                <w:sz w:val="20"/>
                <w:szCs w:val="20"/>
                <w:rtl/>
              </w:rPr>
              <w:t xml:space="preserve"> </w:t>
            </w:r>
            <w:r w:rsidRPr="008B5356">
              <w:rPr>
                <w:rFonts w:ascii="Segoe UI" w:eastAsia="Times New Roman" w:hAnsi="Segoe UI" w:cs="Segoe UI"/>
                <w:color w:val="000000" w:themeColor="text1"/>
                <w:sz w:val="20"/>
                <w:szCs w:val="20"/>
              </w:rPr>
              <w:t xml:space="preserve">placed in a clear visible section for the website visitors? </w:t>
            </w:r>
          </w:p>
          <w:p w:rsidR="00987601" w:rsidRPr="008B5356" w:rsidRDefault="00987601" w:rsidP="00987601">
            <w:pPr>
              <w:spacing w:before="60" w:after="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themeColor="text1"/>
                <w:sz w:val="20"/>
                <w:szCs w:val="20"/>
              </w:rPr>
            </w:pPr>
          </w:p>
          <w:p w:rsidR="008062A6" w:rsidRPr="003C268F" w:rsidRDefault="008062A6" w:rsidP="003C268F">
            <w:pPr>
              <w:pStyle w:val="ListParagraph"/>
              <w:numPr>
                <w:ilvl w:val="0"/>
                <w:numId w:val="32"/>
              </w:numPr>
              <w:spacing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3C268F">
              <w:rPr>
                <w:rFonts w:ascii="Segoe UI" w:eastAsia="Times New Roman" w:hAnsi="Segoe UI" w:cs="Segoe UI"/>
                <w:b/>
                <w:bCs/>
                <w:color w:val="C00000"/>
                <w:sz w:val="20"/>
                <w:szCs w:val="20"/>
              </w:rPr>
              <w:t>Hint:</w:t>
            </w:r>
            <w:r w:rsidRPr="003C268F">
              <w:rPr>
                <w:rFonts w:ascii="Segoe UI" w:eastAsia="Times New Roman" w:hAnsi="Segoe UI" w:cs="Segoe UI"/>
                <w:color w:val="FF0000"/>
                <w:sz w:val="20"/>
                <w:szCs w:val="20"/>
              </w:rPr>
              <w:t xml:space="preserve"> </w:t>
            </w:r>
            <w:r w:rsidRPr="003C268F">
              <w:rPr>
                <w:rFonts w:ascii="Segoe UI" w:eastAsia="Times New Roman" w:hAnsi="Segoe UI" w:cs="Segoe UI"/>
                <w:color w:val="000000"/>
                <w:sz w:val="20"/>
                <w:szCs w:val="20"/>
              </w:rPr>
              <w:t>essential Links incl</w:t>
            </w:r>
            <w:r w:rsidR="00B90DAA" w:rsidRPr="003C268F">
              <w:rPr>
                <w:rFonts w:ascii="Segoe UI" w:eastAsia="Times New Roman" w:hAnsi="Segoe UI" w:cs="Segoe UI"/>
                <w:color w:val="000000"/>
                <w:sz w:val="20"/>
                <w:szCs w:val="20"/>
              </w:rPr>
              <w:t>ude: Home, Contact Us, Sitemap,</w:t>
            </w:r>
            <w:r w:rsidRPr="003C268F">
              <w:rPr>
                <w:rFonts w:ascii="Segoe UI" w:eastAsia="Times New Roman" w:hAnsi="Segoe UI" w:cs="Segoe UI"/>
                <w:color w:val="000000"/>
                <w:sz w:val="20"/>
                <w:szCs w:val="20"/>
              </w:rPr>
              <w:t xml:space="preserve"> Language(s), Help and Search/Advanced Search</w:t>
            </w:r>
          </w:p>
        </w:tc>
        <w:tc>
          <w:tcPr>
            <w:tcW w:w="2239" w:type="pct"/>
            <w:gridSpan w:val="3"/>
          </w:tcPr>
          <w:p w:rsidR="008062A6" w:rsidRDefault="008062A6" w:rsidP="00B90DAA">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E2514A">
              <w:rPr>
                <w:rFonts w:ascii="Sakkal Majalla" w:hAnsi="Sakkal Majalla" w:cs="Sakkal Majalla" w:hint="cs"/>
                <w:color w:val="000000" w:themeColor="text1"/>
                <w:sz w:val="24"/>
                <w:szCs w:val="24"/>
                <w:rtl/>
                <w:lang w:bidi="ar-AE"/>
              </w:rPr>
              <w:t xml:space="preserve">هل يحتوي الموقع </w:t>
            </w:r>
            <w:r w:rsidRPr="00E2514A">
              <w:rPr>
                <w:rFonts w:ascii="Sakkal Majalla" w:hAnsi="Sakkal Majalla" w:cs="Sakkal Majalla"/>
                <w:color w:val="000000" w:themeColor="text1"/>
                <w:sz w:val="24"/>
                <w:szCs w:val="24"/>
                <w:rtl/>
                <w:lang w:bidi="ar-AE"/>
              </w:rPr>
              <w:t xml:space="preserve">باللغتين العربية والإنجليزية على </w:t>
            </w:r>
            <w:r w:rsidRPr="00E2514A">
              <w:rPr>
                <w:rFonts w:ascii="Sakkal Majalla" w:hAnsi="Sakkal Majalla" w:cs="Sakkal Majalla" w:hint="cs"/>
                <w:color w:val="000000" w:themeColor="text1"/>
                <w:sz w:val="24"/>
                <w:szCs w:val="24"/>
                <w:rtl/>
                <w:lang w:bidi="ar-AE"/>
              </w:rPr>
              <w:t>الروابط الأساسية</w:t>
            </w:r>
            <w:r>
              <w:rPr>
                <w:rFonts w:ascii="Sakkal Majalla" w:hAnsi="Sakkal Majalla" w:cs="Sakkal Majalla" w:hint="cs"/>
                <w:color w:val="000000" w:themeColor="text1"/>
                <w:sz w:val="24"/>
                <w:szCs w:val="24"/>
                <w:rtl/>
                <w:lang w:bidi="ar-AE"/>
              </w:rPr>
              <w:t xml:space="preserve"> موضوعة بصورة واضحة ومرئية لزائر الصفحة؟</w:t>
            </w:r>
          </w:p>
          <w:p w:rsidR="008062A6" w:rsidRPr="003C268F" w:rsidRDefault="0009356E" w:rsidP="003C268F">
            <w:pPr>
              <w:pStyle w:val="ListParagraph"/>
              <w:numPr>
                <w:ilvl w:val="0"/>
                <w:numId w:val="32"/>
              </w:numPr>
              <w:bidi/>
              <w:spacing w:after="60"/>
              <w:ind w:hanging="277"/>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Pr>
                <w:rFonts w:ascii="Sakkal Majalla" w:hAnsi="Sakkal Majalla" w:cs="Sakkal Majalla" w:hint="cs"/>
                <w:b/>
                <w:bCs/>
                <w:color w:val="C00000"/>
                <w:sz w:val="24"/>
                <w:szCs w:val="24"/>
                <w:rtl/>
                <w:lang w:bidi="ar-AE"/>
              </w:rPr>
              <w:t>إشارة</w:t>
            </w:r>
            <w:r w:rsidR="008062A6" w:rsidRPr="003C268F">
              <w:rPr>
                <w:rFonts w:ascii="Sakkal Majalla" w:hAnsi="Sakkal Majalla" w:cs="Sakkal Majalla" w:hint="cs"/>
                <w:b/>
                <w:bCs/>
                <w:color w:val="C00000"/>
                <w:sz w:val="24"/>
                <w:szCs w:val="24"/>
                <w:rtl/>
                <w:lang w:bidi="ar-AE"/>
              </w:rPr>
              <w:t>:</w:t>
            </w:r>
            <w:r w:rsidR="008062A6" w:rsidRPr="003C268F">
              <w:rPr>
                <w:rFonts w:ascii="Sakkal Majalla" w:hAnsi="Sakkal Majalla" w:cs="Sakkal Majalla" w:hint="cs"/>
                <w:color w:val="C00000"/>
                <w:sz w:val="24"/>
                <w:szCs w:val="24"/>
                <w:rtl/>
                <w:lang w:bidi="ar-AE"/>
              </w:rPr>
              <w:t xml:space="preserve"> </w:t>
            </w:r>
            <w:r w:rsidR="008062A6" w:rsidRPr="003C268F">
              <w:rPr>
                <w:rFonts w:ascii="Sakkal Majalla" w:hAnsi="Sakkal Majalla" w:cs="Sakkal Majalla" w:hint="cs"/>
                <w:sz w:val="24"/>
                <w:szCs w:val="24"/>
                <w:rtl/>
                <w:lang w:bidi="ar-AE"/>
              </w:rPr>
              <w:t xml:space="preserve">تشمل الروابط الرئيسة كلا من:  </w:t>
            </w:r>
            <w:r w:rsidR="008062A6" w:rsidRPr="003C268F">
              <w:rPr>
                <w:rFonts w:ascii="Sakkal Majalla" w:hAnsi="Sakkal Majalla" w:cs="Sakkal Majalla"/>
                <w:sz w:val="24"/>
                <w:szCs w:val="24"/>
                <w:rtl/>
                <w:lang w:bidi="ar-AE"/>
              </w:rPr>
              <w:t xml:space="preserve"> الصفحة الرئيسية و صفحة "</w:t>
            </w:r>
            <w:r w:rsidR="00987601" w:rsidRPr="003C268F">
              <w:rPr>
                <w:rFonts w:ascii="Sakkal Majalla" w:hAnsi="Sakkal Majalla" w:cs="Sakkal Majalla" w:hint="cs"/>
                <w:sz w:val="24"/>
                <w:szCs w:val="24"/>
                <w:rtl/>
                <w:lang w:bidi="ar-AE"/>
              </w:rPr>
              <w:t>اتصل</w:t>
            </w:r>
            <w:r w:rsidR="008062A6" w:rsidRPr="003C268F">
              <w:rPr>
                <w:rFonts w:ascii="Sakkal Majalla" w:hAnsi="Sakkal Majalla" w:cs="Sakkal Majalla"/>
                <w:sz w:val="24"/>
                <w:szCs w:val="24"/>
                <w:rtl/>
                <w:lang w:bidi="ar-AE"/>
              </w:rPr>
              <w:t xml:space="preserve"> بنا" وخريطة الموقع</w:t>
            </w:r>
            <w:r w:rsidR="008062A6" w:rsidRPr="003C268F">
              <w:rPr>
                <w:rFonts w:ascii="Sakkal Majalla" w:hAnsi="Sakkal Majalla" w:cs="Sakkal Majalla" w:hint="cs"/>
                <w:sz w:val="24"/>
                <w:szCs w:val="24"/>
                <w:rtl/>
                <w:lang w:bidi="ar-AE"/>
              </w:rPr>
              <w:t xml:space="preserve">، </w:t>
            </w:r>
            <w:r w:rsidR="008062A6" w:rsidRPr="003C268F">
              <w:rPr>
                <w:rFonts w:ascii="Sakkal Majalla" w:hAnsi="Sakkal Majalla" w:cs="Sakkal Majalla"/>
                <w:sz w:val="24"/>
                <w:szCs w:val="24"/>
                <w:rtl/>
                <w:lang w:bidi="ar-AE"/>
              </w:rPr>
              <w:t xml:space="preserve"> </w:t>
            </w:r>
            <w:r w:rsidR="008062A6" w:rsidRPr="003C268F">
              <w:rPr>
                <w:rFonts w:ascii="Sakkal Majalla" w:hAnsi="Sakkal Majalla" w:cs="Sakkal Majalla" w:hint="cs"/>
                <w:sz w:val="24"/>
                <w:szCs w:val="24"/>
                <w:rtl/>
                <w:lang w:bidi="ar-AE"/>
              </w:rPr>
              <w:t>رابط</w:t>
            </w:r>
            <w:r w:rsidR="008062A6" w:rsidRPr="003C268F">
              <w:rPr>
                <w:rFonts w:ascii="Sakkal Majalla" w:hAnsi="Sakkal Majalla" w:cs="Sakkal Majalla"/>
                <w:sz w:val="24"/>
                <w:szCs w:val="24"/>
                <w:rtl/>
                <w:lang w:bidi="ar-AE"/>
              </w:rPr>
              <w:t xml:space="preserve"> اللغة أو اللغات</w:t>
            </w:r>
            <w:r w:rsidR="008062A6" w:rsidRPr="003C268F">
              <w:rPr>
                <w:rFonts w:ascii="Sakkal Majalla" w:hAnsi="Sakkal Majalla" w:cs="Sakkal Majalla" w:hint="cs"/>
                <w:sz w:val="24"/>
                <w:szCs w:val="24"/>
                <w:rtl/>
                <w:lang w:bidi="ar-AE"/>
              </w:rPr>
              <w:t xml:space="preserve">، </w:t>
            </w:r>
            <w:r w:rsidR="008062A6" w:rsidRPr="003C268F">
              <w:rPr>
                <w:rFonts w:ascii="Sakkal Majalla" w:hAnsi="Sakkal Majalla" w:cs="Sakkal Majalla"/>
                <w:sz w:val="24"/>
                <w:szCs w:val="24"/>
                <w:rtl/>
                <w:lang w:bidi="ar-AE"/>
              </w:rPr>
              <w:t>المساعدة</w:t>
            </w:r>
            <w:r w:rsidR="008062A6" w:rsidRPr="003C268F">
              <w:rPr>
                <w:rFonts w:ascii="Sakkal Majalla" w:hAnsi="Sakkal Majalla" w:cs="Sakkal Majalla" w:hint="cs"/>
                <w:sz w:val="24"/>
                <w:szCs w:val="24"/>
                <w:rtl/>
                <w:lang w:bidi="ar-AE"/>
              </w:rPr>
              <w:t>،</w:t>
            </w:r>
            <w:r w:rsidR="008062A6" w:rsidRPr="003C268F">
              <w:rPr>
                <w:rFonts w:ascii="Sakkal Majalla" w:hAnsi="Sakkal Majalla" w:cs="Sakkal Majalla"/>
                <w:sz w:val="24"/>
                <w:szCs w:val="24"/>
                <w:rtl/>
                <w:lang w:bidi="ar-AE"/>
              </w:rPr>
              <w:t xml:space="preserve"> والبحث/ البحث المتقدم</w:t>
            </w:r>
            <w:r w:rsidR="008062A6" w:rsidRPr="003C268F">
              <w:rPr>
                <w:rFonts w:ascii="Sakkal Majalla" w:hAnsi="Sakkal Majalla" w:cs="Sakkal Majalla" w:hint="cs"/>
                <w:sz w:val="24"/>
                <w:szCs w:val="24"/>
                <w:rtl/>
                <w:lang w:bidi="ar-AE"/>
              </w:rPr>
              <w:t>.</w:t>
            </w:r>
          </w:p>
        </w:tc>
        <w:tc>
          <w:tcPr>
            <w:tcW w:w="253" w:type="pct"/>
          </w:tcPr>
          <w:p w:rsidR="008062A6" w:rsidRPr="00266859" w:rsidRDefault="008062A6" w:rsidP="00E2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2</w:t>
            </w:r>
          </w:p>
        </w:tc>
      </w:tr>
      <w:tr w:rsidR="008062A6" w:rsidRPr="00E2514A" w:rsidTr="00B90DAA">
        <w:trPr>
          <w:trHeight w:val="872"/>
        </w:trPr>
        <w:tc>
          <w:tcPr>
            <w:cnfStyle w:val="001000000000" w:firstRow="0" w:lastRow="0" w:firstColumn="1" w:lastColumn="0" w:oddVBand="0" w:evenVBand="0" w:oddHBand="0" w:evenHBand="0" w:firstRowFirstColumn="0" w:firstRowLastColumn="0" w:lastRowFirstColumn="0" w:lastRowLastColumn="0"/>
            <w:tcW w:w="254" w:type="pct"/>
          </w:tcPr>
          <w:p w:rsidR="008062A6" w:rsidRPr="00266859" w:rsidRDefault="008062A6" w:rsidP="00E2514A">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3</w:t>
            </w:r>
          </w:p>
        </w:tc>
        <w:tc>
          <w:tcPr>
            <w:tcW w:w="2254" w:type="pct"/>
          </w:tcPr>
          <w:p w:rsidR="008062A6" w:rsidRPr="008B5356" w:rsidRDefault="008062A6" w:rsidP="00B90DA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8B5356">
              <w:rPr>
                <w:rFonts w:ascii="Segoe UI" w:eastAsia="Times New Roman" w:hAnsi="Segoe UI" w:cs="Segoe UI"/>
                <w:color w:val="000000"/>
                <w:sz w:val="20"/>
                <w:szCs w:val="20"/>
              </w:rPr>
              <w:t xml:space="preserve">Does the main menu of the website contain links to the following sections: Services, Open Data and </w:t>
            </w:r>
            <w:proofErr w:type="spellStart"/>
            <w:r w:rsidRPr="008B5356">
              <w:rPr>
                <w:rFonts w:ascii="Segoe UI" w:eastAsia="Times New Roman" w:hAnsi="Segoe UI" w:cs="Segoe UI"/>
                <w:color w:val="000000"/>
                <w:sz w:val="20"/>
                <w:szCs w:val="20"/>
              </w:rPr>
              <w:t>eParticipation</w:t>
            </w:r>
            <w:proofErr w:type="spellEnd"/>
            <w:r w:rsidRPr="008B5356">
              <w:rPr>
                <w:rFonts w:ascii="Segoe UI" w:eastAsia="Times New Roman" w:hAnsi="Segoe UI" w:cs="Segoe UI"/>
                <w:color w:val="000000"/>
                <w:sz w:val="20"/>
                <w:szCs w:val="20"/>
              </w:rPr>
              <w:t>?</w:t>
            </w:r>
          </w:p>
        </w:tc>
        <w:tc>
          <w:tcPr>
            <w:tcW w:w="2239" w:type="pct"/>
            <w:gridSpan w:val="3"/>
          </w:tcPr>
          <w:p w:rsidR="008062A6" w:rsidRPr="00E2514A" w:rsidRDefault="008062A6" w:rsidP="00B90DAA">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E2514A">
              <w:rPr>
                <w:rFonts w:ascii="Sakkal Majalla" w:hAnsi="Sakkal Majalla" w:cs="Sakkal Majalla"/>
                <w:sz w:val="24"/>
                <w:szCs w:val="24"/>
                <w:rtl/>
                <w:lang w:bidi="ar-AE"/>
              </w:rPr>
              <w:t xml:space="preserve">هل تضم قائمة التصفح الرئيسية للموقع روابط للصفحات التالية: الخدمات/ الخدمات الإلكترونية </w:t>
            </w:r>
            <w:r w:rsidRPr="00E2514A">
              <w:rPr>
                <w:rFonts w:ascii="Sakkal Majalla" w:hAnsi="Sakkal Majalla" w:cs="Sakkal Majalla" w:hint="cs"/>
                <w:sz w:val="24"/>
                <w:szCs w:val="24"/>
                <w:rtl/>
                <w:lang w:bidi="ar-AE"/>
              </w:rPr>
              <w:t>والبيانات المفتوحة</w:t>
            </w:r>
            <w:r w:rsidRPr="00E2514A">
              <w:rPr>
                <w:rFonts w:ascii="Sakkal Majalla" w:hAnsi="Sakkal Majalla" w:cs="Sakkal Majalla"/>
                <w:sz w:val="24"/>
                <w:szCs w:val="24"/>
                <w:rtl/>
                <w:lang w:bidi="ar-AE"/>
              </w:rPr>
              <w:t xml:space="preserve"> </w:t>
            </w:r>
            <w:r w:rsidRPr="00E2514A">
              <w:rPr>
                <w:rFonts w:ascii="Sakkal Majalla" w:hAnsi="Sakkal Majalla" w:cs="Sakkal Majalla" w:hint="cs"/>
                <w:sz w:val="24"/>
                <w:szCs w:val="24"/>
                <w:rtl/>
                <w:lang w:bidi="ar-AE"/>
              </w:rPr>
              <w:t>والمشاركة الإلكترونية</w:t>
            </w:r>
            <w:r w:rsidRPr="00E2514A">
              <w:rPr>
                <w:rFonts w:ascii="Sakkal Majalla" w:hAnsi="Sakkal Majalla" w:cs="Sakkal Majalla"/>
                <w:sz w:val="24"/>
                <w:szCs w:val="24"/>
                <w:rtl/>
                <w:lang w:bidi="ar-AE"/>
              </w:rPr>
              <w:t>؟</w:t>
            </w:r>
          </w:p>
        </w:tc>
        <w:tc>
          <w:tcPr>
            <w:tcW w:w="253" w:type="pct"/>
          </w:tcPr>
          <w:p w:rsidR="008062A6" w:rsidRPr="00266859" w:rsidRDefault="008062A6" w:rsidP="00E2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3</w:t>
            </w:r>
          </w:p>
        </w:tc>
      </w:tr>
      <w:tr w:rsidR="008062A6" w:rsidRPr="00E2514A" w:rsidTr="005262A8">
        <w:trPr>
          <w:cnfStyle w:val="000000100000" w:firstRow="0" w:lastRow="0" w:firstColumn="0" w:lastColumn="0" w:oddVBand="0" w:evenVBand="0" w:oddHBand="1" w:evenHBand="0" w:firstRowFirstColumn="0" w:firstRowLastColumn="0" w:lastRowFirstColumn="0" w:lastRowLastColumn="0"/>
          <w:trHeight w:val="2474"/>
        </w:trPr>
        <w:tc>
          <w:tcPr>
            <w:cnfStyle w:val="001000000000" w:firstRow="0" w:lastRow="0" w:firstColumn="1" w:lastColumn="0" w:oddVBand="0" w:evenVBand="0" w:oddHBand="0" w:evenHBand="0" w:firstRowFirstColumn="0" w:firstRowLastColumn="0" w:lastRowFirstColumn="0" w:lastRowLastColumn="0"/>
            <w:tcW w:w="254" w:type="pct"/>
          </w:tcPr>
          <w:p w:rsidR="008062A6" w:rsidRPr="00266859" w:rsidRDefault="008062A6" w:rsidP="00E2514A">
            <w:pPr>
              <w:jc w:val="center"/>
              <w:rPr>
                <w:rFonts w:ascii="Sakkal Majalla" w:hAnsi="Sakkal Majalla" w:cs="Sakkal Majalla"/>
                <w:color w:val="000000" w:themeColor="text1"/>
                <w:sz w:val="24"/>
                <w:szCs w:val="24"/>
                <w:rtl/>
                <w:lang w:bidi="ar-AE"/>
              </w:rPr>
            </w:pPr>
            <w:r w:rsidRPr="00266859">
              <w:rPr>
                <w:rFonts w:ascii="Sakkal Majalla" w:hAnsi="Sakkal Majalla" w:cs="Sakkal Majalla"/>
                <w:color w:val="000000" w:themeColor="text1"/>
                <w:sz w:val="24"/>
                <w:szCs w:val="24"/>
                <w:lang w:bidi="ar-AE"/>
              </w:rPr>
              <w:t>4</w:t>
            </w:r>
          </w:p>
        </w:tc>
        <w:tc>
          <w:tcPr>
            <w:tcW w:w="2254" w:type="pct"/>
          </w:tcPr>
          <w:p w:rsidR="008062A6" w:rsidRDefault="008062A6" w:rsidP="00B90DAA">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Does the global footer offer a visible link to the Essential Policies?</w:t>
            </w:r>
          </w:p>
          <w:p w:rsidR="00115CFD" w:rsidRPr="00115CFD" w:rsidRDefault="00115CFD" w:rsidP="00115CFD">
            <w:p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10"/>
                <w:szCs w:val="10"/>
                <w:lang w:bidi="ar-AE"/>
              </w:rPr>
            </w:pPr>
          </w:p>
          <w:p w:rsidR="008062A6" w:rsidRPr="003C268F" w:rsidRDefault="008062A6" w:rsidP="003C268F">
            <w:pPr>
              <w:pStyle w:val="ListParagraph"/>
              <w:numPr>
                <w:ilvl w:val="0"/>
                <w:numId w:val="31"/>
              </w:numPr>
              <w:spacing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3C268F">
              <w:rPr>
                <w:rFonts w:ascii="Segoe UI" w:hAnsi="Segoe UI" w:cs="Segoe UI"/>
                <w:b/>
                <w:bCs/>
                <w:color w:val="C00000"/>
                <w:sz w:val="20"/>
                <w:szCs w:val="20"/>
                <w:lang w:bidi="ar-AE"/>
              </w:rPr>
              <w:t>Hint:</w:t>
            </w:r>
            <w:r w:rsidRPr="003C268F">
              <w:rPr>
                <w:rFonts w:ascii="Segoe UI" w:eastAsia="Times New Roman" w:hAnsi="Segoe UI" w:cs="Segoe UI"/>
                <w:color w:val="C00000"/>
                <w:sz w:val="20"/>
                <w:szCs w:val="20"/>
              </w:rPr>
              <w:t xml:space="preserve"> </w:t>
            </w:r>
            <w:r w:rsidRPr="003C268F">
              <w:rPr>
                <w:rFonts w:ascii="Segoe UI" w:eastAsia="Times New Roman" w:hAnsi="Segoe UI" w:cs="Segoe UI"/>
                <w:color w:val="000000"/>
                <w:sz w:val="20"/>
                <w:szCs w:val="20"/>
              </w:rPr>
              <w:t>The essential Policies include: Access</w:t>
            </w:r>
            <w:r w:rsidR="00115CFD" w:rsidRPr="003C268F">
              <w:rPr>
                <w:rFonts w:ascii="Segoe UI" w:eastAsia="Times New Roman" w:hAnsi="Segoe UI" w:cs="Segoe UI"/>
                <w:color w:val="000000"/>
                <w:sz w:val="20"/>
                <w:szCs w:val="20"/>
              </w:rPr>
              <w:t>ibility, Copyright, Disclaimer,</w:t>
            </w:r>
            <w:r w:rsidR="00115CFD" w:rsidRPr="003C268F">
              <w:rPr>
                <w:rFonts w:ascii="Segoe UI" w:eastAsia="Times New Roman" w:hAnsi="Segoe UI" w:cs="Segoe UI"/>
                <w:sz w:val="20"/>
                <w:szCs w:val="20"/>
              </w:rPr>
              <w:t xml:space="preserve"> Terms and Conditions page, </w:t>
            </w:r>
            <w:r w:rsidRPr="003C268F">
              <w:rPr>
                <w:rFonts w:ascii="Segoe UI" w:eastAsia="Times New Roman" w:hAnsi="Segoe UI" w:cs="Segoe UI"/>
                <w:sz w:val="20"/>
                <w:szCs w:val="20"/>
              </w:rPr>
              <w:t>Citizen Charter and Privacy Policy.</w:t>
            </w:r>
          </w:p>
        </w:tc>
        <w:tc>
          <w:tcPr>
            <w:tcW w:w="2239" w:type="pct"/>
            <w:gridSpan w:val="3"/>
          </w:tcPr>
          <w:p w:rsidR="008062A6" w:rsidRDefault="008062A6" w:rsidP="00B90DAA">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167A28">
              <w:rPr>
                <w:rFonts w:ascii="Sakkal Majalla" w:hAnsi="Sakkal Majalla" w:cs="Sakkal Majalla"/>
                <w:color w:val="000000" w:themeColor="text1"/>
                <w:sz w:val="24"/>
                <w:szCs w:val="24"/>
                <w:rtl/>
                <w:lang w:bidi="ar-AE"/>
              </w:rPr>
              <w:t xml:space="preserve">هل يحتوي التذييل العام للموقع على </w:t>
            </w:r>
            <w:r w:rsidRPr="00167A28">
              <w:rPr>
                <w:rFonts w:ascii="Sakkal Majalla" w:hAnsi="Sakkal Majalla" w:cs="Sakkal Majalla" w:hint="cs"/>
                <w:color w:val="000000" w:themeColor="text1"/>
                <w:sz w:val="24"/>
                <w:szCs w:val="24"/>
                <w:rtl/>
                <w:lang w:bidi="ar-AE"/>
              </w:rPr>
              <w:t>روابط مرئية للوثائق الأساسية للموقع؟</w:t>
            </w:r>
          </w:p>
          <w:p w:rsidR="008062A6" w:rsidRPr="003C268F" w:rsidRDefault="0009356E" w:rsidP="003C268F">
            <w:pPr>
              <w:pStyle w:val="ListParagraph"/>
              <w:numPr>
                <w:ilvl w:val="0"/>
                <w:numId w:val="30"/>
              </w:numPr>
              <w:bidi/>
              <w:spacing w:after="60"/>
              <w:ind w:hanging="277"/>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Pr>
                <w:rFonts w:ascii="Sakkal Majalla" w:hAnsi="Sakkal Majalla" w:cs="Sakkal Majalla" w:hint="cs"/>
                <w:b/>
                <w:bCs/>
                <w:color w:val="C00000"/>
                <w:sz w:val="24"/>
                <w:szCs w:val="24"/>
                <w:rtl/>
                <w:lang w:bidi="ar-AE"/>
              </w:rPr>
              <w:t>إشارة</w:t>
            </w:r>
            <w:r w:rsidR="008062A6" w:rsidRPr="003C268F">
              <w:rPr>
                <w:rFonts w:ascii="Sakkal Majalla" w:hAnsi="Sakkal Majalla" w:cs="Sakkal Majalla" w:hint="cs"/>
                <w:b/>
                <w:bCs/>
                <w:color w:val="C00000"/>
                <w:sz w:val="24"/>
                <w:szCs w:val="24"/>
                <w:rtl/>
                <w:lang w:bidi="ar-AE"/>
              </w:rPr>
              <w:t>:</w:t>
            </w:r>
            <w:r w:rsidR="008062A6" w:rsidRPr="003C268F">
              <w:rPr>
                <w:rFonts w:ascii="Sakkal Majalla" w:hAnsi="Sakkal Majalla" w:cs="Sakkal Majalla" w:hint="cs"/>
                <w:color w:val="C00000"/>
                <w:sz w:val="24"/>
                <w:szCs w:val="24"/>
                <w:rtl/>
                <w:lang w:bidi="ar-AE"/>
              </w:rPr>
              <w:t xml:space="preserve"> </w:t>
            </w:r>
            <w:r w:rsidR="008062A6" w:rsidRPr="003C268F">
              <w:rPr>
                <w:rFonts w:ascii="Sakkal Majalla" w:hAnsi="Sakkal Majalla" w:cs="Sakkal Majalla" w:hint="cs"/>
                <w:sz w:val="24"/>
                <w:szCs w:val="24"/>
                <w:rtl/>
                <w:lang w:bidi="ar-AE"/>
              </w:rPr>
              <w:t>تشمل الوثائق الأساسية: وثيقة</w:t>
            </w:r>
            <w:r w:rsidR="008062A6" w:rsidRPr="003C268F">
              <w:rPr>
                <w:rFonts w:ascii="Sakkal Majalla" w:hAnsi="Sakkal Majalla" w:cs="Sakkal Majalla"/>
                <w:sz w:val="24"/>
                <w:szCs w:val="24"/>
                <w:rtl/>
                <w:lang w:bidi="ar-AE"/>
              </w:rPr>
              <w:t xml:space="preserve"> "</w:t>
            </w:r>
            <w:r w:rsidR="008062A6" w:rsidRPr="003C268F">
              <w:rPr>
                <w:rFonts w:ascii="Sakkal Majalla" w:hAnsi="Sakkal Majalla" w:cs="Sakkal Majalla" w:hint="cs"/>
                <w:sz w:val="24"/>
                <w:szCs w:val="24"/>
                <w:rtl/>
                <w:lang w:bidi="ar-AE"/>
              </w:rPr>
              <w:t>امكانية</w:t>
            </w:r>
            <w:r w:rsidR="008062A6" w:rsidRPr="003C268F">
              <w:rPr>
                <w:rFonts w:ascii="Sakkal Majalla" w:hAnsi="Sakkal Majalla" w:cs="Sakkal Majalla"/>
                <w:sz w:val="24"/>
                <w:szCs w:val="24"/>
                <w:rtl/>
                <w:lang w:bidi="ar-AE"/>
              </w:rPr>
              <w:t xml:space="preserve"> الوصول "</w:t>
            </w:r>
            <w:r w:rsidR="008062A6" w:rsidRPr="003C268F">
              <w:rPr>
                <w:rFonts w:ascii="Sakkal Majalla" w:hAnsi="Sakkal Majalla" w:cs="Sakkal Majalla" w:hint="cs"/>
                <w:sz w:val="24"/>
                <w:szCs w:val="24"/>
                <w:rtl/>
                <w:lang w:bidi="ar-AE"/>
              </w:rPr>
              <w:t xml:space="preserve">، </w:t>
            </w:r>
            <w:r w:rsidR="008062A6" w:rsidRPr="003C268F">
              <w:rPr>
                <w:rFonts w:ascii="Sakkal Majalla" w:hAnsi="Sakkal Majalla" w:cs="Sakkal Majalla"/>
                <w:sz w:val="24"/>
                <w:szCs w:val="24"/>
                <w:rtl/>
                <w:lang w:bidi="ar-AE"/>
              </w:rPr>
              <w:t xml:space="preserve"> </w:t>
            </w:r>
            <w:r w:rsidR="008062A6" w:rsidRPr="003C268F">
              <w:rPr>
                <w:rFonts w:ascii="Sakkal Majalla" w:hAnsi="Sakkal Majalla" w:cs="Sakkal Majalla" w:hint="cs"/>
                <w:sz w:val="24"/>
                <w:szCs w:val="24"/>
                <w:rtl/>
                <w:lang w:bidi="ar-AE"/>
              </w:rPr>
              <w:t>و</w:t>
            </w:r>
            <w:r w:rsidR="008062A6" w:rsidRPr="003C268F">
              <w:rPr>
                <w:rFonts w:ascii="Sakkal Majalla" w:hAnsi="Sakkal Majalla" w:cs="Sakkal Majalla"/>
                <w:sz w:val="24"/>
                <w:szCs w:val="24"/>
                <w:rtl/>
                <w:lang w:bidi="ar-AE"/>
              </w:rPr>
              <w:t>ثيقة "حقوق النسخ"</w:t>
            </w:r>
            <w:r w:rsidR="008062A6" w:rsidRPr="003C268F">
              <w:rPr>
                <w:rFonts w:ascii="Sakkal Majalla" w:hAnsi="Sakkal Majalla" w:cs="Sakkal Majalla" w:hint="cs"/>
                <w:sz w:val="24"/>
                <w:szCs w:val="24"/>
                <w:rtl/>
                <w:lang w:bidi="ar-AE"/>
              </w:rPr>
              <w:t xml:space="preserve">، </w:t>
            </w:r>
            <w:r w:rsidR="008062A6" w:rsidRPr="003C268F">
              <w:rPr>
                <w:rFonts w:ascii="Sakkal Majalla" w:hAnsi="Sakkal Majalla" w:cs="Sakkal Majalla"/>
                <w:sz w:val="24"/>
                <w:szCs w:val="24"/>
                <w:rtl/>
                <w:lang w:bidi="ar-AE"/>
              </w:rPr>
              <w:t xml:space="preserve"> وثيقة "إخلاء المسؤولية"</w:t>
            </w:r>
            <w:r w:rsidR="008062A6" w:rsidRPr="003C268F">
              <w:rPr>
                <w:rFonts w:ascii="Sakkal Majalla" w:hAnsi="Sakkal Majalla" w:cs="Sakkal Majalla" w:hint="cs"/>
                <w:sz w:val="24"/>
                <w:szCs w:val="24"/>
                <w:rtl/>
                <w:lang w:bidi="ar-AE"/>
              </w:rPr>
              <w:t xml:space="preserve">، </w:t>
            </w:r>
            <w:r w:rsidR="008062A6" w:rsidRPr="003C268F">
              <w:rPr>
                <w:rFonts w:ascii="Sakkal Majalla" w:hAnsi="Sakkal Majalla" w:cs="Sakkal Majalla"/>
                <w:sz w:val="24"/>
                <w:szCs w:val="24"/>
                <w:rtl/>
                <w:lang w:bidi="ar-AE"/>
              </w:rPr>
              <w:t xml:space="preserve"> وثيقة "الأحكام والشروط"</w:t>
            </w:r>
            <w:r w:rsidR="008062A6" w:rsidRPr="003C268F">
              <w:rPr>
                <w:rFonts w:ascii="Sakkal Majalla" w:hAnsi="Sakkal Majalla" w:cs="Sakkal Majalla" w:hint="cs"/>
                <w:sz w:val="24"/>
                <w:szCs w:val="24"/>
                <w:rtl/>
                <w:lang w:bidi="ar-AE"/>
              </w:rPr>
              <w:t xml:space="preserve">، </w:t>
            </w:r>
            <w:r w:rsidR="008062A6" w:rsidRPr="003C268F">
              <w:rPr>
                <w:rFonts w:ascii="Sakkal Majalla" w:hAnsi="Sakkal Majalla" w:cs="Sakkal Majalla"/>
                <w:sz w:val="24"/>
                <w:szCs w:val="24"/>
                <w:rtl/>
                <w:lang w:bidi="ar-AE"/>
              </w:rPr>
              <w:t xml:space="preserve"> وثيقة "سياسة الخصوصية" </w:t>
            </w:r>
            <w:r w:rsidR="008062A6" w:rsidRPr="003C268F">
              <w:rPr>
                <w:rFonts w:ascii="Sakkal Majalla" w:hAnsi="Sakkal Majalla" w:cs="Sakkal Majalla" w:hint="cs"/>
                <w:sz w:val="24"/>
                <w:szCs w:val="24"/>
                <w:rtl/>
                <w:lang w:bidi="ar-AE"/>
              </w:rPr>
              <w:t xml:space="preserve">ووثيقة </w:t>
            </w:r>
            <w:r w:rsidR="008062A6" w:rsidRPr="003C268F">
              <w:rPr>
                <w:rFonts w:ascii="Sakkal Majalla" w:hAnsi="Sakkal Majalla" w:cs="Sakkal Majalla"/>
                <w:sz w:val="24"/>
                <w:szCs w:val="24"/>
                <w:rtl/>
                <w:lang w:bidi="ar-AE"/>
              </w:rPr>
              <w:t xml:space="preserve"> "ميثاق المتعاملين" </w:t>
            </w:r>
          </w:p>
        </w:tc>
        <w:tc>
          <w:tcPr>
            <w:tcW w:w="253" w:type="pct"/>
          </w:tcPr>
          <w:p w:rsidR="008062A6" w:rsidRPr="00266859" w:rsidRDefault="008062A6" w:rsidP="00E2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rtl/>
                <w:lang w:bidi="ar-AE"/>
              </w:rPr>
            </w:pPr>
            <w:r w:rsidRPr="00266859">
              <w:rPr>
                <w:rFonts w:ascii="Sakkal Majalla" w:hAnsi="Sakkal Majalla" w:cs="Sakkal Majalla"/>
                <w:b/>
                <w:bCs/>
                <w:color w:val="000000" w:themeColor="text1"/>
                <w:sz w:val="24"/>
                <w:szCs w:val="24"/>
                <w:lang w:bidi="ar-AE"/>
              </w:rPr>
              <w:t>4</w:t>
            </w:r>
          </w:p>
        </w:tc>
      </w:tr>
      <w:tr w:rsidR="008062A6" w:rsidRPr="00E2514A" w:rsidTr="0085144A">
        <w:trPr>
          <w:trHeight w:val="1005"/>
        </w:trPr>
        <w:tc>
          <w:tcPr>
            <w:cnfStyle w:val="001000000000" w:firstRow="0" w:lastRow="0" w:firstColumn="1" w:lastColumn="0" w:oddVBand="0" w:evenVBand="0" w:oddHBand="0" w:evenHBand="0" w:firstRowFirstColumn="0" w:firstRowLastColumn="0" w:lastRowFirstColumn="0" w:lastRowLastColumn="0"/>
            <w:tcW w:w="254" w:type="pct"/>
          </w:tcPr>
          <w:p w:rsidR="008062A6" w:rsidRPr="00266859" w:rsidRDefault="008062A6" w:rsidP="00E2514A">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5</w:t>
            </w:r>
          </w:p>
        </w:tc>
        <w:tc>
          <w:tcPr>
            <w:tcW w:w="2254" w:type="pct"/>
          </w:tcPr>
          <w:p w:rsidR="008062A6" w:rsidRPr="008B5356" w:rsidRDefault="008062A6" w:rsidP="00B90DA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sz w:val="20"/>
                <w:szCs w:val="20"/>
              </w:rPr>
              <w:t>Does the global footer of the website include a visible Browser Support statement?</w:t>
            </w:r>
          </w:p>
        </w:tc>
        <w:tc>
          <w:tcPr>
            <w:tcW w:w="2239" w:type="pct"/>
            <w:gridSpan w:val="3"/>
          </w:tcPr>
          <w:p w:rsidR="008062A6" w:rsidRPr="00AA4973" w:rsidRDefault="008062A6" w:rsidP="00B90DA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يحتوي التذييل العام للموقع على رابط مرئي لبيان</w:t>
            </w:r>
            <w:r w:rsidRPr="00AA4973">
              <w:rPr>
                <w:rFonts w:ascii="Sakkal Majalla" w:hAnsi="Sakkal Majalla" w:cs="Sakkal Majalla"/>
                <w:sz w:val="24"/>
                <w:szCs w:val="24"/>
                <w:lang w:bidi="ar-AE"/>
              </w:rPr>
              <w:t xml:space="preserve"> </w:t>
            </w:r>
            <w:r w:rsidRPr="00AA4973">
              <w:rPr>
                <w:rFonts w:ascii="Sakkal Majalla" w:hAnsi="Sakkal Majalla" w:cs="Sakkal Majalla"/>
                <w:sz w:val="24"/>
                <w:szCs w:val="24"/>
                <w:rtl/>
                <w:lang w:bidi="ar-AE"/>
              </w:rPr>
              <w:t xml:space="preserve">دعم المتصفح؟ </w:t>
            </w:r>
          </w:p>
        </w:tc>
        <w:tc>
          <w:tcPr>
            <w:tcW w:w="253" w:type="pct"/>
          </w:tcPr>
          <w:p w:rsidR="008062A6" w:rsidRPr="00266859" w:rsidRDefault="008062A6" w:rsidP="00E2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5</w:t>
            </w:r>
          </w:p>
        </w:tc>
      </w:tr>
      <w:tr w:rsidR="008062A6" w:rsidRPr="00E2514A" w:rsidTr="005262A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54" w:type="pct"/>
          </w:tcPr>
          <w:p w:rsidR="008062A6" w:rsidRPr="00266859" w:rsidRDefault="008062A6" w:rsidP="00E2514A">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6</w:t>
            </w:r>
          </w:p>
        </w:tc>
        <w:tc>
          <w:tcPr>
            <w:tcW w:w="2254" w:type="pct"/>
          </w:tcPr>
          <w:p w:rsidR="008062A6" w:rsidRDefault="008062A6" w:rsidP="00B90DA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B5356">
              <w:rPr>
                <w:rFonts w:ascii="Segoe UI" w:eastAsia="Times New Roman" w:hAnsi="Segoe UI" w:cs="Segoe UI"/>
                <w:sz w:val="20"/>
                <w:szCs w:val="20"/>
              </w:rPr>
              <w:t>Does the global footer of the website include a visible Screen Resolution statement?</w:t>
            </w:r>
          </w:p>
          <w:p w:rsidR="005262A8" w:rsidRPr="008B5356" w:rsidRDefault="005262A8" w:rsidP="00B90DA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p>
        </w:tc>
        <w:tc>
          <w:tcPr>
            <w:tcW w:w="2239" w:type="pct"/>
            <w:gridSpan w:val="3"/>
          </w:tcPr>
          <w:p w:rsidR="008062A6" w:rsidRPr="00EC3A2D" w:rsidRDefault="008062A6" w:rsidP="00B90DA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EC3A2D">
              <w:rPr>
                <w:rFonts w:ascii="Sakkal Majalla" w:hAnsi="Sakkal Majalla" w:cs="Sakkal Majalla"/>
                <w:sz w:val="24"/>
                <w:szCs w:val="24"/>
                <w:rtl/>
                <w:lang w:bidi="ar-AE"/>
              </w:rPr>
              <w:t xml:space="preserve">هل يحتوي التذييل العام للموقع على </w:t>
            </w:r>
            <w:r w:rsidRPr="00EC3A2D">
              <w:rPr>
                <w:rFonts w:ascii="Sakkal Majalla" w:hAnsi="Sakkal Majalla" w:cs="Sakkal Majalla" w:hint="cs"/>
                <w:sz w:val="24"/>
                <w:szCs w:val="24"/>
                <w:rtl/>
                <w:lang w:bidi="ar-AE"/>
              </w:rPr>
              <w:t>بيان</w:t>
            </w:r>
            <w:r w:rsidRPr="00EC3A2D">
              <w:rPr>
                <w:rFonts w:ascii="Sakkal Majalla" w:hAnsi="Sakkal Majalla" w:cs="Sakkal Majalla"/>
                <w:sz w:val="24"/>
                <w:szCs w:val="24"/>
                <w:rtl/>
                <w:lang w:bidi="ar-AE"/>
              </w:rPr>
              <w:t xml:space="preserve"> مرئي</w:t>
            </w:r>
            <w:r w:rsidRPr="00EC3A2D">
              <w:rPr>
                <w:rFonts w:ascii="Sakkal Majalla" w:hAnsi="Sakkal Majalla" w:cs="Sakkal Majalla" w:hint="cs"/>
                <w:sz w:val="24"/>
                <w:szCs w:val="24"/>
                <w:rtl/>
                <w:lang w:bidi="ar-AE"/>
              </w:rPr>
              <w:t xml:space="preserve"> (أو رابط لبيان مرئي) حول </w:t>
            </w:r>
            <w:r>
              <w:rPr>
                <w:rFonts w:ascii="Sakkal Majalla" w:hAnsi="Sakkal Majalla" w:cs="Sakkal Majalla"/>
                <w:sz w:val="24"/>
                <w:szCs w:val="24"/>
                <w:rtl/>
                <w:lang w:bidi="ar-AE"/>
              </w:rPr>
              <w:t>دقة الشاشة</w:t>
            </w:r>
            <w:r w:rsidRPr="00EC3A2D">
              <w:rPr>
                <w:rFonts w:ascii="Sakkal Majalla" w:hAnsi="Sakkal Majalla" w:cs="Sakkal Majalla"/>
                <w:sz w:val="24"/>
                <w:szCs w:val="24"/>
                <w:rtl/>
                <w:lang w:bidi="ar-AE"/>
              </w:rPr>
              <w:t xml:space="preserve">؟ </w:t>
            </w:r>
          </w:p>
        </w:tc>
        <w:tc>
          <w:tcPr>
            <w:tcW w:w="253" w:type="pct"/>
          </w:tcPr>
          <w:p w:rsidR="008062A6" w:rsidRPr="00266859" w:rsidRDefault="008062A6" w:rsidP="00E2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6</w:t>
            </w:r>
          </w:p>
        </w:tc>
      </w:tr>
      <w:tr w:rsidR="00E2514A" w:rsidRPr="001A46A0" w:rsidTr="0085144A">
        <w:trPr>
          <w:trHeight w:val="404"/>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vAlign w:val="center"/>
          </w:tcPr>
          <w:p w:rsidR="00E2514A" w:rsidRPr="0085144A" w:rsidRDefault="00637897" w:rsidP="00A83FA9">
            <w:pPr>
              <w:bidi/>
              <w:spacing w:before="120" w:after="120"/>
              <w:jc w:val="center"/>
              <w:rPr>
                <w:rFonts w:ascii="Sakkal Majalla" w:hAnsi="Sakkal Majalla" w:cs="Sakkal Majalla"/>
                <w:b w:val="0"/>
                <w:bCs w:val="0"/>
                <w:color w:val="FFFFFF" w:themeColor="background1"/>
                <w:sz w:val="24"/>
                <w:szCs w:val="24"/>
                <w:rtl/>
              </w:rPr>
            </w:pPr>
            <w:r w:rsidRPr="0085144A">
              <w:rPr>
                <w:rFonts w:ascii="Sakkal Majalla" w:hAnsi="Sakkal Majalla" w:cs="Sakkal Majalla" w:hint="cs"/>
                <w:color w:val="FFFFFF" w:themeColor="background1"/>
                <w:sz w:val="24"/>
                <w:szCs w:val="24"/>
                <w:rtl/>
                <w:lang w:bidi="ar-AE"/>
              </w:rPr>
              <w:lastRenderedPageBreak/>
              <w:t xml:space="preserve">معايير </w:t>
            </w:r>
            <w:r w:rsidR="00E2514A" w:rsidRPr="0085144A">
              <w:rPr>
                <w:rFonts w:ascii="Sakkal Majalla" w:hAnsi="Sakkal Majalla" w:cs="Sakkal Majalla" w:hint="cs"/>
                <w:color w:val="FFFFFF" w:themeColor="background1"/>
                <w:sz w:val="24"/>
                <w:szCs w:val="24"/>
                <w:rtl/>
              </w:rPr>
              <w:t>معمارية وتصميم الموقع</w:t>
            </w:r>
            <w:r w:rsidR="00E2514A" w:rsidRPr="0085144A">
              <w:rPr>
                <w:rFonts w:ascii="Sakkal Majalla" w:hAnsi="Sakkal Majalla" w:cs="Sakkal Majalla"/>
                <w:b w:val="0"/>
                <w:bCs w:val="0"/>
                <w:color w:val="FFFFFF" w:themeColor="background1"/>
                <w:sz w:val="24"/>
                <w:szCs w:val="24"/>
                <w:rtl/>
              </w:rPr>
              <w:t xml:space="preserve"> – </w:t>
            </w:r>
            <w:r w:rsidR="00E2514A" w:rsidRPr="0085144A">
              <w:rPr>
                <w:rFonts w:asciiTheme="majorHAnsi" w:hAnsiTheme="majorHAnsi" w:cs="Sakkal Majalla"/>
                <w:b w:val="0"/>
                <w:bCs w:val="0"/>
                <w:color w:val="FFFFFF" w:themeColor="background1"/>
                <w:sz w:val="24"/>
                <w:szCs w:val="24"/>
              </w:rPr>
              <w:t>Site Architecture and Design</w:t>
            </w:r>
            <w:r w:rsidRPr="0085144A">
              <w:rPr>
                <w:rFonts w:asciiTheme="majorHAnsi" w:hAnsiTheme="majorHAnsi" w:cs="Sakkal Majalla"/>
                <w:b w:val="0"/>
                <w:bCs w:val="0"/>
                <w:color w:val="FFFFFF" w:themeColor="background1"/>
                <w:sz w:val="24"/>
                <w:szCs w:val="24"/>
              </w:rPr>
              <w:t xml:space="preserve"> guidelines</w:t>
            </w:r>
          </w:p>
        </w:tc>
      </w:tr>
      <w:tr w:rsidR="00266859" w:rsidRPr="006E002A" w:rsidTr="0085144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7</w:t>
            </w:r>
          </w:p>
        </w:tc>
        <w:tc>
          <w:tcPr>
            <w:tcW w:w="2254" w:type="pct"/>
          </w:tcPr>
          <w:p w:rsidR="00266859" w:rsidRPr="00B90DAA"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B5356">
              <w:rPr>
                <w:rFonts w:ascii="Segoe UI" w:eastAsia="Times New Roman" w:hAnsi="Segoe UI" w:cs="Segoe UI"/>
                <w:sz w:val="20"/>
                <w:szCs w:val="20"/>
              </w:rPr>
              <w:t>Does the global footer of the website provide a shortcut of the entity main contact number details? (Direct Access Section)</w:t>
            </w:r>
          </w:p>
        </w:tc>
        <w:tc>
          <w:tcPr>
            <w:tcW w:w="2239" w:type="pct"/>
            <w:gridSpan w:val="3"/>
          </w:tcPr>
          <w:p w:rsidR="00266859" w:rsidRPr="00B90DAA"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90DAA">
              <w:rPr>
                <w:rFonts w:ascii="Sakkal Majalla" w:hAnsi="Sakkal Majalla" w:cs="Sakkal Majalla"/>
                <w:sz w:val="24"/>
                <w:szCs w:val="24"/>
                <w:rtl/>
                <w:lang w:bidi="ar-AE"/>
              </w:rPr>
              <w:t>هل يحتوي التذييل العام للموقع على اختصار لتفاصيل الاتصال الرئيسية</w:t>
            </w:r>
            <w:r w:rsidRPr="00B90DAA">
              <w:rPr>
                <w:rFonts w:ascii="Sakkal Majalla" w:hAnsi="Sakkal Majalla" w:cs="Sakkal Majalla"/>
                <w:sz w:val="24"/>
                <w:szCs w:val="24"/>
                <w:lang w:bidi="ar-AE"/>
              </w:rPr>
              <w:t xml:space="preserve"> </w:t>
            </w:r>
            <w:r w:rsidRPr="00B90DAA">
              <w:rPr>
                <w:rFonts w:ascii="Sakkal Majalla" w:hAnsi="Sakkal Majalla" w:cs="Sakkal Majalla" w:hint="cs"/>
                <w:sz w:val="24"/>
                <w:szCs w:val="24"/>
                <w:rtl/>
                <w:lang w:bidi="ar-AE"/>
              </w:rPr>
              <w:t>بالجهة</w:t>
            </w:r>
            <w:r w:rsidRPr="00B90DAA">
              <w:rPr>
                <w:rFonts w:ascii="Sakkal Majalla" w:hAnsi="Sakkal Majalla" w:cs="Sakkal Majalla"/>
                <w:sz w:val="24"/>
                <w:szCs w:val="24"/>
                <w:rtl/>
                <w:lang w:bidi="ar-AE"/>
              </w:rPr>
              <w:t>؟ (قسم الوصول المباشر)</w:t>
            </w:r>
          </w:p>
        </w:tc>
        <w:tc>
          <w:tcPr>
            <w:tcW w:w="253" w:type="pct"/>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7</w:t>
            </w:r>
          </w:p>
        </w:tc>
      </w:tr>
      <w:tr w:rsidR="00266859" w:rsidRPr="006E002A" w:rsidTr="0085144A">
        <w:trPr>
          <w:trHeight w:val="77"/>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8</w:t>
            </w:r>
          </w:p>
        </w:tc>
        <w:tc>
          <w:tcPr>
            <w:tcW w:w="2254" w:type="pct"/>
          </w:tcPr>
          <w:p w:rsidR="00266859" w:rsidRPr="008B5356"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Is the entity website designed to ensure a maximum of 0-3 clicks to any target page or content</w:t>
            </w:r>
            <w:r w:rsidRPr="008B5356">
              <w:rPr>
                <w:rFonts w:ascii="Segoe UI" w:eastAsia="Times New Roman" w:hAnsi="Segoe UI" w:cs="Segoe UI"/>
                <w:color w:val="000000"/>
                <w:sz w:val="20"/>
                <w:szCs w:val="20"/>
                <w:rtl/>
              </w:rPr>
              <w:t xml:space="preserve"> </w:t>
            </w:r>
            <w:r w:rsidRPr="008B5356">
              <w:rPr>
                <w:rFonts w:ascii="Segoe UI" w:eastAsia="Times New Roman" w:hAnsi="Segoe UI" w:cs="Segoe UI"/>
                <w:color w:val="000000"/>
                <w:sz w:val="20"/>
                <w:szCs w:val="20"/>
              </w:rPr>
              <w:t>including querying a transaction or obtaining any service?</w:t>
            </w:r>
          </w:p>
        </w:tc>
        <w:tc>
          <w:tcPr>
            <w:tcW w:w="2239" w:type="pct"/>
            <w:gridSpan w:val="3"/>
          </w:tcPr>
          <w:p w:rsidR="00266859" w:rsidRPr="008B5356"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8B5356">
              <w:rPr>
                <w:rFonts w:ascii="Sakkal Majalla" w:hAnsi="Sakkal Majalla" w:cs="Sakkal Majalla"/>
                <w:sz w:val="24"/>
                <w:szCs w:val="24"/>
                <w:rtl/>
                <w:lang w:bidi="ar-AE"/>
              </w:rPr>
              <w:t>هل يمكن الوصول إلى أية معلومة داخل الموقع بثلاث نقرات كحد اقصى بما في ذلك الاستعلام عن المعاملة أو الحصول على أي خدمة؟</w:t>
            </w:r>
          </w:p>
        </w:tc>
        <w:tc>
          <w:tcPr>
            <w:tcW w:w="253" w:type="pct"/>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8</w:t>
            </w:r>
          </w:p>
        </w:tc>
      </w:tr>
      <w:tr w:rsidR="00266859" w:rsidRPr="00AA4973" w:rsidTr="0085144A">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9</w:t>
            </w:r>
          </w:p>
        </w:tc>
        <w:tc>
          <w:tcPr>
            <w:tcW w:w="2265" w:type="pct"/>
            <w:gridSpan w:val="2"/>
          </w:tcPr>
          <w:p w:rsidR="00266859" w:rsidRPr="008B5356"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Does the entity website have NO horizontal scrolling where text properly fitted to screen width?</w:t>
            </w:r>
          </w:p>
        </w:tc>
        <w:tc>
          <w:tcPr>
            <w:tcW w:w="2228" w:type="pct"/>
            <w:gridSpan w:val="2"/>
          </w:tcPr>
          <w:p w:rsidR="00266859" w:rsidRPr="00AA4973"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تخلو صفحات الموقع الإلكتروني تماما من وجود شريط التمرير الأفقي حيث النص متناسق مع عرض الشاشة؟ </w:t>
            </w:r>
          </w:p>
        </w:tc>
        <w:tc>
          <w:tcPr>
            <w:tcW w:w="253" w:type="pct"/>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9</w:t>
            </w:r>
          </w:p>
        </w:tc>
      </w:tr>
      <w:tr w:rsidR="00266859" w:rsidRPr="00AA4973" w:rsidTr="0085144A">
        <w:trPr>
          <w:trHeight w:val="773"/>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10</w:t>
            </w:r>
          </w:p>
        </w:tc>
        <w:tc>
          <w:tcPr>
            <w:tcW w:w="2265" w:type="pct"/>
            <w:gridSpan w:val="2"/>
          </w:tcPr>
          <w:p w:rsidR="00266859" w:rsidRPr="008B5356"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Does the entity use a correct Favicon for the site?</w:t>
            </w:r>
          </w:p>
        </w:tc>
        <w:tc>
          <w:tcPr>
            <w:tcW w:w="2228" w:type="pct"/>
            <w:gridSpan w:val="2"/>
          </w:tcPr>
          <w:p w:rsidR="00266859" w:rsidRPr="00AA4973"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يستخدم الموقع الإلكتروني للجهة الحكومية رمز الموقع أو الأيقونة المفضلة والتي تعكس هوية المؤسسة بشكل صحيح؟</w:t>
            </w:r>
          </w:p>
        </w:tc>
        <w:tc>
          <w:tcPr>
            <w:tcW w:w="253" w:type="pct"/>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10</w:t>
            </w:r>
          </w:p>
        </w:tc>
      </w:tr>
      <w:tr w:rsidR="00266859" w:rsidRPr="00AA4973" w:rsidTr="0085144A">
        <w:trPr>
          <w:cnfStyle w:val="000000100000" w:firstRow="0" w:lastRow="0" w:firstColumn="0" w:lastColumn="0" w:oddVBand="0" w:evenVBand="0" w:oddHBand="1" w:evenHBand="0" w:firstRowFirstColumn="0" w:firstRowLastColumn="0" w:lastRowFirstColumn="0" w:lastRowLastColumn="0"/>
          <w:trHeight w:val="2744"/>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11</w:t>
            </w:r>
          </w:p>
        </w:tc>
        <w:tc>
          <w:tcPr>
            <w:tcW w:w="2265" w:type="pct"/>
            <w:gridSpan w:val="2"/>
          </w:tcPr>
          <w:p w:rsidR="00266859" w:rsidRDefault="00266859" w:rsidP="00266859">
            <w:pPr>
              <w:spacing w:before="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Does the "Contact Us" page offer the Essential Contact Information of the entity?</w:t>
            </w:r>
          </w:p>
          <w:p w:rsidR="00266859" w:rsidRPr="00063257" w:rsidRDefault="00266859" w:rsidP="00266859">
            <w:pPr>
              <w:pStyle w:val="ListParagraph"/>
              <w:numPr>
                <w:ilvl w:val="0"/>
                <w:numId w:val="26"/>
              </w:num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015D2C">
              <w:rPr>
                <w:noProof/>
                <w:sz w:val="28"/>
                <w:szCs w:val="28"/>
              </w:rPr>
              <w:drawing>
                <wp:inline distT="0" distB="0" distL="0" distR="0" wp14:anchorId="402E4EDD" wp14:editId="4B945DEF">
                  <wp:extent cx="299085" cy="290830"/>
                  <wp:effectExtent l="0" t="0" r="5715" b="0"/>
                  <wp:docPr id="226" name="Picture 226"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p w:rsidR="00266859" w:rsidRPr="00063257" w:rsidRDefault="00266859" w:rsidP="00266859">
            <w:pPr>
              <w:pStyle w:val="ListParagraph"/>
              <w:numPr>
                <w:ilvl w:val="0"/>
                <w:numId w:val="26"/>
              </w:num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5262A8">
              <w:rPr>
                <w:rFonts w:ascii="Segoe UI" w:eastAsia="Times New Roman" w:hAnsi="Segoe UI" w:cs="Segoe UI"/>
                <w:b/>
                <w:bCs/>
                <w:color w:val="C00000"/>
                <w:sz w:val="20"/>
                <w:szCs w:val="20"/>
              </w:rPr>
              <w:t>Hint:</w:t>
            </w:r>
            <w:r w:rsidRPr="00063257">
              <w:rPr>
                <w:rFonts w:ascii="Segoe UI" w:eastAsia="Times New Roman" w:hAnsi="Segoe UI" w:cs="Segoe UI"/>
                <w:color w:val="000000"/>
                <w:sz w:val="20"/>
                <w:szCs w:val="20"/>
              </w:rPr>
              <w:t xml:space="preserve"> The Essential Contact Information include Phone and Fax numbers, email, </w:t>
            </w:r>
            <w:proofErr w:type="spellStart"/>
            <w:r w:rsidRPr="00063257">
              <w:rPr>
                <w:rFonts w:ascii="Segoe UI" w:eastAsia="Times New Roman" w:hAnsi="Segoe UI" w:cs="Segoe UI"/>
                <w:color w:val="000000"/>
                <w:sz w:val="20"/>
                <w:szCs w:val="20"/>
              </w:rPr>
              <w:t>P.O.Box</w:t>
            </w:r>
            <w:proofErr w:type="spellEnd"/>
            <w:r w:rsidRPr="00063257">
              <w:rPr>
                <w:rFonts w:ascii="Segoe UI" w:eastAsia="Times New Roman" w:hAnsi="Segoe UI" w:cs="Segoe UI"/>
                <w:color w:val="000000"/>
                <w:sz w:val="20"/>
                <w:szCs w:val="20"/>
              </w:rPr>
              <w:t>, online form and electronic map (e.g. Google Maps) of the physical address of the entity's head office and other branches?</w:t>
            </w:r>
          </w:p>
        </w:tc>
        <w:tc>
          <w:tcPr>
            <w:tcW w:w="2228" w:type="pct"/>
            <w:gridSpan w:val="2"/>
          </w:tcPr>
          <w:p w:rsidR="00266859" w:rsidRDefault="00266859" w:rsidP="00266859">
            <w:pPr>
              <w:bidi/>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4267AB">
              <w:rPr>
                <w:rFonts w:ascii="Sakkal Majalla" w:hAnsi="Sakkal Majalla" w:cs="Sakkal Majalla"/>
                <w:sz w:val="24"/>
                <w:szCs w:val="24"/>
                <w:rtl/>
                <w:lang w:bidi="ar-AE"/>
              </w:rPr>
              <w:t xml:space="preserve">هل يتوفر في صفحة "اتصل بنا" بيانات التواصل </w:t>
            </w:r>
            <w:r w:rsidRPr="004267AB">
              <w:rPr>
                <w:rFonts w:ascii="Sakkal Majalla" w:hAnsi="Sakkal Majalla" w:cs="Sakkal Majalla" w:hint="cs"/>
                <w:sz w:val="24"/>
                <w:szCs w:val="24"/>
                <w:rtl/>
                <w:lang w:bidi="ar-AE"/>
              </w:rPr>
              <w:t>الرئيسية للجهة؟</w:t>
            </w:r>
            <w:r w:rsidRPr="004267AB">
              <w:rPr>
                <w:rFonts w:ascii="Sakkal Majalla" w:hAnsi="Sakkal Majalla" w:cs="Sakkal Majalla"/>
                <w:sz w:val="24"/>
                <w:szCs w:val="24"/>
                <w:rtl/>
                <w:lang w:bidi="ar-AE"/>
              </w:rPr>
              <w:t xml:space="preserve"> </w:t>
            </w:r>
          </w:p>
          <w:p w:rsidR="00266859" w:rsidRDefault="00266859" w:rsidP="00266859">
            <w:pPr>
              <w:pStyle w:val="ListParagraph"/>
              <w:numPr>
                <w:ilvl w:val="0"/>
                <w:numId w:val="5"/>
              </w:numPr>
              <w:bidi/>
              <w:spacing w:line="24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015D2C">
              <w:rPr>
                <w:noProof/>
                <w:sz w:val="28"/>
                <w:szCs w:val="28"/>
              </w:rPr>
              <w:drawing>
                <wp:inline distT="0" distB="0" distL="0" distR="0" wp14:anchorId="15E47803" wp14:editId="78DCCAED">
                  <wp:extent cx="299085" cy="290830"/>
                  <wp:effectExtent l="0" t="0" r="5715" b="0"/>
                  <wp:docPr id="4" name="Picture 4"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p w:rsidR="00266859" w:rsidRPr="00350FFB" w:rsidRDefault="00266859" w:rsidP="00266859">
            <w:pPr>
              <w:pStyle w:val="ListParagraph"/>
              <w:bidi/>
              <w:spacing w:after="0" w:line="24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8"/>
                <w:szCs w:val="8"/>
                <w:lang w:bidi="ar-AE"/>
              </w:rPr>
            </w:pPr>
          </w:p>
          <w:p w:rsidR="00266859" w:rsidRPr="00CF6D19" w:rsidRDefault="0009356E" w:rsidP="00266859">
            <w:pPr>
              <w:pStyle w:val="ListParagraph"/>
              <w:numPr>
                <w:ilvl w:val="0"/>
                <w:numId w:val="25"/>
              </w:numPr>
              <w:bidi/>
              <w:spacing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266859" w:rsidRPr="00CF6D19">
              <w:rPr>
                <w:rFonts w:ascii="Sakkal Majalla" w:hAnsi="Sakkal Majalla" w:cs="Sakkal Majalla" w:hint="cs"/>
                <w:b/>
                <w:bCs/>
                <w:color w:val="C00000"/>
                <w:sz w:val="24"/>
                <w:szCs w:val="24"/>
                <w:rtl/>
                <w:lang w:bidi="ar-AE"/>
              </w:rPr>
              <w:t>:</w:t>
            </w:r>
            <w:r w:rsidR="00266859" w:rsidRPr="00CF6D19">
              <w:rPr>
                <w:rFonts w:ascii="Sakkal Majalla" w:hAnsi="Sakkal Majalla" w:cs="Sakkal Majalla" w:hint="cs"/>
                <w:color w:val="C00000"/>
                <w:sz w:val="24"/>
                <w:szCs w:val="24"/>
                <w:rtl/>
                <w:lang w:bidi="ar-AE"/>
              </w:rPr>
              <w:t xml:space="preserve"> </w:t>
            </w:r>
            <w:r w:rsidR="00266859" w:rsidRPr="00CF6D19">
              <w:rPr>
                <w:rFonts w:ascii="Sakkal Majalla" w:hAnsi="Sakkal Majalla" w:cs="Sakkal Majalla" w:hint="cs"/>
                <w:sz w:val="24"/>
                <w:szCs w:val="24"/>
                <w:rtl/>
                <w:lang w:bidi="ar-AE"/>
              </w:rPr>
              <w:t>تشمل البينات الرئيسية ما يلي: أرقام</w:t>
            </w:r>
            <w:r w:rsidR="00266859" w:rsidRPr="00CF6D19">
              <w:rPr>
                <w:rFonts w:ascii="Sakkal Majalla" w:hAnsi="Sakkal Majalla" w:cs="Sakkal Majalla"/>
                <w:sz w:val="24"/>
                <w:szCs w:val="24"/>
                <w:rtl/>
                <w:lang w:bidi="ar-AE"/>
              </w:rPr>
              <w:t xml:space="preserve"> الهاتف والفاكس </w:t>
            </w:r>
            <w:r w:rsidR="00266859" w:rsidRPr="00CF6D19">
              <w:rPr>
                <w:rFonts w:ascii="Sakkal Majalla" w:hAnsi="Sakkal Majalla" w:cs="Sakkal Majalla" w:hint="cs"/>
                <w:sz w:val="24"/>
                <w:szCs w:val="24"/>
                <w:rtl/>
                <w:lang w:bidi="ar-AE"/>
              </w:rPr>
              <w:t>والبريد الإلكتروني</w:t>
            </w:r>
            <w:r w:rsidR="00266859" w:rsidRPr="00CF6D19">
              <w:rPr>
                <w:rFonts w:ascii="Sakkal Majalla" w:hAnsi="Sakkal Majalla" w:cs="Sakkal Majalla"/>
                <w:sz w:val="24"/>
                <w:szCs w:val="24"/>
                <w:rtl/>
                <w:lang w:bidi="ar-AE"/>
              </w:rPr>
              <w:t xml:space="preserve"> </w:t>
            </w:r>
            <w:r w:rsidR="00266859" w:rsidRPr="00CF6D19">
              <w:rPr>
                <w:rFonts w:ascii="Sakkal Majalla" w:hAnsi="Sakkal Majalla" w:cs="Sakkal Majalla" w:hint="cs"/>
                <w:sz w:val="24"/>
                <w:szCs w:val="24"/>
                <w:rtl/>
                <w:lang w:bidi="ar-AE"/>
              </w:rPr>
              <w:t xml:space="preserve">وصندوق </w:t>
            </w:r>
            <w:r w:rsidR="00266859" w:rsidRPr="00CF6D19">
              <w:rPr>
                <w:rFonts w:ascii="Sakkal Majalla" w:hAnsi="Sakkal Majalla" w:cs="Sakkal Majalla"/>
                <w:sz w:val="24"/>
                <w:szCs w:val="24"/>
                <w:rtl/>
                <w:lang w:bidi="ar-AE"/>
              </w:rPr>
              <w:t xml:space="preserve"> البريد و نموذج التواصل الإلكتروني</w:t>
            </w:r>
            <w:r w:rsidR="00266859" w:rsidRPr="00CF6D19">
              <w:rPr>
                <w:rFonts w:ascii="Sakkal Majalla" w:hAnsi="Sakkal Majalla" w:cs="Sakkal Majalla" w:hint="cs"/>
                <w:sz w:val="24"/>
                <w:szCs w:val="24"/>
                <w:rtl/>
                <w:lang w:bidi="ar-AE"/>
              </w:rPr>
              <w:t xml:space="preserve">، </w:t>
            </w:r>
            <w:r w:rsidR="00266859" w:rsidRPr="00CF6D19">
              <w:rPr>
                <w:rFonts w:ascii="Sakkal Majalla" w:hAnsi="Sakkal Majalla" w:cs="Sakkal Majalla"/>
                <w:sz w:val="24"/>
                <w:szCs w:val="24"/>
                <w:rtl/>
                <w:lang w:bidi="ar-AE"/>
              </w:rPr>
              <w:t>خريطة إلكترونية (مثل خرائط جوجل) للعنوان الفعلي للجهة وفروعها المختلفة في الدولة</w:t>
            </w:r>
            <w:r w:rsidR="00266859" w:rsidRPr="00CF6D19">
              <w:rPr>
                <w:rFonts w:ascii="Sakkal Majalla" w:hAnsi="Sakkal Majalla" w:cs="Sakkal Majalla" w:hint="cs"/>
                <w:sz w:val="24"/>
                <w:szCs w:val="24"/>
                <w:rtl/>
                <w:lang w:bidi="ar-AE"/>
              </w:rPr>
              <w:t>؟</w:t>
            </w:r>
          </w:p>
        </w:tc>
        <w:tc>
          <w:tcPr>
            <w:tcW w:w="253" w:type="pct"/>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11</w:t>
            </w:r>
          </w:p>
        </w:tc>
      </w:tr>
      <w:tr w:rsidR="00266859" w:rsidRPr="00AA4973" w:rsidTr="0085144A">
        <w:trPr>
          <w:trHeight w:val="1005"/>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12</w:t>
            </w:r>
          </w:p>
        </w:tc>
        <w:tc>
          <w:tcPr>
            <w:tcW w:w="2265" w:type="pct"/>
            <w:gridSpan w:val="2"/>
          </w:tcPr>
          <w:p w:rsidR="00266859" w:rsidRPr="008B5356"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 xml:space="preserve">Does the contact Us page offer a simple description of the Latitude and longitude coordination of the entity location on the map? </w:t>
            </w:r>
          </w:p>
          <w:p w:rsidR="00266859" w:rsidRPr="008B5356" w:rsidRDefault="00266859" w:rsidP="00266859">
            <w:pPr>
              <w:pStyle w:val="NoSpacing"/>
              <w:numPr>
                <w:ilvl w:val="0"/>
                <w:numId w:val="5"/>
              </w:num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b/>
                <w:bCs/>
                <w:color w:val="C00000"/>
                <w:sz w:val="20"/>
                <w:szCs w:val="20"/>
              </w:rPr>
              <w:t>Hint</w:t>
            </w:r>
            <w:r w:rsidRPr="008B5356">
              <w:rPr>
                <w:rFonts w:ascii="Segoe UI" w:eastAsia="Times New Roman" w:hAnsi="Segoe UI" w:cs="Segoe UI"/>
                <w:color w:val="000000"/>
                <w:sz w:val="20"/>
                <w:szCs w:val="20"/>
              </w:rPr>
              <w:t xml:space="preserve"> :</w:t>
            </w:r>
            <w:r w:rsidRPr="008B5356">
              <w:rPr>
                <w:rFonts w:ascii="Segoe UI" w:eastAsia="Times New Roman" w:hAnsi="Segoe UI" w:cs="Segoe UI"/>
                <w:color w:val="000000"/>
                <w:sz w:val="20"/>
                <w:szCs w:val="20"/>
                <w:rtl/>
              </w:rPr>
              <w:t xml:space="preserve"> </w:t>
            </w:r>
            <w:r w:rsidRPr="008B5356">
              <w:rPr>
                <w:rFonts w:ascii="Segoe UI" w:hAnsi="Segoe UI" w:cs="Segoe UI"/>
                <w:sz w:val="20"/>
                <w:szCs w:val="20"/>
              </w:rPr>
              <w:br/>
              <w:t>Latitude - Longitude:</w:t>
            </w:r>
            <w:r w:rsidRPr="008B5356">
              <w:rPr>
                <w:rFonts w:ascii="Segoe UI" w:hAnsi="Segoe UI" w:cs="Segoe UI"/>
                <w:sz w:val="20"/>
                <w:szCs w:val="20"/>
              </w:rPr>
              <w:br/>
              <w:t>25.286926, 55.350677</w:t>
            </w:r>
            <w:r w:rsidRPr="008B5356">
              <w:rPr>
                <w:rFonts w:ascii="Segoe UI" w:hAnsi="Segoe UI" w:cs="Segoe UI"/>
                <w:sz w:val="20"/>
                <w:szCs w:val="20"/>
              </w:rPr>
              <w:br/>
              <w:t>Lat:25°17'12.9336"</w:t>
            </w:r>
            <w:r w:rsidRPr="008B5356">
              <w:rPr>
                <w:rFonts w:ascii="Segoe UI" w:hAnsi="Segoe UI" w:cs="Segoe UI"/>
                <w:sz w:val="20"/>
                <w:szCs w:val="20"/>
              </w:rPr>
              <w:br/>
              <w:t>Long: 55° 21' 2.4366"</w:t>
            </w:r>
          </w:p>
        </w:tc>
        <w:tc>
          <w:tcPr>
            <w:tcW w:w="2220" w:type="pct"/>
          </w:tcPr>
          <w:p w:rsidR="00266859"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 xml:space="preserve">هل توفر صفحة "اتصل بنا" وصف بسيط لإحداثيات خطوط الطول والعرض لموقعها الجغرافي على الخريطة بشكل واضح؟ </w:t>
            </w:r>
          </w:p>
          <w:p w:rsidR="00266859" w:rsidRPr="005262A8" w:rsidRDefault="0009356E" w:rsidP="00266859">
            <w:pPr>
              <w:pStyle w:val="NoSpacing"/>
              <w:numPr>
                <w:ilvl w:val="0"/>
                <w:numId w:val="5"/>
              </w:numPr>
              <w:bidi/>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000000"/>
                <w:sz w:val="24"/>
                <w:szCs w:val="24"/>
              </w:rPr>
            </w:pPr>
            <w:r>
              <w:rPr>
                <w:rFonts w:ascii="Sakkal Majalla" w:eastAsia="Times New Roman" w:hAnsi="Sakkal Majalla" w:cs="Sakkal Majalla"/>
                <w:b/>
                <w:bCs/>
                <w:color w:val="C00000"/>
                <w:sz w:val="24"/>
                <w:szCs w:val="24"/>
                <w:rtl/>
              </w:rPr>
              <w:t>إشارة</w:t>
            </w:r>
            <w:r w:rsidR="00266859" w:rsidRPr="005262A8">
              <w:rPr>
                <w:rFonts w:ascii="Sakkal Majalla" w:eastAsia="Times New Roman" w:hAnsi="Sakkal Majalla" w:cs="Sakkal Majalla"/>
                <w:b/>
                <w:bCs/>
                <w:color w:val="C00000"/>
                <w:sz w:val="24"/>
                <w:szCs w:val="24"/>
                <w:rtl/>
              </w:rPr>
              <w:t>:</w:t>
            </w:r>
            <w:r w:rsidR="00266859" w:rsidRPr="005262A8">
              <w:rPr>
                <w:rFonts w:ascii="Sakkal Majalla" w:eastAsia="Times New Roman" w:hAnsi="Sakkal Majalla" w:cs="Sakkal Majalla"/>
                <w:color w:val="000000"/>
                <w:sz w:val="24"/>
                <w:szCs w:val="24"/>
                <w:rtl/>
              </w:rPr>
              <w:t xml:space="preserve"> </w:t>
            </w:r>
          </w:p>
          <w:p w:rsidR="00266859" w:rsidRPr="00A740B7" w:rsidRDefault="00266859" w:rsidP="00266859">
            <w:pPr>
              <w:pStyle w:val="NoSpacing"/>
              <w:ind w:left="144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EE002A">
              <w:rPr>
                <w:sz w:val="18"/>
                <w:szCs w:val="18"/>
              </w:rPr>
              <w:t>Latitude - Longitude:</w:t>
            </w:r>
            <w:r w:rsidRPr="00EE002A">
              <w:rPr>
                <w:sz w:val="18"/>
                <w:szCs w:val="18"/>
              </w:rPr>
              <w:br/>
              <w:t>25.286926, 55.350677</w:t>
            </w:r>
            <w:r w:rsidRPr="00EE002A">
              <w:rPr>
                <w:sz w:val="18"/>
                <w:szCs w:val="18"/>
              </w:rPr>
              <w:br/>
              <w:t>Lat:25°17'12.9336"</w:t>
            </w:r>
            <w:r w:rsidRPr="00EE002A">
              <w:rPr>
                <w:sz w:val="18"/>
                <w:szCs w:val="18"/>
              </w:rPr>
              <w:br/>
              <w:t>Long: 55° 21' 2.4366</w:t>
            </w:r>
          </w:p>
        </w:tc>
        <w:tc>
          <w:tcPr>
            <w:tcW w:w="261" w:type="pct"/>
            <w:gridSpan w:val="2"/>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12</w:t>
            </w:r>
          </w:p>
        </w:tc>
      </w:tr>
      <w:tr w:rsidR="00266859" w:rsidRPr="00AA4973" w:rsidTr="00115CFD">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13</w:t>
            </w:r>
          </w:p>
        </w:tc>
        <w:tc>
          <w:tcPr>
            <w:tcW w:w="2265" w:type="pct"/>
            <w:gridSpan w:val="2"/>
          </w:tcPr>
          <w:p w:rsidR="00266859" w:rsidRPr="008B5356"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color w:val="000000"/>
                <w:sz w:val="20"/>
                <w:szCs w:val="20"/>
              </w:rPr>
            </w:pPr>
            <w:r w:rsidRPr="008B5356">
              <w:rPr>
                <w:rFonts w:ascii="Segoe UI" w:eastAsia="Times New Roman" w:hAnsi="Segoe UI" w:cs="Segoe UI"/>
                <w:color w:val="000000"/>
                <w:sz w:val="20"/>
                <w:szCs w:val="20"/>
              </w:rPr>
              <w:t>Does the entity website include up-to-date Sitemap that offer links to all pages in an easy-to-use hierarchy?</w:t>
            </w:r>
          </w:p>
        </w:tc>
        <w:tc>
          <w:tcPr>
            <w:tcW w:w="2220" w:type="pct"/>
          </w:tcPr>
          <w:p w:rsidR="00266859"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يتضمن الموقع الإلكتروني "خريطة موقع" في صفحة خاصة توفر روابط لكافة صفحات </w:t>
            </w:r>
            <w:r>
              <w:rPr>
                <w:rFonts w:ascii="Sakkal Majalla" w:hAnsi="Sakkal Majalla" w:cs="Sakkal Majalla"/>
                <w:sz w:val="24"/>
                <w:szCs w:val="24"/>
                <w:rtl/>
                <w:lang w:bidi="ar-AE"/>
              </w:rPr>
              <w:t>الموقع في هيكلية سهلة الاستخدام</w:t>
            </w:r>
            <w:r>
              <w:rPr>
                <w:rFonts w:ascii="Sakkal Majalla" w:hAnsi="Sakkal Majalla" w:cs="Sakkal Majalla" w:hint="cs"/>
                <w:sz w:val="24"/>
                <w:szCs w:val="24"/>
                <w:rtl/>
                <w:lang w:bidi="ar-AE"/>
              </w:rPr>
              <w:t xml:space="preserve">؟ </w:t>
            </w:r>
          </w:p>
          <w:p w:rsidR="00266859" w:rsidRPr="00AA4973"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p>
        </w:tc>
        <w:tc>
          <w:tcPr>
            <w:tcW w:w="261" w:type="pct"/>
            <w:gridSpan w:val="2"/>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13</w:t>
            </w:r>
          </w:p>
        </w:tc>
      </w:tr>
      <w:tr w:rsidR="005262A8" w:rsidRPr="00AA4973" w:rsidTr="0085144A">
        <w:trPr>
          <w:trHeight w:val="53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vAlign w:val="center"/>
          </w:tcPr>
          <w:p w:rsidR="005262A8" w:rsidRPr="0085144A" w:rsidRDefault="005262A8" w:rsidP="005262A8">
            <w:pPr>
              <w:bidi/>
              <w:spacing w:before="120" w:after="120"/>
              <w:jc w:val="center"/>
              <w:rPr>
                <w:rFonts w:ascii="Sakkal Majalla" w:hAnsi="Sakkal Majalla" w:cs="Sakkal Majalla"/>
                <w:b w:val="0"/>
                <w:bCs w:val="0"/>
                <w:color w:val="FFFFFF" w:themeColor="background1"/>
                <w:sz w:val="24"/>
                <w:szCs w:val="24"/>
                <w:rtl/>
              </w:rPr>
            </w:pPr>
            <w:r w:rsidRPr="0085144A">
              <w:rPr>
                <w:rFonts w:ascii="Sakkal Majalla" w:hAnsi="Sakkal Majalla" w:cs="Sakkal Majalla" w:hint="cs"/>
                <w:color w:val="FFFFFF" w:themeColor="background1"/>
                <w:sz w:val="24"/>
                <w:szCs w:val="24"/>
                <w:rtl/>
                <w:lang w:bidi="ar-AE"/>
              </w:rPr>
              <w:lastRenderedPageBreak/>
              <w:t xml:space="preserve">معايير </w:t>
            </w:r>
            <w:r w:rsidRPr="0085144A">
              <w:rPr>
                <w:rFonts w:ascii="Sakkal Majalla" w:hAnsi="Sakkal Majalla" w:cs="Sakkal Majalla" w:hint="cs"/>
                <w:color w:val="FFFFFF" w:themeColor="background1"/>
                <w:sz w:val="24"/>
                <w:szCs w:val="24"/>
                <w:rtl/>
              </w:rPr>
              <w:t>معمارية وتصميم الموقع</w:t>
            </w:r>
            <w:r w:rsidRPr="0085144A">
              <w:rPr>
                <w:rFonts w:ascii="Sakkal Majalla" w:hAnsi="Sakkal Majalla" w:cs="Sakkal Majalla"/>
                <w:b w:val="0"/>
                <w:bCs w:val="0"/>
                <w:color w:val="FFFFFF" w:themeColor="background1"/>
                <w:sz w:val="24"/>
                <w:szCs w:val="24"/>
                <w:rtl/>
              </w:rPr>
              <w:t xml:space="preserve"> – </w:t>
            </w:r>
            <w:r w:rsidRPr="0085144A">
              <w:rPr>
                <w:rFonts w:asciiTheme="majorHAnsi" w:hAnsiTheme="majorHAnsi" w:cs="Sakkal Majalla"/>
                <w:b w:val="0"/>
                <w:bCs w:val="0"/>
                <w:color w:val="FFFFFF" w:themeColor="background1"/>
                <w:sz w:val="24"/>
                <w:szCs w:val="24"/>
              </w:rPr>
              <w:t>Site Architecture and Design guidelines</w:t>
            </w:r>
          </w:p>
        </w:tc>
      </w:tr>
      <w:tr w:rsidR="00266859" w:rsidRPr="00AA4973" w:rsidTr="005262A8">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tabs>
                <w:tab w:val="center" w:pos="127"/>
              </w:tabs>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14</w:t>
            </w:r>
          </w:p>
        </w:tc>
        <w:tc>
          <w:tcPr>
            <w:tcW w:w="2265" w:type="pct"/>
            <w:gridSpan w:val="2"/>
            <w:vAlign w:val="center"/>
          </w:tcPr>
          <w:p w:rsidR="00266859"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noProof/>
                <w:sz w:val="20"/>
                <w:szCs w:val="20"/>
              </w:rPr>
            </w:pPr>
            <w:r w:rsidRPr="00987601">
              <w:rPr>
                <w:rFonts w:ascii="Segoe UI" w:eastAsia="Times New Roman" w:hAnsi="Segoe UI" w:cs="Segoe UI"/>
                <w:color w:val="000000"/>
                <w:sz w:val="20"/>
                <w:szCs w:val="20"/>
              </w:rPr>
              <w:t>Does the entity website provide a Help or FAQ section? And does it cover all the sections/topics of the website?</w:t>
            </w:r>
            <w:r w:rsidRPr="00987601">
              <w:rPr>
                <w:noProof/>
                <w:sz w:val="20"/>
                <w:szCs w:val="20"/>
              </w:rPr>
              <w:t xml:space="preserve"> </w:t>
            </w:r>
          </w:p>
          <w:p w:rsidR="00266859" w:rsidRPr="00987601" w:rsidRDefault="00266859" w:rsidP="00266859">
            <w:pPr>
              <w:pStyle w:val="ListParagraph"/>
              <w:numPr>
                <w:ilvl w:val="0"/>
                <w:numId w:val="5"/>
              </w:numPr>
              <w:spacing w:before="240" w:after="60"/>
              <w:jc w:val="both"/>
              <w:cnfStyle w:val="000000100000" w:firstRow="0" w:lastRow="0" w:firstColumn="0" w:lastColumn="0" w:oddVBand="0" w:evenVBand="0" w:oddHBand="1" w:evenHBand="0" w:firstRowFirstColumn="0" w:firstRowLastColumn="0" w:lastRowFirstColumn="0" w:lastRowLastColumn="0"/>
              <w:rPr>
                <w:noProof/>
                <w:sz w:val="20"/>
                <w:szCs w:val="20"/>
                <w:rtl/>
              </w:rPr>
            </w:pPr>
            <w:r w:rsidRPr="00987601">
              <w:rPr>
                <w:noProof/>
                <w:sz w:val="20"/>
                <w:szCs w:val="20"/>
              </w:rPr>
              <w:drawing>
                <wp:inline distT="0" distB="0" distL="0" distR="0" wp14:anchorId="6F8EC7E1" wp14:editId="5396F886">
                  <wp:extent cx="299085" cy="290830"/>
                  <wp:effectExtent l="0" t="0" r="5715" b="0"/>
                  <wp:docPr id="249" name="Picture 249"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20" w:type="pct"/>
          </w:tcPr>
          <w:p w:rsidR="00266859" w:rsidRPr="00987601"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987601">
              <w:rPr>
                <w:rFonts w:ascii="Sakkal Majalla" w:hAnsi="Sakkal Majalla" w:cs="Sakkal Majalla"/>
                <w:sz w:val="24"/>
                <w:szCs w:val="24"/>
                <w:rtl/>
                <w:lang w:bidi="ar-AE"/>
              </w:rPr>
              <w:t xml:space="preserve">هل يوفر الموقع الإلكتروني قسما خاصاً للمساعدة أو للأسئلة الأكثر شيوعاً؟ وهل يغطي كافة أقسام أو مواضيع الموقع؟ </w:t>
            </w:r>
          </w:p>
          <w:p w:rsidR="00266859" w:rsidRPr="00987601" w:rsidRDefault="00266859" w:rsidP="00266859">
            <w:pPr>
              <w:pStyle w:val="ListParagraph"/>
              <w:numPr>
                <w:ilvl w:val="0"/>
                <w:numId w:val="5"/>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987601">
              <w:rPr>
                <w:noProof/>
                <w:sz w:val="24"/>
                <w:szCs w:val="24"/>
              </w:rPr>
              <w:drawing>
                <wp:inline distT="0" distB="0" distL="0" distR="0" wp14:anchorId="61C91B32" wp14:editId="7B254A4B">
                  <wp:extent cx="299085" cy="290830"/>
                  <wp:effectExtent l="0" t="0" r="5715" b="0"/>
                  <wp:docPr id="248" name="Picture 248"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61" w:type="pct"/>
            <w:gridSpan w:val="2"/>
          </w:tcPr>
          <w:p w:rsidR="00266859" w:rsidRPr="00266859" w:rsidRDefault="00266859" w:rsidP="00266859">
            <w:pPr>
              <w:tabs>
                <w:tab w:val="center" w:pos="127"/>
              </w:tab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14</w:t>
            </w:r>
          </w:p>
        </w:tc>
      </w:tr>
      <w:tr w:rsidR="00266859" w:rsidRPr="00AA4973" w:rsidTr="0085144A">
        <w:trPr>
          <w:trHeight w:val="800"/>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15</w:t>
            </w:r>
          </w:p>
        </w:tc>
        <w:tc>
          <w:tcPr>
            <w:tcW w:w="2265" w:type="pct"/>
            <w:gridSpan w:val="2"/>
          </w:tcPr>
          <w:p w:rsidR="00266859" w:rsidRDefault="00266859" w:rsidP="00266859">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20"/>
                <w:szCs w:val="20"/>
                <w:rtl/>
              </w:rPr>
            </w:pPr>
            <w:r w:rsidRPr="008B5356">
              <w:rPr>
                <w:rFonts w:ascii="Segoe UI" w:eastAsia="Times New Roman" w:hAnsi="Segoe UI" w:cs="Segoe UI"/>
                <w:color w:val="000000"/>
                <w:sz w:val="20"/>
                <w:szCs w:val="20"/>
              </w:rPr>
              <w:t>Is the search</w:t>
            </w:r>
            <w:r>
              <w:rPr>
                <w:rFonts w:ascii="Segoe UI" w:eastAsia="Times New Roman" w:hAnsi="Segoe UI" w:cs="Segoe UI"/>
                <w:color w:val="000000"/>
                <w:sz w:val="20"/>
                <w:szCs w:val="20"/>
              </w:rPr>
              <w:t>/ advanced search</w:t>
            </w:r>
            <w:r w:rsidRPr="008B5356">
              <w:rPr>
                <w:rFonts w:ascii="Segoe UI" w:eastAsia="Times New Roman" w:hAnsi="Segoe UI" w:cs="Segoe UI"/>
                <w:color w:val="000000"/>
                <w:sz w:val="20"/>
                <w:szCs w:val="20"/>
              </w:rPr>
              <w:t xml:space="preserve"> utility clearly located in the site? Is it</w:t>
            </w:r>
            <w:r>
              <w:rPr>
                <w:rFonts w:ascii="Segoe UI" w:eastAsia="Times New Roman" w:hAnsi="Segoe UI" w:cs="Segoe UI"/>
                <w:color w:val="000000"/>
                <w:sz w:val="20"/>
                <w:szCs w:val="20"/>
              </w:rPr>
              <w:t xml:space="preserve"> </w:t>
            </w:r>
            <w:r w:rsidRPr="008B5356">
              <w:rPr>
                <w:rFonts w:ascii="Segoe UI" w:eastAsia="Times New Roman" w:hAnsi="Segoe UI" w:cs="Segoe UI"/>
                <w:color w:val="000000"/>
                <w:sz w:val="20"/>
                <w:szCs w:val="20"/>
              </w:rPr>
              <w:t>an effective and user-friendly?</w:t>
            </w:r>
          </w:p>
          <w:p w:rsidR="00266859" w:rsidRPr="005262A8" w:rsidRDefault="00266859" w:rsidP="00266859">
            <w:pPr>
              <w:spacing w:before="60" w:after="0" w:line="24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sz w:val="18"/>
                <w:szCs w:val="18"/>
              </w:rPr>
            </w:pPr>
          </w:p>
          <w:p w:rsidR="00266859" w:rsidRPr="00CE49F4" w:rsidRDefault="00266859" w:rsidP="00266859">
            <w:pPr>
              <w:pStyle w:val="ListParagraph"/>
              <w:numPr>
                <w:ilvl w:val="0"/>
                <w:numId w:val="5"/>
              </w:numPr>
              <w:spacing w:before="480" w:after="12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015D2C">
              <w:rPr>
                <w:noProof/>
              </w:rPr>
              <w:drawing>
                <wp:inline distT="0" distB="0" distL="0" distR="0" wp14:anchorId="60A0061F" wp14:editId="7617BC3C">
                  <wp:extent cx="299085" cy="290830"/>
                  <wp:effectExtent l="0" t="0" r="5715" b="0"/>
                  <wp:docPr id="7" name="Picture 7"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p w:rsidR="00266859" w:rsidRPr="00CE49F4" w:rsidRDefault="00266859" w:rsidP="00266859">
            <w:pPr>
              <w:pStyle w:val="ListParagraph"/>
              <w:numPr>
                <w:ilvl w:val="0"/>
                <w:numId w:val="5"/>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CE49F4">
              <w:rPr>
                <w:rFonts w:ascii="Segoe UI" w:hAnsi="Segoe UI" w:cs="Segoe UI"/>
                <w:b/>
                <w:bCs/>
                <w:color w:val="C00000"/>
                <w:sz w:val="20"/>
                <w:szCs w:val="20"/>
                <w:lang w:bidi="ar-AE"/>
              </w:rPr>
              <w:t>Hint:</w:t>
            </w:r>
            <w:r w:rsidRPr="00CE49F4">
              <w:rPr>
                <w:rFonts w:ascii="Segoe UI" w:hAnsi="Segoe UI" w:cs="Segoe UI"/>
                <w:color w:val="C00000"/>
                <w:sz w:val="20"/>
                <w:szCs w:val="20"/>
                <w:lang w:bidi="ar-AE"/>
              </w:rPr>
              <w:t xml:space="preserve"> </w:t>
            </w:r>
            <w:r w:rsidRPr="00CE49F4">
              <w:rPr>
                <w:rFonts w:ascii="Segoe UI" w:hAnsi="Segoe UI" w:cs="Segoe UI"/>
                <w:sz w:val="20"/>
                <w:szCs w:val="20"/>
                <w:lang w:bidi="ar-AE"/>
              </w:rPr>
              <w:t xml:space="preserve">Search engine on the site must provide advanced search option which allows </w:t>
            </w:r>
            <w:proofErr w:type="spellStart"/>
            <w:r w:rsidRPr="00CE49F4">
              <w:rPr>
                <w:rFonts w:ascii="Segoe UI" w:hAnsi="Segoe UI" w:cs="Segoe UI"/>
                <w:sz w:val="20"/>
                <w:szCs w:val="20"/>
                <w:lang w:bidi="ar-AE"/>
              </w:rPr>
              <w:t>iltering</w:t>
            </w:r>
            <w:proofErr w:type="spellEnd"/>
            <w:r w:rsidRPr="00CE49F4">
              <w:rPr>
                <w:rFonts w:ascii="Segoe UI" w:hAnsi="Segoe UI" w:cs="Segoe UI"/>
                <w:sz w:val="20"/>
                <w:szCs w:val="20"/>
                <w:lang w:bidi="ar-AE"/>
              </w:rPr>
              <w:t xml:space="preserve"> results based on advanced search criteria such as date or topic, Google provides this capability</w:t>
            </w:r>
          </w:p>
        </w:tc>
        <w:tc>
          <w:tcPr>
            <w:tcW w:w="2220" w:type="pct"/>
          </w:tcPr>
          <w:p w:rsidR="00266859"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هل يتضمن تصميم الموقع وجود خدمة البحث / البحث المتقدم بإمكانيات محركات بحث قوقل في مكان بارز وسهل التمييز في الموقع؟  وهل تتسم الخدمة بالسهولة والفاعلية؟</w:t>
            </w:r>
          </w:p>
          <w:p w:rsidR="00266859" w:rsidRPr="00CE49F4" w:rsidRDefault="00266859" w:rsidP="00266859">
            <w:pPr>
              <w:pStyle w:val="ListParagraph"/>
              <w:numPr>
                <w:ilvl w:val="0"/>
                <w:numId w:val="5"/>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015D2C">
              <w:rPr>
                <w:noProof/>
                <w:sz w:val="28"/>
                <w:szCs w:val="28"/>
              </w:rPr>
              <w:drawing>
                <wp:inline distT="0" distB="0" distL="0" distR="0" wp14:anchorId="079D35FF" wp14:editId="352D3634">
                  <wp:extent cx="299085" cy="290830"/>
                  <wp:effectExtent l="0" t="0" r="5715" b="0"/>
                  <wp:docPr id="11" name="Picture 11"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p w:rsidR="00266859" w:rsidRPr="00CE49F4" w:rsidRDefault="0009356E" w:rsidP="00266859">
            <w:pPr>
              <w:pStyle w:val="ListParagraph"/>
              <w:numPr>
                <w:ilvl w:val="0"/>
                <w:numId w:val="5"/>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266859" w:rsidRPr="00CE49F4">
              <w:rPr>
                <w:rFonts w:ascii="Sakkal Majalla" w:hAnsi="Sakkal Majalla" w:cs="Sakkal Majalla" w:hint="cs"/>
                <w:b/>
                <w:bCs/>
                <w:color w:val="C00000"/>
                <w:sz w:val="24"/>
                <w:szCs w:val="24"/>
                <w:rtl/>
                <w:lang w:bidi="ar-AE"/>
              </w:rPr>
              <w:t>:</w:t>
            </w:r>
            <w:r w:rsidR="00266859" w:rsidRPr="00CE49F4">
              <w:rPr>
                <w:rFonts w:ascii="Sakkal Majalla" w:hAnsi="Sakkal Majalla" w:cs="Sakkal Majalla" w:hint="cs"/>
                <w:color w:val="C00000"/>
                <w:sz w:val="24"/>
                <w:szCs w:val="24"/>
                <w:rtl/>
                <w:lang w:bidi="ar-AE"/>
              </w:rPr>
              <w:t xml:space="preserve"> </w:t>
            </w:r>
            <w:r w:rsidR="00266859" w:rsidRPr="00CE49F4">
              <w:rPr>
                <w:rFonts w:ascii="Sakkal Majalla" w:hAnsi="Sakkal Majalla" w:cs="Sakkal Majalla" w:hint="cs"/>
                <w:sz w:val="24"/>
                <w:szCs w:val="24"/>
                <w:rtl/>
                <w:lang w:bidi="ar-AE"/>
              </w:rPr>
              <w:t>محرك البحث على الموقع يجب أن يوفر خيار البحث المتقدم والذي يتيح إمكانية غربلة النتائج بناء على معايير بحث متقدمة مثل التاريخ أو الموضوع، توفر جوجل هذه الإمكانية</w:t>
            </w:r>
          </w:p>
        </w:tc>
        <w:tc>
          <w:tcPr>
            <w:tcW w:w="261" w:type="pct"/>
            <w:gridSpan w:val="2"/>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15</w:t>
            </w:r>
          </w:p>
        </w:tc>
      </w:tr>
      <w:tr w:rsidR="00266859" w:rsidRPr="00AA4973" w:rsidTr="0085144A">
        <w:trPr>
          <w:cnfStyle w:val="000000100000" w:firstRow="0" w:lastRow="0" w:firstColumn="0" w:lastColumn="0" w:oddVBand="0" w:evenVBand="0" w:oddHBand="1"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16</w:t>
            </w:r>
          </w:p>
        </w:tc>
        <w:tc>
          <w:tcPr>
            <w:tcW w:w="2265" w:type="pct"/>
            <w:gridSpan w:val="2"/>
          </w:tcPr>
          <w:p w:rsidR="00266859" w:rsidRPr="008B5356"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8B5356">
              <w:rPr>
                <w:rFonts w:ascii="Segoe UI" w:hAnsi="Segoe UI" w:cs="Segoe UI"/>
                <w:sz w:val="20"/>
                <w:szCs w:val="20"/>
                <w:lang w:bidi="ar-AE"/>
              </w:rPr>
              <w:t>Does the website reflect the approved visual identity of the government entity including the use of white color as the background color of all content on the website?</w:t>
            </w:r>
          </w:p>
        </w:tc>
        <w:tc>
          <w:tcPr>
            <w:tcW w:w="2220" w:type="pct"/>
          </w:tcPr>
          <w:p w:rsidR="00266859" w:rsidRPr="00AC4250"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C4250">
              <w:rPr>
                <w:rFonts w:ascii="Sakkal Majalla" w:hAnsi="Sakkal Majalla" w:cs="Sakkal Majalla" w:hint="cs"/>
                <w:sz w:val="24"/>
                <w:szCs w:val="24"/>
                <w:rtl/>
                <w:lang w:bidi="ar-AE"/>
              </w:rPr>
              <w:t>هل ي</w:t>
            </w:r>
            <w:r w:rsidRPr="00AC4250">
              <w:rPr>
                <w:rFonts w:ascii="Sakkal Majalla" w:hAnsi="Sakkal Majalla" w:cs="Sakkal Majalla"/>
                <w:sz w:val="24"/>
                <w:szCs w:val="24"/>
                <w:rtl/>
                <w:lang w:bidi="ar-AE"/>
              </w:rPr>
              <w:t>عكس</w:t>
            </w:r>
            <w:r w:rsidRPr="00AC4250">
              <w:rPr>
                <w:rFonts w:ascii="Sakkal Majalla" w:hAnsi="Sakkal Majalla" w:cs="Sakkal Majalla" w:hint="cs"/>
                <w:sz w:val="24"/>
                <w:szCs w:val="24"/>
                <w:rtl/>
                <w:lang w:bidi="ar-AE"/>
              </w:rPr>
              <w:t xml:space="preserve"> الموقع</w:t>
            </w:r>
            <w:r w:rsidRPr="00AC4250">
              <w:rPr>
                <w:rFonts w:ascii="Sakkal Majalla" w:hAnsi="Sakkal Majalla" w:cs="Sakkal Majalla"/>
                <w:sz w:val="24"/>
                <w:szCs w:val="24"/>
                <w:rtl/>
                <w:lang w:bidi="ar-AE"/>
              </w:rPr>
              <w:t xml:space="preserve"> الهوية المرئية المعتمدة</w:t>
            </w:r>
            <w:r w:rsidRPr="00AC4250">
              <w:rPr>
                <w:rFonts w:ascii="Sakkal Majalla" w:hAnsi="Sakkal Majalla" w:cs="Sakkal Majalla" w:hint="cs"/>
                <w:sz w:val="24"/>
                <w:szCs w:val="24"/>
                <w:rtl/>
                <w:lang w:bidi="ar-AE"/>
              </w:rPr>
              <w:t xml:space="preserve"> للجهة الحكومية بما في ذلك استخدام</w:t>
            </w:r>
            <w:r w:rsidRPr="00AC4250">
              <w:rPr>
                <w:rFonts w:ascii="Sakkal Majalla" w:hAnsi="Sakkal Majalla" w:cs="Sakkal Majalla"/>
                <w:sz w:val="24"/>
                <w:szCs w:val="24"/>
                <w:rtl/>
                <w:lang w:bidi="ar-AE"/>
              </w:rPr>
              <w:t xml:space="preserve"> اللون الأبي</w:t>
            </w:r>
            <w:r>
              <w:rPr>
                <w:rFonts w:ascii="Sakkal Majalla" w:hAnsi="Sakkal Majalla" w:cs="Sakkal Majalla"/>
                <w:sz w:val="24"/>
                <w:szCs w:val="24"/>
                <w:rtl/>
                <w:lang w:bidi="ar-AE"/>
              </w:rPr>
              <w:t>ض كخلفي</w:t>
            </w:r>
            <w:r>
              <w:rPr>
                <w:rFonts w:ascii="Sakkal Majalla" w:hAnsi="Sakkal Majalla" w:cs="Sakkal Majalla" w:hint="cs"/>
                <w:sz w:val="24"/>
                <w:szCs w:val="24"/>
                <w:rtl/>
                <w:lang w:bidi="ar-AE"/>
              </w:rPr>
              <w:t>ة لمحتوى ا</w:t>
            </w:r>
            <w:r w:rsidRPr="00AC4250">
              <w:rPr>
                <w:rFonts w:ascii="Sakkal Majalla" w:hAnsi="Sakkal Majalla" w:cs="Sakkal Majalla"/>
                <w:sz w:val="24"/>
                <w:szCs w:val="24"/>
                <w:rtl/>
                <w:lang w:bidi="ar-AE"/>
              </w:rPr>
              <w:t xml:space="preserve">لموقع </w:t>
            </w:r>
            <w:r w:rsidRPr="00AC4250">
              <w:rPr>
                <w:rFonts w:ascii="Sakkal Majalla" w:hAnsi="Sakkal Majalla" w:cs="Sakkal Majalla" w:hint="cs"/>
                <w:sz w:val="24"/>
                <w:szCs w:val="24"/>
                <w:rtl/>
                <w:lang w:bidi="ar-AE"/>
              </w:rPr>
              <w:t>الإلكتروني</w:t>
            </w:r>
            <w:r>
              <w:rPr>
                <w:rFonts w:ascii="Sakkal Majalla" w:hAnsi="Sakkal Majalla" w:cs="Sakkal Majalla" w:hint="cs"/>
                <w:sz w:val="24"/>
                <w:szCs w:val="24"/>
                <w:rtl/>
                <w:lang w:bidi="ar-AE"/>
              </w:rPr>
              <w:t>؟</w:t>
            </w:r>
            <w:r w:rsidRPr="00AC4250">
              <w:rPr>
                <w:rFonts w:ascii="Sakkal Majalla" w:hAnsi="Sakkal Majalla" w:cs="Sakkal Majalla" w:hint="cs"/>
                <w:sz w:val="24"/>
                <w:szCs w:val="24"/>
                <w:rtl/>
                <w:lang w:bidi="ar-AE"/>
              </w:rPr>
              <w:t xml:space="preserve"> </w:t>
            </w:r>
          </w:p>
        </w:tc>
        <w:tc>
          <w:tcPr>
            <w:tcW w:w="261" w:type="pct"/>
            <w:gridSpan w:val="2"/>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16</w:t>
            </w:r>
          </w:p>
        </w:tc>
      </w:tr>
      <w:tr w:rsidR="00266859" w:rsidRPr="00AC4250" w:rsidTr="0085144A">
        <w:trPr>
          <w:trHeight w:val="1104"/>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17</w:t>
            </w:r>
          </w:p>
        </w:tc>
        <w:tc>
          <w:tcPr>
            <w:tcW w:w="2265" w:type="pct"/>
            <w:gridSpan w:val="2"/>
          </w:tcPr>
          <w:p w:rsidR="00266859" w:rsidRPr="008B5356" w:rsidRDefault="00266859" w:rsidP="00266859">
            <w:pPr>
              <w:spacing w:before="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 xml:space="preserve">Does the website implement the responsive design principle? </w:t>
            </w:r>
          </w:p>
          <w:p w:rsidR="00266859" w:rsidRPr="008B5356" w:rsidRDefault="00266859" w:rsidP="00266859">
            <w:pPr>
              <w:pStyle w:val="ListParagraph"/>
              <w:numPr>
                <w:ilvl w:val="0"/>
                <w:numId w:val="5"/>
              </w:numPr>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tl/>
                <w:lang w:bidi="ar-AE"/>
              </w:rPr>
            </w:pPr>
            <w:r w:rsidRPr="005F2451">
              <w:rPr>
                <w:rFonts w:ascii="Segoe UI" w:hAnsi="Segoe UI" w:cs="Segoe UI"/>
                <w:b/>
                <w:bCs/>
                <w:color w:val="C00000"/>
                <w:sz w:val="20"/>
                <w:szCs w:val="20"/>
              </w:rPr>
              <w:t>Definition</w:t>
            </w:r>
            <w:r w:rsidRPr="005F2451">
              <w:rPr>
                <w:rFonts w:ascii="Segoe UI" w:hAnsi="Segoe UI" w:cs="Segoe UI"/>
                <w:color w:val="C00000"/>
                <w:sz w:val="20"/>
                <w:szCs w:val="20"/>
              </w:rPr>
              <w:t xml:space="preserve">: </w:t>
            </w:r>
            <w:r w:rsidRPr="008B5356">
              <w:rPr>
                <w:rFonts w:ascii="Segoe UI" w:hAnsi="Segoe UI" w:cs="Segoe UI"/>
                <w:sz w:val="20"/>
                <w:szCs w:val="20"/>
              </w:rPr>
              <w:t xml:space="preserve">Responsive Web Design offers the website visitors optimal viewing and interaction experience (e.g. </w:t>
            </w:r>
            <w:proofErr w:type="gramStart"/>
            <w:r w:rsidRPr="008B5356">
              <w:rPr>
                <w:rFonts w:ascii="Segoe UI" w:hAnsi="Segoe UI" w:cs="Segoe UI"/>
                <w:sz w:val="20"/>
                <w:szCs w:val="20"/>
              </w:rPr>
              <w:t>easy  reading</w:t>
            </w:r>
            <w:proofErr w:type="gramEnd"/>
            <w:r w:rsidRPr="008B5356">
              <w:rPr>
                <w:rFonts w:ascii="Segoe UI" w:hAnsi="Segoe UI" w:cs="Segoe UI"/>
                <w:sz w:val="20"/>
                <w:szCs w:val="20"/>
              </w:rPr>
              <w:t xml:space="preserve"> and navigation) across a wide range of devices including desktop computer monitors and  mobile phones.</w:t>
            </w:r>
          </w:p>
          <w:p w:rsidR="00266859" w:rsidRPr="00115CFD" w:rsidRDefault="00266859" w:rsidP="00266859">
            <w:pPr>
              <w:pStyle w:val="ListParagraph"/>
              <w:numPr>
                <w:ilvl w:val="0"/>
                <w:numId w:val="5"/>
              </w:numPr>
              <w:spacing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5F2451">
              <w:rPr>
                <w:rFonts w:ascii="Segoe UI" w:hAnsi="Segoe UI" w:cs="Segoe UI"/>
                <w:b/>
                <w:bCs/>
                <w:color w:val="C00000"/>
                <w:sz w:val="20"/>
                <w:szCs w:val="20"/>
                <w:lang w:bidi="ar-AE"/>
              </w:rPr>
              <w:t>Hint</w:t>
            </w:r>
            <w:r w:rsidRPr="005F2451">
              <w:rPr>
                <w:rFonts w:ascii="Segoe UI" w:hAnsi="Segoe UI" w:cs="Segoe UI"/>
                <w:b/>
                <w:bCs/>
                <w:color w:val="000000" w:themeColor="text1"/>
                <w:sz w:val="20"/>
                <w:szCs w:val="20"/>
                <w:lang w:bidi="ar-AE"/>
              </w:rPr>
              <w:t>:</w:t>
            </w:r>
            <w:r w:rsidRPr="008B5356">
              <w:rPr>
                <w:rFonts w:ascii="Segoe UI" w:hAnsi="Segoe UI" w:cs="Segoe UI"/>
                <w:color w:val="000000" w:themeColor="text1"/>
                <w:sz w:val="20"/>
                <w:szCs w:val="20"/>
                <w:lang w:bidi="ar-AE"/>
              </w:rPr>
              <w:t xml:space="preserve"> it is a Site adjustment method and widths automatically to fit the device used by the website user, whether a laptop or smart phone or Tablet </w:t>
            </w:r>
            <w:proofErr w:type="spellStart"/>
            <w:r w:rsidRPr="008B5356">
              <w:rPr>
                <w:rFonts w:ascii="Segoe UI" w:hAnsi="Segoe UI" w:cs="Segoe UI"/>
                <w:color w:val="000000" w:themeColor="text1"/>
                <w:sz w:val="20"/>
                <w:szCs w:val="20"/>
                <w:lang w:bidi="ar-AE"/>
              </w:rPr>
              <w:t>i.e</w:t>
            </w:r>
            <w:proofErr w:type="spellEnd"/>
            <w:r w:rsidRPr="008B5356">
              <w:rPr>
                <w:rFonts w:ascii="Segoe UI" w:hAnsi="Segoe UI" w:cs="Segoe UI"/>
                <w:color w:val="000000" w:themeColor="text1"/>
                <w:sz w:val="20"/>
                <w:szCs w:val="20"/>
                <w:lang w:bidi="ar-AE"/>
              </w:rPr>
              <w:t xml:space="preserve">: </w:t>
            </w:r>
            <w:hyperlink r:id="rId19" w:history="1">
              <w:r w:rsidRPr="008B5356">
                <w:rPr>
                  <w:rStyle w:val="Hyperlink"/>
                  <w:rFonts w:ascii="Segoe UI" w:hAnsi="Segoe UI" w:cs="Segoe UI"/>
                  <w:b/>
                  <w:bCs/>
                  <w:sz w:val="20"/>
                  <w:szCs w:val="20"/>
                  <w:lang w:bidi="ar-AE"/>
                </w:rPr>
                <w:t>http://government.ae</w:t>
              </w:r>
              <w:r w:rsidRPr="008B5356">
                <w:rPr>
                  <w:rStyle w:val="Hyperlink"/>
                  <w:rFonts w:ascii="Segoe UI" w:hAnsi="Segoe UI" w:cs="Segoe UI"/>
                  <w:b/>
                  <w:bCs/>
                  <w:sz w:val="20"/>
                  <w:szCs w:val="20"/>
                  <w:rtl/>
                  <w:lang w:bidi="ar-AE"/>
                </w:rPr>
                <w:t>/</w:t>
              </w:r>
            </w:hyperlink>
          </w:p>
        </w:tc>
        <w:tc>
          <w:tcPr>
            <w:tcW w:w="2228" w:type="pct"/>
            <w:gridSpan w:val="2"/>
          </w:tcPr>
          <w:p w:rsidR="00266859" w:rsidRPr="00C7481E"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lang w:bidi="ar-AE"/>
              </w:rPr>
            </w:pPr>
            <w:r w:rsidRPr="00F20127">
              <w:rPr>
                <w:rFonts w:ascii="Sakkal Majalla" w:hAnsi="Sakkal Majalla" w:cs="Sakkal Majalla" w:hint="cs"/>
                <w:color w:val="000000" w:themeColor="text1"/>
                <w:sz w:val="24"/>
                <w:szCs w:val="24"/>
                <w:rtl/>
                <w:lang w:bidi="ar-AE"/>
              </w:rPr>
              <w:t>هل ي</w:t>
            </w:r>
            <w:r>
              <w:rPr>
                <w:rFonts w:ascii="Sakkal Majalla" w:hAnsi="Sakkal Majalla" w:cs="Sakkal Majalla" w:hint="cs"/>
                <w:color w:val="000000" w:themeColor="text1"/>
                <w:sz w:val="24"/>
                <w:szCs w:val="24"/>
                <w:rtl/>
                <w:lang w:bidi="ar-AE"/>
              </w:rPr>
              <w:t xml:space="preserve">تم تطبيق </w:t>
            </w:r>
            <w:r w:rsidRPr="00F20127">
              <w:rPr>
                <w:rFonts w:ascii="Sakkal Majalla" w:hAnsi="Sakkal Majalla" w:cs="Sakkal Majalla" w:hint="cs"/>
                <w:color w:val="000000" w:themeColor="text1"/>
                <w:sz w:val="24"/>
                <w:szCs w:val="24"/>
                <w:rtl/>
                <w:lang w:bidi="ar-AE"/>
              </w:rPr>
              <w:t>مبادئ التصميم التجاوبي</w:t>
            </w:r>
            <w:r>
              <w:rPr>
                <w:rFonts w:ascii="Sakkal Majalla" w:hAnsi="Sakkal Majalla" w:cs="Sakkal Majalla" w:hint="cs"/>
                <w:color w:val="000000" w:themeColor="text1"/>
                <w:sz w:val="24"/>
                <w:szCs w:val="24"/>
                <w:rtl/>
                <w:lang w:bidi="ar-AE"/>
              </w:rPr>
              <w:t xml:space="preserve"> على الموقع</w:t>
            </w:r>
            <w:r w:rsidRPr="00F20127">
              <w:rPr>
                <w:rFonts w:ascii="Sakkal Majalla" w:hAnsi="Sakkal Majalla" w:cs="Sakkal Majalla" w:hint="cs"/>
                <w:color w:val="000000" w:themeColor="text1"/>
                <w:sz w:val="24"/>
                <w:szCs w:val="24"/>
                <w:rtl/>
                <w:lang w:bidi="ar-AE"/>
              </w:rPr>
              <w:t>؟</w:t>
            </w:r>
          </w:p>
          <w:p w:rsidR="00266859" w:rsidRPr="008B5356" w:rsidRDefault="00266859" w:rsidP="00266859">
            <w:pPr>
              <w:pStyle w:val="ListParagraph"/>
              <w:numPr>
                <w:ilvl w:val="0"/>
                <w:numId w:val="25"/>
              </w:numPr>
              <w:bidi/>
              <w:spacing w:before="480"/>
              <w:ind w:hanging="277"/>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5F2451">
              <w:rPr>
                <w:rFonts w:ascii="Sakkal Majalla" w:hAnsi="Sakkal Majalla" w:cs="Sakkal Majalla" w:hint="cs"/>
                <w:b/>
                <w:bCs/>
                <w:color w:val="C00000"/>
                <w:sz w:val="24"/>
                <w:szCs w:val="24"/>
                <w:rtl/>
                <w:lang w:bidi="ar-AE"/>
              </w:rPr>
              <w:t>تعريف:</w:t>
            </w:r>
            <w:r w:rsidRPr="005F2451">
              <w:rPr>
                <w:rFonts w:ascii="Sakkal Majalla" w:hAnsi="Sakkal Majalla" w:cs="Sakkal Majalla"/>
                <w:color w:val="FF0000"/>
                <w:sz w:val="24"/>
                <w:szCs w:val="24"/>
                <w:lang w:bidi="ar-AE"/>
              </w:rPr>
              <w:t xml:space="preserve"> </w:t>
            </w:r>
            <w:r w:rsidRPr="00C7481E">
              <w:rPr>
                <w:rFonts w:ascii="Sakkal Majalla" w:hAnsi="Sakkal Majalla" w:cs="Sakkal Majalla" w:hint="cs"/>
                <w:sz w:val="24"/>
                <w:szCs w:val="24"/>
                <w:rtl/>
                <w:lang w:bidi="ar-AE"/>
              </w:rPr>
              <w:t>يوفر التصميم التجاوبي تجربة مُثلى تضمن على سبيل المثال سهولة القراءة والتصفح بغض النظر عن الجهاز الُمستخدم في تصفح الموقع مثل أجهزة الحاسوب المكتبية والأجهزة المتحركة.</w:t>
            </w:r>
          </w:p>
          <w:p w:rsidR="00266859" w:rsidRPr="00F444BF" w:rsidRDefault="0009356E" w:rsidP="00266859">
            <w:pPr>
              <w:pStyle w:val="ListParagraph"/>
              <w:numPr>
                <w:ilvl w:val="0"/>
                <w:numId w:val="5"/>
              </w:numPr>
              <w:bidi/>
              <w:spacing w:after="60"/>
              <w:ind w:hanging="277"/>
              <w:jc w:val="both"/>
              <w:cnfStyle w:val="000000000000" w:firstRow="0" w:lastRow="0" w:firstColumn="0" w:lastColumn="0" w:oddVBand="0" w:evenVBand="0" w:oddHBand="0" w:evenHBand="0" w:firstRowFirstColumn="0" w:firstRowLastColumn="0" w:lastRowFirstColumn="0" w:lastRowLastColumn="0"/>
              <w:rPr>
                <w:rStyle w:val="Hyperlink"/>
                <w:rFonts w:ascii="Sakkal Majalla" w:hAnsi="Sakkal Majalla" w:cs="Sakkal Majalla"/>
                <w:color w:val="auto"/>
                <w:sz w:val="24"/>
                <w:szCs w:val="24"/>
                <w:u w:val="none"/>
                <w:lang w:bidi="ar-AE"/>
              </w:rPr>
            </w:pPr>
            <w:r>
              <w:rPr>
                <w:rFonts w:ascii="Sakkal Majalla" w:hAnsi="Sakkal Majalla" w:cs="Sakkal Majalla" w:hint="cs"/>
                <w:b/>
                <w:bCs/>
                <w:color w:val="C00000"/>
                <w:sz w:val="24"/>
                <w:szCs w:val="24"/>
                <w:rtl/>
                <w:lang w:bidi="ar-AE"/>
              </w:rPr>
              <w:t>إشارة</w:t>
            </w:r>
            <w:r w:rsidR="00266859" w:rsidRPr="00BE0164">
              <w:rPr>
                <w:rFonts w:ascii="Sakkal Majalla" w:hAnsi="Sakkal Majalla" w:cs="Sakkal Majalla" w:hint="cs"/>
                <w:b/>
                <w:bCs/>
                <w:color w:val="C00000"/>
                <w:sz w:val="24"/>
                <w:szCs w:val="24"/>
                <w:rtl/>
                <w:lang w:bidi="ar-AE"/>
              </w:rPr>
              <w:t>:</w:t>
            </w:r>
            <w:r w:rsidR="00266859" w:rsidRPr="00BE0164">
              <w:rPr>
                <w:rFonts w:ascii="Sakkal Majalla" w:hAnsi="Sakkal Majalla" w:cs="Sakkal Majalla" w:hint="cs"/>
                <w:color w:val="C00000"/>
                <w:sz w:val="24"/>
                <w:szCs w:val="24"/>
                <w:rtl/>
                <w:lang w:bidi="ar-AE"/>
              </w:rPr>
              <w:t xml:space="preserve"> </w:t>
            </w:r>
            <w:r w:rsidR="00266859" w:rsidRPr="00BE0164">
              <w:rPr>
                <w:rFonts w:ascii="Sakkal Majalla" w:hAnsi="Sakkal Majalla" w:cs="Sakkal Majalla" w:hint="cs"/>
                <w:sz w:val="24"/>
                <w:szCs w:val="24"/>
                <w:rtl/>
                <w:lang w:bidi="ar-AE"/>
              </w:rPr>
              <w:t>يقوم الموقع بتعديل طريقة ومقاسات العرض بصورة تلقائية لتناسب الجهاز الذي يستخدمه المستخدم في تصفح الموقع سواء كان لابتوب أو هاتف ذكي أو حاسب لوحي. مثال:</w:t>
            </w:r>
            <w:r w:rsidR="00266859" w:rsidRPr="00BE0164">
              <w:rPr>
                <w:rFonts w:ascii="Sakkal Majalla" w:hAnsi="Sakkal Majalla" w:cs="Sakkal Majalla" w:hint="cs"/>
                <w:b/>
                <w:bCs/>
                <w:sz w:val="24"/>
                <w:szCs w:val="24"/>
                <w:rtl/>
                <w:lang w:bidi="ar-AE"/>
              </w:rPr>
              <w:t xml:space="preserve"> </w:t>
            </w:r>
            <w:hyperlink r:id="rId20" w:history="1">
              <w:r w:rsidR="00266859" w:rsidRPr="00BE0164">
                <w:rPr>
                  <w:rStyle w:val="Hyperlink"/>
                  <w:rFonts w:ascii="Sakkal Majalla" w:hAnsi="Sakkal Majalla" w:cs="Sakkal Majalla"/>
                  <w:b/>
                  <w:bCs/>
                  <w:sz w:val="24"/>
                  <w:szCs w:val="24"/>
                  <w:lang w:bidi="ar-AE"/>
                </w:rPr>
                <w:t>http://government.ae</w:t>
              </w:r>
              <w:r w:rsidR="00266859" w:rsidRPr="00BE0164">
                <w:rPr>
                  <w:rStyle w:val="Hyperlink"/>
                  <w:rFonts w:ascii="Sakkal Majalla" w:hAnsi="Sakkal Majalla" w:cs="Sakkal Majalla"/>
                  <w:b/>
                  <w:bCs/>
                  <w:sz w:val="24"/>
                  <w:szCs w:val="24"/>
                  <w:rtl/>
                  <w:lang w:bidi="ar-AE"/>
                </w:rPr>
                <w:t>/</w:t>
              </w:r>
            </w:hyperlink>
          </w:p>
          <w:p w:rsidR="00266859" w:rsidRPr="00607507" w:rsidRDefault="00266859" w:rsidP="00266859">
            <w:p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p>
        </w:tc>
        <w:tc>
          <w:tcPr>
            <w:tcW w:w="253" w:type="pct"/>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17</w:t>
            </w:r>
          </w:p>
        </w:tc>
      </w:tr>
      <w:tr w:rsidR="005262A8" w:rsidRPr="00AC4250" w:rsidTr="00F444BF">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vAlign w:val="center"/>
          </w:tcPr>
          <w:p w:rsidR="005262A8" w:rsidRPr="0085144A" w:rsidRDefault="005262A8" w:rsidP="005262A8">
            <w:pPr>
              <w:bidi/>
              <w:spacing w:before="120" w:after="120"/>
              <w:jc w:val="center"/>
              <w:rPr>
                <w:rFonts w:ascii="Sakkal Majalla" w:hAnsi="Sakkal Majalla" w:cs="Sakkal Majalla"/>
                <w:b w:val="0"/>
                <w:bCs w:val="0"/>
                <w:color w:val="FFFFFF" w:themeColor="background1"/>
                <w:sz w:val="24"/>
                <w:szCs w:val="24"/>
                <w:rtl/>
              </w:rPr>
            </w:pPr>
            <w:r w:rsidRPr="0085144A">
              <w:rPr>
                <w:rFonts w:ascii="Sakkal Majalla" w:hAnsi="Sakkal Majalla" w:cs="Sakkal Majalla" w:hint="cs"/>
                <w:color w:val="FFFFFF" w:themeColor="background1"/>
                <w:sz w:val="24"/>
                <w:szCs w:val="24"/>
                <w:rtl/>
                <w:lang w:bidi="ar-AE"/>
              </w:rPr>
              <w:lastRenderedPageBreak/>
              <w:t xml:space="preserve">معايير </w:t>
            </w:r>
            <w:r w:rsidRPr="0085144A">
              <w:rPr>
                <w:rFonts w:ascii="Sakkal Majalla" w:hAnsi="Sakkal Majalla" w:cs="Sakkal Majalla" w:hint="cs"/>
                <w:color w:val="FFFFFF" w:themeColor="background1"/>
                <w:sz w:val="24"/>
                <w:szCs w:val="24"/>
                <w:rtl/>
              </w:rPr>
              <w:t>معمارية وتصميم الموقع</w:t>
            </w:r>
            <w:r w:rsidRPr="0085144A">
              <w:rPr>
                <w:rFonts w:ascii="Sakkal Majalla" w:hAnsi="Sakkal Majalla" w:cs="Sakkal Majalla"/>
                <w:b w:val="0"/>
                <w:bCs w:val="0"/>
                <w:color w:val="FFFFFF" w:themeColor="background1"/>
                <w:sz w:val="24"/>
                <w:szCs w:val="24"/>
                <w:rtl/>
              </w:rPr>
              <w:t xml:space="preserve"> – </w:t>
            </w:r>
            <w:r w:rsidRPr="0085144A">
              <w:rPr>
                <w:rFonts w:asciiTheme="majorHAnsi" w:hAnsiTheme="majorHAnsi" w:cs="Sakkal Majalla"/>
                <w:b w:val="0"/>
                <w:bCs w:val="0"/>
                <w:color w:val="FFFFFF" w:themeColor="background1"/>
                <w:sz w:val="24"/>
                <w:szCs w:val="24"/>
              </w:rPr>
              <w:t>Site Architecture and Design guidelines</w:t>
            </w:r>
          </w:p>
        </w:tc>
      </w:tr>
      <w:tr w:rsidR="00266859" w:rsidRPr="00AC4250" w:rsidTr="00A83FA9">
        <w:trPr>
          <w:trHeight w:val="953"/>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color w:val="000000" w:themeColor="text1"/>
                <w:sz w:val="24"/>
                <w:szCs w:val="24"/>
                <w:rtl/>
                <w:lang w:bidi="ar-AE"/>
              </w:rPr>
            </w:pPr>
            <w:r w:rsidRPr="00266859">
              <w:rPr>
                <w:rFonts w:ascii="Sakkal Majalla" w:hAnsi="Sakkal Majalla" w:cs="Sakkal Majalla"/>
                <w:color w:val="000000" w:themeColor="text1"/>
                <w:sz w:val="24"/>
                <w:szCs w:val="24"/>
                <w:lang w:bidi="ar-AE"/>
              </w:rPr>
              <w:t>18</w:t>
            </w:r>
          </w:p>
        </w:tc>
        <w:tc>
          <w:tcPr>
            <w:tcW w:w="2265" w:type="pct"/>
            <w:gridSpan w:val="2"/>
          </w:tcPr>
          <w:p w:rsidR="00266859" w:rsidRPr="008B5356" w:rsidRDefault="00266859" w:rsidP="00266859">
            <w:pPr>
              <w:spacing w:before="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Are the elements of each page in the websites visually aligned (either vertically or horizontally)?</w:t>
            </w:r>
          </w:p>
          <w:p w:rsidR="00266859" w:rsidRPr="005F2451" w:rsidRDefault="00266859" w:rsidP="00266859">
            <w:pPr>
              <w:pStyle w:val="ListParagraph"/>
              <w:numPr>
                <w:ilvl w:val="0"/>
                <w:numId w:val="5"/>
              </w:numPr>
              <w:spacing w:before="24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5F2451">
              <w:rPr>
                <w:rFonts w:ascii="Segoe UI" w:hAnsi="Segoe UI" w:cs="Segoe UI"/>
                <w:b/>
                <w:bCs/>
                <w:color w:val="C00000"/>
                <w:sz w:val="20"/>
                <w:szCs w:val="20"/>
              </w:rPr>
              <w:t>Hint:</w:t>
            </w:r>
            <w:r w:rsidRPr="008B5356">
              <w:rPr>
                <w:rFonts w:ascii="Segoe UI" w:hAnsi="Segoe UI" w:cs="Segoe UI"/>
                <w:color w:val="C00000"/>
                <w:sz w:val="20"/>
                <w:szCs w:val="20"/>
              </w:rPr>
              <w:t xml:space="preserve"> </w:t>
            </w:r>
            <w:r w:rsidRPr="008B5356">
              <w:rPr>
                <w:rFonts w:ascii="Segoe UI" w:hAnsi="Segoe UI" w:cs="Segoe UI"/>
                <w:sz w:val="20"/>
                <w:szCs w:val="20"/>
              </w:rPr>
              <w:t>Website visitors prefer consistent alignments for items such as text blocks, rows, columns, checkboxes, data entry fields, etc. Use consistent alignments across all webpages</w:t>
            </w:r>
          </w:p>
        </w:tc>
        <w:tc>
          <w:tcPr>
            <w:tcW w:w="2228" w:type="pct"/>
            <w:gridSpan w:val="2"/>
          </w:tcPr>
          <w:p w:rsidR="00266859" w:rsidRPr="004F19BE"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lang w:bidi="ar-AE"/>
              </w:rPr>
            </w:pPr>
            <w:r w:rsidRPr="004F19BE">
              <w:rPr>
                <w:rFonts w:ascii="Sakkal Majalla" w:hAnsi="Sakkal Majalla" w:cs="Sakkal Majalla"/>
                <w:color w:val="000000" w:themeColor="text1"/>
                <w:sz w:val="24"/>
                <w:szCs w:val="24"/>
                <w:rtl/>
                <w:lang w:bidi="ar-AE"/>
              </w:rPr>
              <w:t>هل تم تصميم كافة صفحات الموقع بحيث تكون مكونات الصفحة محاذية لبعضها إما أفقياً أ و عمودياً؟</w:t>
            </w:r>
          </w:p>
          <w:p w:rsidR="00266859" w:rsidRPr="004F19BE" w:rsidRDefault="0009356E" w:rsidP="00266859">
            <w:pPr>
              <w:pStyle w:val="ListParagraph"/>
              <w:numPr>
                <w:ilvl w:val="0"/>
                <w:numId w:val="5"/>
              </w:numPr>
              <w:bidi/>
              <w:spacing w:before="360" w:after="60"/>
              <w:ind w:hanging="277"/>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Pr>
                <w:rFonts w:ascii="Sakkal Majalla" w:hAnsi="Sakkal Majalla" w:cs="Sakkal Majalla"/>
                <w:b/>
                <w:bCs/>
                <w:color w:val="C00000"/>
                <w:sz w:val="24"/>
                <w:szCs w:val="24"/>
                <w:rtl/>
                <w:lang w:bidi="ar-AE"/>
              </w:rPr>
              <w:t>إشارة</w:t>
            </w:r>
            <w:r w:rsidR="00266859" w:rsidRPr="004F19BE">
              <w:rPr>
                <w:rFonts w:ascii="Sakkal Majalla" w:hAnsi="Sakkal Majalla" w:cs="Sakkal Majalla"/>
                <w:b/>
                <w:bCs/>
                <w:color w:val="C00000"/>
                <w:sz w:val="24"/>
                <w:szCs w:val="24"/>
                <w:rtl/>
                <w:lang w:bidi="ar-AE"/>
              </w:rPr>
              <w:t>:</w:t>
            </w:r>
            <w:r w:rsidR="00266859" w:rsidRPr="004F19BE">
              <w:rPr>
                <w:rFonts w:ascii="Sakkal Majalla" w:hAnsi="Sakkal Majalla" w:cs="Sakkal Majalla"/>
                <w:color w:val="C00000"/>
                <w:sz w:val="24"/>
                <w:szCs w:val="24"/>
                <w:rtl/>
                <w:lang w:bidi="ar-AE"/>
              </w:rPr>
              <w:t xml:space="preserve"> </w:t>
            </w:r>
            <w:r w:rsidR="00266859" w:rsidRPr="004F19BE">
              <w:rPr>
                <w:rFonts w:ascii="Sakkal Majalla" w:hAnsi="Sakkal Majalla" w:cs="Sakkal Majalla"/>
                <w:sz w:val="24"/>
                <w:szCs w:val="24"/>
                <w:rtl/>
                <w:lang w:bidi="ar-AE"/>
              </w:rPr>
              <w:t>يفضل زوار الموقع أن تكون مكونات الصفحة مثل خانات النصوص، القوائم، الاستمارات الإلكترونية وغيرها متحاذية سواء عمودياً أو أفقياً.</w:t>
            </w:r>
          </w:p>
        </w:tc>
        <w:tc>
          <w:tcPr>
            <w:tcW w:w="253" w:type="pct"/>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rtl/>
                <w:lang w:bidi="ar-AE"/>
              </w:rPr>
            </w:pPr>
            <w:r w:rsidRPr="00266859">
              <w:rPr>
                <w:rFonts w:ascii="Sakkal Majalla" w:hAnsi="Sakkal Majalla" w:cs="Sakkal Majalla"/>
                <w:b/>
                <w:bCs/>
                <w:color w:val="000000" w:themeColor="text1"/>
                <w:sz w:val="24"/>
                <w:szCs w:val="24"/>
                <w:lang w:bidi="ar-AE"/>
              </w:rPr>
              <w:t>18</w:t>
            </w:r>
          </w:p>
        </w:tc>
      </w:tr>
      <w:tr w:rsidR="00266859" w:rsidRPr="00AC4250" w:rsidTr="00A83FA9">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color w:val="000000" w:themeColor="text1"/>
                <w:sz w:val="24"/>
                <w:szCs w:val="24"/>
                <w:rtl/>
                <w:lang w:bidi="ar-AE"/>
              </w:rPr>
            </w:pPr>
            <w:r w:rsidRPr="00266859">
              <w:rPr>
                <w:rFonts w:ascii="Sakkal Majalla" w:hAnsi="Sakkal Majalla" w:cs="Sakkal Majalla"/>
                <w:color w:val="000000" w:themeColor="text1"/>
                <w:sz w:val="24"/>
                <w:szCs w:val="24"/>
                <w:lang w:bidi="ar-AE"/>
              </w:rPr>
              <w:t>19</w:t>
            </w:r>
          </w:p>
        </w:tc>
        <w:tc>
          <w:tcPr>
            <w:tcW w:w="2265" w:type="pct"/>
            <w:gridSpan w:val="2"/>
          </w:tcPr>
          <w:p w:rsidR="00266859" w:rsidRPr="008B5356"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Does the website use a fluid layout that automatically adjusts the page size to monitor resolution settings that are 1024x768 pixels or higher?</w:t>
            </w:r>
          </w:p>
        </w:tc>
        <w:tc>
          <w:tcPr>
            <w:tcW w:w="2228" w:type="pct"/>
            <w:gridSpan w:val="2"/>
          </w:tcPr>
          <w:p w:rsidR="00266859" w:rsidRPr="004F19BE"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4F19BE">
              <w:rPr>
                <w:rFonts w:ascii="Sakkal Majalla" w:hAnsi="Sakkal Majalla" w:cs="Sakkal Majalla"/>
                <w:color w:val="000000" w:themeColor="text1"/>
                <w:sz w:val="24"/>
                <w:szCs w:val="24"/>
                <w:rtl/>
                <w:lang w:bidi="ar-AE"/>
              </w:rPr>
              <w:t>هل يوظف تصميم الموقع التخطيط الانسيابي بحيث يتم تلقائياً تعديل مقاس الصفحة لتلائم إعدادات الشاشات ذات الدقة (</w:t>
            </w:r>
            <w:r w:rsidRPr="004F19BE">
              <w:rPr>
                <w:rFonts w:ascii="Sakkal Majalla" w:hAnsi="Sakkal Majalla" w:cs="Sakkal Majalla"/>
                <w:color w:val="000000" w:themeColor="text1"/>
                <w:sz w:val="24"/>
                <w:szCs w:val="24"/>
                <w:lang w:bidi="ar-AE"/>
              </w:rPr>
              <w:t>1024x768</w:t>
            </w:r>
            <w:r w:rsidRPr="004F19BE">
              <w:rPr>
                <w:rFonts w:ascii="Sakkal Majalla" w:hAnsi="Sakkal Majalla" w:cs="Sakkal Majalla"/>
                <w:color w:val="000000" w:themeColor="text1"/>
                <w:sz w:val="24"/>
                <w:szCs w:val="24"/>
                <w:rtl/>
                <w:lang w:bidi="ar-AE"/>
              </w:rPr>
              <w:t xml:space="preserve"> بيكسل) أو أعلى؟ </w:t>
            </w:r>
          </w:p>
        </w:tc>
        <w:tc>
          <w:tcPr>
            <w:tcW w:w="253" w:type="pct"/>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rtl/>
                <w:lang w:bidi="ar-AE"/>
              </w:rPr>
            </w:pPr>
            <w:r w:rsidRPr="00266859">
              <w:rPr>
                <w:rFonts w:ascii="Sakkal Majalla" w:hAnsi="Sakkal Majalla" w:cs="Sakkal Majalla"/>
                <w:b/>
                <w:bCs/>
                <w:color w:val="000000" w:themeColor="text1"/>
                <w:sz w:val="24"/>
                <w:szCs w:val="24"/>
                <w:lang w:bidi="ar-AE"/>
              </w:rPr>
              <w:t>19</w:t>
            </w:r>
          </w:p>
        </w:tc>
      </w:tr>
      <w:tr w:rsidR="00266859" w:rsidRPr="00AC4250" w:rsidTr="0085144A">
        <w:trPr>
          <w:trHeight w:val="1104"/>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color w:val="000000" w:themeColor="text1"/>
                <w:sz w:val="24"/>
                <w:szCs w:val="24"/>
                <w:rtl/>
                <w:lang w:bidi="ar-AE"/>
              </w:rPr>
            </w:pPr>
            <w:r w:rsidRPr="00266859">
              <w:rPr>
                <w:rFonts w:ascii="Sakkal Majalla" w:hAnsi="Sakkal Majalla" w:cs="Sakkal Majalla"/>
                <w:color w:val="000000" w:themeColor="text1"/>
                <w:sz w:val="24"/>
                <w:szCs w:val="24"/>
                <w:lang w:bidi="ar-AE"/>
              </w:rPr>
              <w:t>20</w:t>
            </w:r>
          </w:p>
        </w:tc>
        <w:tc>
          <w:tcPr>
            <w:tcW w:w="2265" w:type="pct"/>
            <w:gridSpan w:val="2"/>
          </w:tcPr>
          <w:p w:rsidR="00266859" w:rsidRDefault="00266859" w:rsidP="00266859">
            <w:pPr>
              <w:spacing w:before="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Are the website pages clear from the “Scroll Stoppers”?</w:t>
            </w:r>
          </w:p>
          <w:p w:rsidR="00266859" w:rsidRPr="00A83FA9" w:rsidRDefault="00266859" w:rsidP="00266859">
            <w:pPr>
              <w:spacing w:before="60" w:after="12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4"/>
                <w:szCs w:val="4"/>
                <w:rtl/>
                <w:lang w:bidi="ar-AE"/>
              </w:rPr>
            </w:pPr>
          </w:p>
          <w:p w:rsidR="00266859" w:rsidRPr="008B5356" w:rsidRDefault="00266859" w:rsidP="00266859">
            <w:pPr>
              <w:pStyle w:val="ListParagraph"/>
              <w:numPr>
                <w:ilvl w:val="0"/>
                <w:numId w:val="5"/>
              </w:numPr>
              <w:spacing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5F2451">
              <w:rPr>
                <w:rFonts w:ascii="Segoe UI" w:hAnsi="Segoe UI" w:cs="Segoe UI"/>
                <w:b/>
                <w:bCs/>
                <w:color w:val="C00000"/>
                <w:sz w:val="20"/>
                <w:szCs w:val="20"/>
                <w:lang w:bidi="ar-AE"/>
              </w:rPr>
              <w:t>Hint:</w:t>
            </w:r>
            <w:r w:rsidRPr="008B5356">
              <w:rPr>
                <w:rFonts w:ascii="Segoe UI" w:hAnsi="Segoe UI" w:cs="Segoe UI"/>
                <w:sz w:val="20"/>
                <w:szCs w:val="20"/>
                <w:lang w:bidi="ar-AE"/>
              </w:rPr>
              <w:t xml:space="preserve"> Ensure that the location of headings and other page elements does not create the illusion that users have reached the top or bottom of a page when they have not</w:t>
            </w:r>
            <w:r w:rsidRPr="008B5356">
              <w:rPr>
                <w:rFonts w:ascii="Segoe UI" w:hAnsi="Segoe UI" w:cs="Segoe UI"/>
                <w:sz w:val="20"/>
                <w:szCs w:val="20"/>
                <w:rtl/>
                <w:lang w:bidi="ar-AE"/>
              </w:rPr>
              <w:t xml:space="preserve">  </w:t>
            </w:r>
            <w:r w:rsidRPr="008B5356">
              <w:rPr>
                <w:rFonts w:ascii="Segoe UI" w:hAnsi="Segoe UI" w:cs="Segoe UI"/>
                <w:sz w:val="20"/>
                <w:szCs w:val="20"/>
                <w:lang w:bidi="ar-AE"/>
              </w:rPr>
              <w:t xml:space="preserve"> </w:t>
            </w:r>
          </w:p>
        </w:tc>
        <w:tc>
          <w:tcPr>
            <w:tcW w:w="2228" w:type="pct"/>
            <w:gridSpan w:val="2"/>
          </w:tcPr>
          <w:p w:rsidR="00266859"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4F19BE">
              <w:rPr>
                <w:rFonts w:ascii="Sakkal Majalla" w:hAnsi="Sakkal Majalla" w:cs="Sakkal Majalla"/>
                <w:color w:val="000000" w:themeColor="text1"/>
                <w:sz w:val="24"/>
                <w:szCs w:val="24"/>
                <w:rtl/>
                <w:lang w:bidi="ar-AE"/>
              </w:rPr>
              <w:t>هل تم تصميم صفحات الموقع بحيث تخلو من معيقات التمرير العمودي؟</w:t>
            </w:r>
          </w:p>
          <w:p w:rsidR="00266859" w:rsidRPr="00CF4F45" w:rsidRDefault="0009356E" w:rsidP="00266859">
            <w:pPr>
              <w:pStyle w:val="ListParagraph"/>
              <w:numPr>
                <w:ilvl w:val="0"/>
                <w:numId w:val="5"/>
              </w:numPr>
              <w:bidi/>
              <w:spacing w:after="60"/>
              <w:ind w:hanging="277"/>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Pr>
                <w:rFonts w:ascii="Sakkal Majalla" w:hAnsi="Sakkal Majalla" w:cs="Sakkal Majalla" w:hint="cs"/>
                <w:b/>
                <w:bCs/>
                <w:color w:val="C00000"/>
                <w:sz w:val="24"/>
                <w:szCs w:val="24"/>
                <w:rtl/>
                <w:lang w:bidi="ar-AE"/>
              </w:rPr>
              <w:t>إشارة</w:t>
            </w:r>
            <w:r w:rsidR="00266859" w:rsidRPr="00CF4F45">
              <w:rPr>
                <w:rFonts w:ascii="Sakkal Majalla" w:hAnsi="Sakkal Majalla" w:cs="Sakkal Majalla" w:hint="cs"/>
                <w:b/>
                <w:bCs/>
                <w:color w:val="C00000"/>
                <w:sz w:val="24"/>
                <w:szCs w:val="24"/>
                <w:rtl/>
                <w:lang w:bidi="ar-AE"/>
              </w:rPr>
              <w:t>:</w:t>
            </w:r>
            <w:r w:rsidR="00266859" w:rsidRPr="00CF4F45">
              <w:rPr>
                <w:rFonts w:ascii="Sakkal Majalla" w:hAnsi="Sakkal Majalla" w:cs="Sakkal Majalla"/>
                <w:color w:val="C00000"/>
                <w:sz w:val="24"/>
                <w:szCs w:val="24"/>
                <w:rtl/>
                <w:lang w:bidi="ar-AE"/>
              </w:rPr>
              <w:t xml:space="preserve"> </w:t>
            </w:r>
            <w:r w:rsidR="00266859" w:rsidRPr="00CF4F45">
              <w:rPr>
                <w:rFonts w:ascii="Sakkal Majalla" w:hAnsi="Sakkal Majalla" w:cs="Sakkal Majalla"/>
                <w:sz w:val="24"/>
                <w:szCs w:val="24"/>
                <w:rtl/>
                <w:lang w:bidi="ar-AE"/>
              </w:rPr>
              <w:t>قد تحتوي الصفحة على عنوان أو خط أفقي في منتصف الصفحة ولكنه يوهم القارئ أنه وصل بداية أو نهاية الصفحة</w:t>
            </w:r>
            <w:r w:rsidR="00266859">
              <w:rPr>
                <w:rFonts w:ascii="Sakkal Majalla" w:hAnsi="Sakkal Majalla" w:cs="Sakkal Majalla"/>
                <w:sz w:val="24"/>
                <w:szCs w:val="24"/>
                <w:lang w:bidi="ar-AE"/>
              </w:rPr>
              <w:t xml:space="preserve"> </w:t>
            </w:r>
            <w:r w:rsidR="00266859">
              <w:rPr>
                <w:rFonts w:ascii="Sakkal Majalla" w:hAnsi="Sakkal Majalla" w:cs="Sakkal Majalla" w:hint="cs"/>
                <w:sz w:val="24"/>
                <w:szCs w:val="24"/>
                <w:rtl/>
                <w:lang w:bidi="ar-AE"/>
              </w:rPr>
              <w:t>عند تحميلها،</w:t>
            </w:r>
            <w:r w:rsidR="00266859" w:rsidRPr="00CF4F45">
              <w:rPr>
                <w:rFonts w:ascii="Sakkal Majalla" w:hAnsi="Sakkal Majalla" w:cs="Sakkal Majalla"/>
                <w:sz w:val="24"/>
                <w:szCs w:val="24"/>
                <w:rtl/>
                <w:lang w:bidi="ar-AE"/>
              </w:rPr>
              <w:t xml:space="preserve"> يجب تجنب </w:t>
            </w:r>
            <w:r w:rsidR="00266859" w:rsidRPr="00CF4F45">
              <w:rPr>
                <w:rFonts w:ascii="Sakkal Majalla" w:hAnsi="Sakkal Majalla" w:cs="Sakkal Majalla" w:hint="cs"/>
                <w:sz w:val="24"/>
                <w:szCs w:val="24"/>
                <w:rtl/>
                <w:lang w:bidi="ar-AE"/>
              </w:rPr>
              <w:t>ذلك</w:t>
            </w:r>
            <w:r w:rsidR="00266859">
              <w:rPr>
                <w:rFonts w:ascii="Sakkal Majalla" w:hAnsi="Sakkal Majalla" w:cs="Sakkal Majalla"/>
                <w:sz w:val="24"/>
                <w:szCs w:val="24"/>
                <w:lang w:bidi="ar-AE"/>
              </w:rPr>
              <w:t xml:space="preserve"> </w:t>
            </w:r>
          </w:p>
        </w:tc>
        <w:tc>
          <w:tcPr>
            <w:tcW w:w="253" w:type="pct"/>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rtl/>
                <w:lang w:bidi="ar-AE"/>
              </w:rPr>
            </w:pPr>
            <w:r w:rsidRPr="00266859">
              <w:rPr>
                <w:rFonts w:ascii="Sakkal Majalla" w:hAnsi="Sakkal Majalla" w:cs="Sakkal Majalla"/>
                <w:b/>
                <w:bCs/>
                <w:color w:val="000000" w:themeColor="text1"/>
                <w:sz w:val="24"/>
                <w:szCs w:val="24"/>
                <w:lang w:bidi="ar-AE"/>
              </w:rPr>
              <w:t>20</w:t>
            </w:r>
          </w:p>
        </w:tc>
      </w:tr>
      <w:tr w:rsidR="00266859" w:rsidRPr="00AC4250" w:rsidTr="00115CFD">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color w:val="000000" w:themeColor="text1"/>
                <w:sz w:val="24"/>
                <w:szCs w:val="24"/>
                <w:rtl/>
                <w:lang w:bidi="ar-AE"/>
              </w:rPr>
            </w:pPr>
            <w:r w:rsidRPr="00266859">
              <w:rPr>
                <w:rFonts w:ascii="Sakkal Majalla" w:hAnsi="Sakkal Majalla" w:cs="Sakkal Majalla" w:hint="cs"/>
                <w:color w:val="000000" w:themeColor="text1"/>
                <w:sz w:val="24"/>
                <w:szCs w:val="24"/>
                <w:rtl/>
                <w:lang w:bidi="ar-AE"/>
              </w:rPr>
              <w:t>2</w:t>
            </w:r>
            <w:r w:rsidRPr="00266859">
              <w:rPr>
                <w:rFonts w:ascii="Sakkal Majalla" w:hAnsi="Sakkal Majalla" w:cs="Sakkal Majalla"/>
                <w:color w:val="000000" w:themeColor="text1"/>
                <w:sz w:val="24"/>
                <w:szCs w:val="24"/>
                <w:lang w:bidi="ar-AE"/>
              </w:rPr>
              <w:t>1</w:t>
            </w:r>
          </w:p>
        </w:tc>
        <w:tc>
          <w:tcPr>
            <w:tcW w:w="2265" w:type="pct"/>
            <w:gridSpan w:val="2"/>
          </w:tcPr>
          <w:p w:rsidR="00266859" w:rsidRPr="008B5356" w:rsidRDefault="00266859" w:rsidP="00266859">
            <w:pPr>
              <w:spacing w:before="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color w:val="000000" w:themeColor="text1"/>
                <w:sz w:val="20"/>
                <w:szCs w:val="20"/>
                <w:lang w:bidi="ar-AE"/>
              </w:rPr>
              <w:t>Do all website pages have appropriate page lengths?</w:t>
            </w:r>
          </w:p>
          <w:p w:rsidR="00266859" w:rsidRPr="008B5356" w:rsidRDefault="00266859" w:rsidP="00266859">
            <w:pPr>
              <w:pStyle w:val="ListParagraph"/>
              <w:numPr>
                <w:ilvl w:val="0"/>
                <w:numId w:val="5"/>
              </w:numPr>
              <w:spacing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8B5356">
              <w:rPr>
                <w:rFonts w:ascii="Segoe UI" w:hAnsi="Segoe UI" w:cs="Segoe UI"/>
                <w:b/>
                <w:bCs/>
                <w:color w:val="C00000"/>
                <w:sz w:val="20"/>
                <w:szCs w:val="20"/>
                <w:lang w:bidi="ar-AE"/>
              </w:rPr>
              <w:t>Hint:</w:t>
            </w:r>
            <w:r w:rsidRPr="008B5356">
              <w:rPr>
                <w:rFonts w:ascii="Segoe UI" w:hAnsi="Segoe UI" w:cs="Segoe UI"/>
                <w:color w:val="C00000"/>
                <w:sz w:val="20"/>
                <w:szCs w:val="20"/>
                <w:lang w:bidi="ar-AE"/>
              </w:rPr>
              <w:t xml:space="preserve"> </w:t>
            </w:r>
            <w:r w:rsidRPr="008B5356">
              <w:rPr>
                <w:rFonts w:ascii="Segoe UI" w:hAnsi="Segoe UI" w:cs="Segoe UI"/>
                <w:sz w:val="20"/>
                <w:szCs w:val="20"/>
                <w:lang w:bidi="ar-AE"/>
              </w:rPr>
              <w:t>Page length</w:t>
            </w:r>
            <w:r>
              <w:rPr>
                <w:rFonts w:ascii="Segoe UI" w:hAnsi="Segoe UI" w:cs="Segoe UI" w:hint="cs"/>
                <w:sz w:val="20"/>
                <w:szCs w:val="20"/>
                <w:rtl/>
                <w:lang w:bidi="ar-AE"/>
              </w:rPr>
              <w:t xml:space="preserve"> </w:t>
            </w:r>
            <w:r w:rsidRPr="008B5356">
              <w:rPr>
                <w:rFonts w:ascii="Segoe UI" w:hAnsi="Segoe UI" w:cs="Segoe UI"/>
                <w:sz w:val="20"/>
                <w:szCs w:val="20"/>
                <w:lang w:bidi="ar-AE"/>
              </w:rPr>
              <w:t>must</w:t>
            </w:r>
            <w:r>
              <w:rPr>
                <w:rFonts w:ascii="Segoe UI" w:hAnsi="Segoe UI" w:cs="Segoe UI" w:hint="cs"/>
                <w:sz w:val="20"/>
                <w:szCs w:val="20"/>
                <w:rtl/>
                <w:lang w:bidi="ar-AE"/>
              </w:rPr>
              <w:t xml:space="preserve"> </w:t>
            </w:r>
            <w:r w:rsidRPr="008B5356">
              <w:rPr>
                <w:rFonts w:ascii="Segoe UI" w:hAnsi="Segoe UI" w:cs="Segoe UI"/>
                <w:sz w:val="20"/>
                <w:szCs w:val="20"/>
                <w:lang w:bidi="ar-AE"/>
              </w:rPr>
              <w:t>fit</w:t>
            </w:r>
            <w:r>
              <w:rPr>
                <w:rFonts w:ascii="Segoe UI" w:hAnsi="Segoe UI" w:cs="Segoe UI" w:hint="cs"/>
                <w:sz w:val="20"/>
                <w:szCs w:val="20"/>
                <w:rtl/>
                <w:lang w:bidi="ar-AE"/>
              </w:rPr>
              <w:t xml:space="preserve"> </w:t>
            </w:r>
            <w:r w:rsidRPr="008B5356">
              <w:rPr>
                <w:rFonts w:ascii="Segoe UI" w:hAnsi="Segoe UI" w:cs="Segoe UI"/>
                <w:sz w:val="20"/>
                <w:szCs w:val="20"/>
                <w:lang w:bidi="ar-AE"/>
              </w:rPr>
              <w:t>its purpose, as pages with heavy content such as articles can be long, while the pages that contain links to other sites can be short</w:t>
            </w:r>
            <w:r w:rsidRPr="008B5356">
              <w:rPr>
                <w:rFonts w:ascii="Segoe UI" w:hAnsi="Segoe UI" w:cs="Segoe UI"/>
                <w:sz w:val="20"/>
                <w:szCs w:val="20"/>
                <w:rtl/>
                <w:lang w:bidi="ar-AE"/>
              </w:rPr>
              <w:t>.</w:t>
            </w:r>
          </w:p>
        </w:tc>
        <w:tc>
          <w:tcPr>
            <w:tcW w:w="2228" w:type="pct"/>
            <w:gridSpan w:val="2"/>
          </w:tcPr>
          <w:p w:rsidR="00266859"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4F19BE">
              <w:rPr>
                <w:rFonts w:ascii="Sakkal Majalla" w:hAnsi="Sakkal Majalla" w:cs="Sakkal Majalla"/>
                <w:color w:val="000000" w:themeColor="text1"/>
                <w:sz w:val="24"/>
                <w:szCs w:val="24"/>
                <w:rtl/>
                <w:lang w:bidi="ar-AE"/>
              </w:rPr>
              <w:t xml:space="preserve">هل تتسم كافة صفحات الموقع بطول مناسب؟ </w:t>
            </w:r>
          </w:p>
          <w:p w:rsidR="00266859" w:rsidRPr="00A83FA9" w:rsidRDefault="00266859" w:rsidP="00266859">
            <w:pPr>
              <w:bidi/>
              <w:spacing w:before="60"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2"/>
                <w:szCs w:val="12"/>
                <w:lang w:bidi="ar-AE"/>
              </w:rPr>
            </w:pPr>
          </w:p>
          <w:p w:rsidR="00266859" w:rsidRPr="00092D81" w:rsidRDefault="0009356E" w:rsidP="00266859">
            <w:pPr>
              <w:pStyle w:val="ListParagraph"/>
              <w:numPr>
                <w:ilvl w:val="0"/>
                <w:numId w:val="5"/>
              </w:numPr>
              <w:bidi/>
              <w:spacing w:after="60"/>
              <w:ind w:hanging="277"/>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Pr>
                <w:rFonts w:ascii="Sakkal Majalla" w:hAnsi="Sakkal Majalla" w:cs="Sakkal Majalla"/>
                <w:b/>
                <w:bCs/>
                <w:color w:val="C00000"/>
                <w:sz w:val="24"/>
                <w:szCs w:val="24"/>
                <w:rtl/>
                <w:lang w:bidi="ar-AE"/>
              </w:rPr>
              <w:t>إشارة</w:t>
            </w:r>
            <w:r w:rsidR="00266859" w:rsidRPr="00092D81">
              <w:rPr>
                <w:rFonts w:ascii="Sakkal Majalla" w:hAnsi="Sakkal Majalla" w:cs="Sakkal Majalla"/>
                <w:b/>
                <w:bCs/>
                <w:color w:val="C00000"/>
                <w:sz w:val="24"/>
                <w:szCs w:val="24"/>
                <w:rtl/>
                <w:lang w:bidi="ar-AE"/>
              </w:rPr>
              <w:t xml:space="preserve"> </w:t>
            </w:r>
            <w:r w:rsidR="00266859" w:rsidRPr="00092D81">
              <w:rPr>
                <w:rFonts w:ascii="Sakkal Majalla" w:hAnsi="Sakkal Majalla" w:cs="Sakkal Majalla"/>
                <w:sz w:val="24"/>
                <w:szCs w:val="24"/>
                <w:rtl/>
                <w:lang w:bidi="ar-AE"/>
              </w:rPr>
              <w:t xml:space="preserve">: يجب أن يناسب طول الصفحة الغرض منها، فمثلاً يمكن أن تكون الصفحات المخصصة للمحتوى الغزير مثل المقالات طويلة، في حين تكون </w:t>
            </w:r>
            <w:r w:rsidR="00266859">
              <w:rPr>
                <w:rFonts w:ascii="Sakkal Majalla" w:hAnsi="Sakkal Majalla" w:cs="Sakkal Majalla" w:hint="cs"/>
                <w:sz w:val="24"/>
                <w:szCs w:val="24"/>
                <w:rtl/>
                <w:lang w:bidi="ar-AE"/>
              </w:rPr>
              <w:t>ال</w:t>
            </w:r>
            <w:r w:rsidR="00266859" w:rsidRPr="00092D81">
              <w:rPr>
                <w:rFonts w:ascii="Sakkal Majalla" w:hAnsi="Sakkal Majalla" w:cs="Sakkal Majalla"/>
                <w:sz w:val="24"/>
                <w:szCs w:val="24"/>
                <w:rtl/>
                <w:lang w:bidi="ar-AE"/>
              </w:rPr>
              <w:t>صفحات التي تحوي قائمة بروابط إلى مواقع أخرى قصيرة.</w:t>
            </w:r>
          </w:p>
        </w:tc>
        <w:tc>
          <w:tcPr>
            <w:tcW w:w="253" w:type="pct"/>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rtl/>
                <w:lang w:bidi="ar-AE"/>
              </w:rPr>
            </w:pPr>
            <w:r w:rsidRPr="00266859">
              <w:rPr>
                <w:rFonts w:ascii="Sakkal Majalla" w:hAnsi="Sakkal Majalla" w:cs="Sakkal Majalla" w:hint="cs"/>
                <w:b/>
                <w:bCs/>
                <w:color w:val="000000" w:themeColor="text1"/>
                <w:sz w:val="24"/>
                <w:szCs w:val="24"/>
                <w:rtl/>
                <w:lang w:bidi="ar-AE"/>
              </w:rPr>
              <w:t>2</w:t>
            </w:r>
            <w:r w:rsidRPr="00266859">
              <w:rPr>
                <w:rFonts w:ascii="Sakkal Majalla" w:hAnsi="Sakkal Majalla" w:cs="Sakkal Majalla"/>
                <w:b/>
                <w:bCs/>
                <w:color w:val="000000" w:themeColor="text1"/>
                <w:sz w:val="24"/>
                <w:szCs w:val="24"/>
                <w:lang w:bidi="ar-AE"/>
              </w:rPr>
              <w:t>1</w:t>
            </w:r>
          </w:p>
        </w:tc>
      </w:tr>
      <w:tr w:rsidR="00266859" w:rsidRPr="00AC4250" w:rsidTr="00115CFD">
        <w:trPr>
          <w:trHeight w:val="77"/>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22</w:t>
            </w:r>
          </w:p>
        </w:tc>
        <w:tc>
          <w:tcPr>
            <w:tcW w:w="2265" w:type="pct"/>
            <w:gridSpan w:val="2"/>
          </w:tcPr>
          <w:p w:rsidR="00266859" w:rsidRPr="008C0197"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lang w:bidi="ar-AE"/>
              </w:rPr>
            </w:pPr>
            <w:r w:rsidRPr="008C0197">
              <w:rPr>
                <w:rFonts w:ascii="Segoe UI" w:hAnsi="Segoe UI" w:cs="Segoe UI"/>
                <w:color w:val="000000" w:themeColor="text1"/>
                <w:sz w:val="20"/>
                <w:szCs w:val="20"/>
                <w:lang w:bidi="ar-AE"/>
              </w:rPr>
              <w:t>Is the entity’s website clear from pages that have no navigational options such as the Home link?</w:t>
            </w:r>
          </w:p>
        </w:tc>
        <w:tc>
          <w:tcPr>
            <w:tcW w:w="2228" w:type="pct"/>
            <w:gridSpan w:val="2"/>
          </w:tcPr>
          <w:p w:rsidR="00266859" w:rsidRPr="004F19BE"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4F19BE">
              <w:rPr>
                <w:rFonts w:ascii="Sakkal Majalla" w:hAnsi="Sakkal Majalla" w:cs="Sakkal Majalla"/>
                <w:color w:val="000000" w:themeColor="text1"/>
                <w:sz w:val="24"/>
                <w:szCs w:val="24"/>
                <w:rtl/>
                <w:lang w:bidi="ar-AE"/>
              </w:rPr>
              <w:t xml:space="preserve">هل يخلو الموقع الإلكتروني للجهة من صفحات خالية من خيارات التصفح مثل رابط للعودة للصفحة الرئيسية؟ </w:t>
            </w:r>
          </w:p>
        </w:tc>
        <w:tc>
          <w:tcPr>
            <w:tcW w:w="253" w:type="pct"/>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22</w:t>
            </w:r>
          </w:p>
        </w:tc>
      </w:tr>
      <w:tr w:rsidR="00266859" w:rsidRPr="00AC4250" w:rsidTr="0085144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tabs>
                <w:tab w:val="center" w:pos="120"/>
              </w:tabs>
              <w:jc w:val="center"/>
              <w:rPr>
                <w:rFonts w:ascii="Sakkal Majalla" w:hAnsi="Sakkal Majalla" w:cs="Sakkal Majalla"/>
                <w:color w:val="000000" w:themeColor="text1"/>
                <w:sz w:val="24"/>
                <w:szCs w:val="24"/>
                <w:lang w:bidi="ar-AE"/>
              </w:rPr>
            </w:pPr>
            <w:r w:rsidRPr="00266859">
              <w:rPr>
                <w:rFonts w:ascii="Sakkal Majalla" w:hAnsi="Sakkal Majalla" w:cs="Sakkal Majalla" w:hint="cs"/>
                <w:color w:val="000000" w:themeColor="text1"/>
                <w:sz w:val="24"/>
                <w:szCs w:val="24"/>
                <w:rtl/>
                <w:lang w:bidi="ar-AE"/>
              </w:rPr>
              <w:t>2</w:t>
            </w:r>
            <w:r w:rsidRPr="00266859">
              <w:rPr>
                <w:rFonts w:ascii="Sakkal Majalla" w:hAnsi="Sakkal Majalla" w:cs="Sakkal Majalla"/>
                <w:color w:val="000000" w:themeColor="text1"/>
                <w:sz w:val="24"/>
                <w:szCs w:val="24"/>
                <w:lang w:bidi="ar-AE"/>
              </w:rPr>
              <w:t>3</w:t>
            </w:r>
          </w:p>
        </w:tc>
        <w:tc>
          <w:tcPr>
            <w:tcW w:w="2265" w:type="pct"/>
            <w:gridSpan w:val="2"/>
          </w:tcPr>
          <w:p w:rsidR="00266859" w:rsidRPr="008C0197"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8C0197">
              <w:rPr>
                <w:rFonts w:ascii="Segoe UI" w:hAnsi="Segoe UI" w:cs="Segoe UI"/>
                <w:color w:val="000000" w:themeColor="text1"/>
                <w:sz w:val="20"/>
                <w:szCs w:val="20"/>
                <w:lang w:bidi="ar-AE"/>
              </w:rPr>
              <w:t>Does the website design clearly differentiate navigation elements (e.g. menus and links) from one another and group them in a consistent and easy to find place on each page?</w:t>
            </w:r>
          </w:p>
        </w:tc>
        <w:tc>
          <w:tcPr>
            <w:tcW w:w="2228" w:type="pct"/>
            <w:gridSpan w:val="2"/>
          </w:tcPr>
          <w:p w:rsidR="00266859" w:rsidRPr="001E1220"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1E1220">
              <w:rPr>
                <w:rFonts w:ascii="Sakkal Majalla" w:hAnsi="Sakkal Majalla" w:cs="Sakkal Majalla"/>
                <w:color w:val="000000" w:themeColor="text1"/>
                <w:sz w:val="24"/>
                <w:szCs w:val="24"/>
                <w:rtl/>
                <w:lang w:bidi="ar-AE"/>
              </w:rPr>
              <w:t>هل يراعي تصميم الموقع سهولة التمييز بين عناصر التصفح المختلفة (مثل القوائم والروابط) وتجميعها ووضعها في مجموعات ملائمة وفي نفس المواقع في كل الصفحات من أجل تسهيل العثور عليها؟</w:t>
            </w:r>
          </w:p>
        </w:tc>
        <w:tc>
          <w:tcPr>
            <w:tcW w:w="253" w:type="pct"/>
          </w:tcPr>
          <w:p w:rsidR="00266859" w:rsidRPr="00266859" w:rsidRDefault="00266859" w:rsidP="00266859">
            <w:pPr>
              <w:tabs>
                <w:tab w:val="center" w:pos="120"/>
              </w:tab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hint="cs"/>
                <w:b/>
                <w:bCs/>
                <w:color w:val="000000" w:themeColor="text1"/>
                <w:sz w:val="24"/>
                <w:szCs w:val="24"/>
                <w:rtl/>
                <w:lang w:bidi="ar-AE"/>
              </w:rPr>
              <w:t>2</w:t>
            </w:r>
            <w:r w:rsidRPr="00266859">
              <w:rPr>
                <w:rFonts w:ascii="Sakkal Majalla" w:hAnsi="Sakkal Majalla" w:cs="Sakkal Majalla"/>
                <w:b/>
                <w:bCs/>
                <w:color w:val="000000" w:themeColor="text1"/>
                <w:sz w:val="24"/>
                <w:szCs w:val="24"/>
                <w:lang w:bidi="ar-AE"/>
              </w:rPr>
              <w:t>3</w:t>
            </w:r>
          </w:p>
        </w:tc>
      </w:tr>
      <w:tr w:rsidR="00F444BF" w:rsidRPr="00AC4250" w:rsidTr="00F444BF">
        <w:trPr>
          <w:trHeight w:val="170"/>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cPr>
          <w:p w:rsidR="00F444BF" w:rsidRPr="00F444BF" w:rsidRDefault="00F444BF" w:rsidP="00F444BF">
            <w:pPr>
              <w:tabs>
                <w:tab w:val="center" w:pos="120"/>
              </w:tabs>
              <w:bidi/>
              <w:spacing w:before="120" w:after="120"/>
              <w:jc w:val="center"/>
              <w:rPr>
                <w:rFonts w:ascii="Sakkal Majalla" w:hAnsi="Sakkal Majalla" w:cs="Sakkal Majalla"/>
                <w:color w:val="FFFFFF" w:themeColor="background1"/>
                <w:sz w:val="24"/>
                <w:szCs w:val="24"/>
                <w:rtl/>
                <w:lang w:bidi="ar-AE"/>
              </w:rPr>
            </w:pPr>
            <w:r w:rsidRPr="00F444BF">
              <w:rPr>
                <w:rFonts w:ascii="Sakkal Majalla" w:hAnsi="Sakkal Majalla" w:cs="Sakkal Majalla" w:hint="cs"/>
                <w:color w:val="FFFFFF" w:themeColor="background1"/>
                <w:sz w:val="24"/>
                <w:szCs w:val="24"/>
                <w:rtl/>
                <w:lang w:bidi="ar-AE"/>
              </w:rPr>
              <w:lastRenderedPageBreak/>
              <w:t xml:space="preserve">معايير </w:t>
            </w:r>
            <w:r w:rsidRPr="00F444BF">
              <w:rPr>
                <w:rFonts w:ascii="Sakkal Majalla" w:hAnsi="Sakkal Majalla" w:cs="Sakkal Majalla" w:hint="cs"/>
                <w:color w:val="FFFFFF" w:themeColor="background1"/>
                <w:sz w:val="24"/>
                <w:szCs w:val="24"/>
                <w:rtl/>
              </w:rPr>
              <w:t>معمارية وتصميم الموقع</w:t>
            </w:r>
            <w:r w:rsidRPr="00F444BF">
              <w:rPr>
                <w:rFonts w:ascii="Sakkal Majalla" w:hAnsi="Sakkal Majalla" w:cs="Sakkal Majalla"/>
                <w:b w:val="0"/>
                <w:bCs w:val="0"/>
                <w:color w:val="FFFFFF" w:themeColor="background1"/>
                <w:sz w:val="24"/>
                <w:szCs w:val="24"/>
                <w:rtl/>
              </w:rPr>
              <w:t xml:space="preserve"> – </w:t>
            </w:r>
            <w:r w:rsidRPr="00F444BF">
              <w:rPr>
                <w:rFonts w:asciiTheme="majorHAnsi" w:hAnsiTheme="majorHAnsi" w:cs="Sakkal Majalla"/>
                <w:b w:val="0"/>
                <w:bCs w:val="0"/>
                <w:color w:val="FFFFFF" w:themeColor="background1"/>
                <w:sz w:val="24"/>
                <w:szCs w:val="24"/>
              </w:rPr>
              <w:t>Site Architecture and Design guidelines</w:t>
            </w:r>
          </w:p>
        </w:tc>
      </w:tr>
      <w:tr w:rsidR="00266859" w:rsidRPr="00AC4250" w:rsidTr="0085144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hint="cs"/>
                <w:color w:val="000000" w:themeColor="text1"/>
                <w:sz w:val="24"/>
                <w:szCs w:val="24"/>
                <w:rtl/>
                <w:lang w:bidi="ar-AE"/>
              </w:rPr>
              <w:t>2</w:t>
            </w:r>
            <w:r w:rsidRPr="00266859">
              <w:rPr>
                <w:rFonts w:ascii="Sakkal Majalla" w:hAnsi="Sakkal Majalla" w:cs="Sakkal Majalla"/>
                <w:color w:val="000000" w:themeColor="text1"/>
                <w:sz w:val="24"/>
                <w:szCs w:val="24"/>
                <w:lang w:bidi="ar-AE"/>
              </w:rPr>
              <w:t>4</w:t>
            </w:r>
          </w:p>
        </w:tc>
        <w:tc>
          <w:tcPr>
            <w:tcW w:w="2265" w:type="pct"/>
            <w:gridSpan w:val="2"/>
          </w:tcPr>
          <w:p w:rsidR="00266859" w:rsidRPr="008C0197" w:rsidRDefault="00266859" w:rsidP="00266859">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r w:rsidRPr="008C0197">
              <w:rPr>
                <w:rFonts w:ascii="Segoe UI" w:hAnsi="Segoe UI" w:cs="Segoe UI"/>
                <w:color w:val="000000" w:themeColor="text1"/>
                <w:sz w:val="20"/>
                <w:szCs w:val="20"/>
              </w:rPr>
              <w:t>Does the website offer “List of Contents” on long pages with links that take users to the corresponding content farther down the page?</w:t>
            </w:r>
          </w:p>
        </w:tc>
        <w:tc>
          <w:tcPr>
            <w:tcW w:w="2228" w:type="pct"/>
            <w:gridSpan w:val="2"/>
          </w:tcPr>
          <w:p w:rsidR="00266859" w:rsidRPr="001E1220"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1E1220">
              <w:rPr>
                <w:rFonts w:ascii="Sakkal Majalla" w:hAnsi="Sakkal Majalla" w:cs="Sakkal Majalla"/>
                <w:color w:val="000000" w:themeColor="text1"/>
                <w:sz w:val="24"/>
                <w:szCs w:val="24"/>
                <w:rtl/>
                <w:lang w:bidi="ar-AE"/>
              </w:rPr>
              <w:t>هل يوفر الموقع في الصفحات الطويلة "قائمة المحتويات" مع روابط تقود المستخدم مباشرة للمحتوى المقصود في الصفحة؟</w:t>
            </w:r>
          </w:p>
        </w:tc>
        <w:tc>
          <w:tcPr>
            <w:tcW w:w="253" w:type="pct"/>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hint="cs"/>
                <w:b/>
                <w:bCs/>
                <w:color w:val="000000" w:themeColor="text1"/>
                <w:sz w:val="24"/>
                <w:szCs w:val="24"/>
                <w:rtl/>
                <w:lang w:bidi="ar-AE"/>
              </w:rPr>
              <w:t>2</w:t>
            </w:r>
            <w:r w:rsidRPr="00266859">
              <w:rPr>
                <w:rFonts w:ascii="Sakkal Majalla" w:hAnsi="Sakkal Majalla" w:cs="Sakkal Majalla"/>
                <w:b/>
                <w:bCs/>
                <w:color w:val="000000" w:themeColor="text1"/>
                <w:sz w:val="24"/>
                <w:szCs w:val="24"/>
                <w:lang w:bidi="ar-AE"/>
              </w:rPr>
              <w:t>4</w:t>
            </w:r>
          </w:p>
        </w:tc>
      </w:tr>
      <w:tr w:rsidR="00266859" w:rsidRPr="00AC4250" w:rsidTr="0085144A">
        <w:trPr>
          <w:trHeight w:val="828"/>
        </w:trPr>
        <w:tc>
          <w:tcPr>
            <w:cnfStyle w:val="001000000000" w:firstRow="0" w:lastRow="0" w:firstColumn="1" w:lastColumn="0" w:oddVBand="0" w:evenVBand="0" w:oddHBand="0" w:evenHBand="0" w:firstRowFirstColumn="0" w:firstRowLastColumn="0" w:lastRowFirstColumn="0" w:lastRowLastColumn="0"/>
            <w:tcW w:w="254" w:type="pct"/>
            <w:vMerge w:val="restart"/>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hint="cs"/>
                <w:color w:val="000000" w:themeColor="text1"/>
                <w:sz w:val="24"/>
                <w:szCs w:val="24"/>
                <w:rtl/>
                <w:lang w:bidi="ar-AE"/>
              </w:rPr>
              <w:t>2</w:t>
            </w:r>
            <w:r w:rsidRPr="00266859">
              <w:rPr>
                <w:rFonts w:ascii="Sakkal Majalla" w:hAnsi="Sakkal Majalla" w:cs="Sakkal Majalla"/>
                <w:color w:val="000000" w:themeColor="text1"/>
                <w:sz w:val="24"/>
                <w:szCs w:val="24"/>
                <w:lang w:bidi="ar-AE"/>
              </w:rPr>
              <w:t>5</w:t>
            </w:r>
          </w:p>
        </w:tc>
        <w:tc>
          <w:tcPr>
            <w:tcW w:w="2265" w:type="pct"/>
            <w:gridSpan w:val="2"/>
          </w:tcPr>
          <w:p w:rsidR="00266859" w:rsidRPr="008C0197" w:rsidRDefault="00266859" w:rsidP="00266859">
            <w:pPr>
              <w:pStyle w:val="NormalWeb"/>
              <w:spacing w:before="60" w:beforeAutospacing="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8C0197">
              <w:rPr>
                <w:rFonts w:ascii="Segoe UI" w:hAnsi="Segoe UI" w:cs="Segoe UI"/>
                <w:color w:val="000000" w:themeColor="text1"/>
                <w:sz w:val="20"/>
                <w:szCs w:val="20"/>
              </w:rPr>
              <w:t xml:space="preserve">Does the website use 'sequential' menus” and 'simultaneous' menus appropriately when needed?  </w:t>
            </w:r>
          </w:p>
          <w:p w:rsidR="00266859" w:rsidRPr="008C0197" w:rsidRDefault="00266859" w:rsidP="00266859">
            <w:pPr>
              <w:pStyle w:val="NormalWeb"/>
              <w:numPr>
                <w:ilvl w:val="0"/>
                <w:numId w:val="5"/>
              </w:numPr>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F444BF">
              <w:rPr>
                <w:rFonts w:ascii="Segoe UI" w:hAnsi="Segoe UI" w:cs="Segoe UI"/>
                <w:b/>
                <w:bCs/>
                <w:color w:val="C00000"/>
                <w:sz w:val="20"/>
                <w:szCs w:val="20"/>
              </w:rPr>
              <w:t>Hint</w:t>
            </w:r>
            <w:r w:rsidRPr="00F444BF">
              <w:rPr>
                <w:rFonts w:ascii="Segoe UI" w:hAnsi="Segoe UI" w:cs="Segoe UI"/>
                <w:b/>
                <w:bCs/>
                <w:sz w:val="20"/>
                <w:szCs w:val="20"/>
              </w:rPr>
              <w:t>:</w:t>
            </w:r>
            <w:r>
              <w:rPr>
                <w:rFonts w:ascii="Segoe UI" w:hAnsi="Segoe UI" w:cs="Segoe UI"/>
                <w:sz w:val="20"/>
                <w:szCs w:val="20"/>
              </w:rPr>
              <w:t xml:space="preserve"> </w:t>
            </w:r>
            <w:r w:rsidRPr="008C0197">
              <w:rPr>
                <w:rFonts w:ascii="Segoe UI" w:hAnsi="Segoe UI" w:cs="Segoe UI"/>
                <w:sz w:val="20"/>
                <w:szCs w:val="20"/>
              </w:rPr>
              <w:t>The '</w:t>
            </w:r>
            <w:r w:rsidRPr="008C0197">
              <w:rPr>
                <w:rFonts w:ascii="Segoe UI" w:hAnsi="Segoe UI" w:cs="Segoe UI"/>
                <w:color w:val="000000" w:themeColor="text1"/>
                <w:sz w:val="20"/>
                <w:szCs w:val="20"/>
              </w:rPr>
              <w:t>sequential</w:t>
            </w:r>
            <w:r w:rsidRPr="008C0197">
              <w:rPr>
                <w:rFonts w:ascii="Segoe UI" w:hAnsi="Segoe UI" w:cs="Segoe UI"/>
                <w:sz w:val="20"/>
                <w:szCs w:val="20"/>
              </w:rPr>
              <w:t>' menus are suitable for simple forward-moving tasks while the 'simultaneous' menus are used for tasks that would otherwise require numerous uses of the back button.</w:t>
            </w:r>
          </w:p>
        </w:tc>
        <w:tc>
          <w:tcPr>
            <w:tcW w:w="2228" w:type="pct"/>
            <w:gridSpan w:val="2"/>
          </w:tcPr>
          <w:p w:rsidR="00266859"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lang w:bidi="ar-AE"/>
              </w:rPr>
            </w:pPr>
            <w:r w:rsidRPr="001E1220">
              <w:rPr>
                <w:rFonts w:ascii="Sakkal Majalla" w:hAnsi="Sakkal Majalla" w:cs="Sakkal Majalla"/>
                <w:color w:val="000000" w:themeColor="text1"/>
                <w:sz w:val="24"/>
                <w:szCs w:val="24"/>
                <w:rtl/>
                <w:lang w:bidi="ar-AE"/>
              </w:rPr>
              <w:t>هل يراعي تصميم الموقع استخدام القوائم المتسلسلة والقوائم المتزامنة بشكل ملائم</w:t>
            </w:r>
            <w:r>
              <w:rPr>
                <w:rFonts w:ascii="Sakkal Majalla" w:hAnsi="Sakkal Majalla" w:cs="Sakkal Majalla"/>
                <w:color w:val="000000" w:themeColor="text1"/>
                <w:sz w:val="24"/>
                <w:szCs w:val="24"/>
                <w:lang w:bidi="ar-AE"/>
              </w:rPr>
              <w:t xml:space="preserve"> </w:t>
            </w:r>
            <w:r>
              <w:rPr>
                <w:rFonts w:ascii="Sakkal Majalla" w:hAnsi="Sakkal Majalla" w:cs="Sakkal Majalla" w:hint="cs"/>
                <w:color w:val="000000" w:themeColor="text1"/>
                <w:sz w:val="24"/>
                <w:szCs w:val="24"/>
                <w:rtl/>
                <w:lang w:bidi="ar-AE"/>
              </w:rPr>
              <w:t>عند الضرورة</w:t>
            </w:r>
            <w:r w:rsidRPr="001E1220">
              <w:rPr>
                <w:rFonts w:ascii="Sakkal Majalla" w:hAnsi="Sakkal Majalla" w:cs="Sakkal Majalla"/>
                <w:color w:val="000000" w:themeColor="text1"/>
                <w:sz w:val="24"/>
                <w:szCs w:val="24"/>
                <w:rtl/>
                <w:lang w:bidi="ar-AE"/>
              </w:rPr>
              <w:t>؟</w:t>
            </w:r>
          </w:p>
          <w:p w:rsidR="00266859" w:rsidRPr="009E1033" w:rsidRDefault="00266859" w:rsidP="00266859">
            <w:pPr>
              <w:bidi/>
              <w:spacing w:before="60"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8"/>
                <w:szCs w:val="8"/>
                <w:lang w:bidi="ar-AE"/>
              </w:rPr>
            </w:pPr>
          </w:p>
          <w:p w:rsidR="00266859" w:rsidRPr="004D216B" w:rsidRDefault="0009356E" w:rsidP="00266859">
            <w:pPr>
              <w:pStyle w:val="ListParagraph"/>
              <w:numPr>
                <w:ilvl w:val="0"/>
                <w:numId w:val="5"/>
              </w:numPr>
              <w:bidi/>
              <w:ind w:hanging="277"/>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Pr>
                <w:rFonts w:ascii="Sakkal Majalla" w:hAnsi="Sakkal Majalla" w:cs="Sakkal Majalla" w:hint="cs"/>
                <w:b/>
                <w:bCs/>
                <w:color w:val="C00000"/>
                <w:sz w:val="24"/>
                <w:szCs w:val="24"/>
                <w:rtl/>
                <w:lang w:bidi="ar-AE"/>
              </w:rPr>
              <w:t>إشارة</w:t>
            </w:r>
            <w:r w:rsidR="00266859" w:rsidRPr="001E1220">
              <w:rPr>
                <w:rFonts w:ascii="Sakkal Majalla" w:hAnsi="Sakkal Majalla" w:cs="Sakkal Majalla" w:hint="cs"/>
                <w:b/>
                <w:bCs/>
                <w:color w:val="C00000"/>
                <w:sz w:val="24"/>
                <w:szCs w:val="24"/>
                <w:rtl/>
                <w:lang w:bidi="ar-AE"/>
              </w:rPr>
              <w:t>:</w:t>
            </w:r>
            <w:r w:rsidR="00266859" w:rsidRPr="001E1220">
              <w:rPr>
                <w:rFonts w:ascii="Sakkal Majalla" w:hAnsi="Sakkal Majalla" w:cs="Sakkal Majalla" w:hint="cs"/>
                <w:sz w:val="24"/>
                <w:szCs w:val="24"/>
                <w:rtl/>
                <w:lang w:bidi="ar-AE"/>
              </w:rPr>
              <w:t xml:space="preserve"> </w:t>
            </w:r>
            <w:r w:rsidR="00266859" w:rsidRPr="001E1220">
              <w:rPr>
                <w:rFonts w:ascii="Sakkal Majalla" w:hAnsi="Sakkal Majalla" w:cs="Sakkal Majalla"/>
                <w:sz w:val="24"/>
                <w:szCs w:val="24"/>
                <w:rtl/>
                <w:lang w:bidi="ar-AE"/>
              </w:rPr>
              <w:t>تساعد القوائم المتسلسلة في التصفح بشكل بسيط وفق خطوات متسلسلة إلى الأمام، فيما تفيد القوائم المتزامنة في خطوات التصفح التي تتضمن استخدام زر العودة.</w:t>
            </w:r>
          </w:p>
        </w:tc>
        <w:tc>
          <w:tcPr>
            <w:tcW w:w="253" w:type="pct"/>
            <w:vMerge w:val="restart"/>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hint="cs"/>
                <w:b/>
                <w:bCs/>
                <w:color w:val="000000" w:themeColor="text1"/>
                <w:sz w:val="24"/>
                <w:szCs w:val="24"/>
                <w:rtl/>
                <w:lang w:bidi="ar-AE"/>
              </w:rPr>
              <w:t>2</w:t>
            </w:r>
            <w:r w:rsidRPr="00266859">
              <w:rPr>
                <w:rFonts w:ascii="Sakkal Majalla" w:hAnsi="Sakkal Majalla" w:cs="Sakkal Majalla"/>
                <w:b/>
                <w:bCs/>
                <w:color w:val="000000" w:themeColor="text1"/>
                <w:sz w:val="24"/>
                <w:szCs w:val="24"/>
                <w:lang w:bidi="ar-AE"/>
              </w:rPr>
              <w:t>5</w:t>
            </w:r>
          </w:p>
        </w:tc>
      </w:tr>
      <w:tr w:rsidR="00F444BF" w:rsidRPr="00AC4250" w:rsidTr="0085144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4" w:type="pct"/>
            <w:vMerge/>
          </w:tcPr>
          <w:p w:rsidR="00F444BF" w:rsidRDefault="00F444BF" w:rsidP="00F444BF">
            <w:pPr>
              <w:jc w:val="center"/>
              <w:rPr>
                <w:rFonts w:asciiTheme="majorBidi" w:hAnsiTheme="majorBidi" w:cstheme="majorBidi"/>
                <w:sz w:val="24"/>
                <w:szCs w:val="24"/>
                <w:lang w:bidi="ar-AE"/>
              </w:rPr>
            </w:pPr>
          </w:p>
        </w:tc>
        <w:tc>
          <w:tcPr>
            <w:tcW w:w="4493" w:type="pct"/>
            <w:gridSpan w:val="4"/>
          </w:tcPr>
          <w:p w:rsidR="00F444BF" w:rsidRDefault="00F444BF" w:rsidP="00F444BF">
            <w:pPr>
              <w:bidi/>
              <w:cnfStyle w:val="000000100000" w:firstRow="0" w:lastRow="0" w:firstColumn="0" w:lastColumn="0" w:oddVBand="0" w:evenVBand="0" w:oddHBand="1" w:evenHBand="0" w:firstRowFirstColumn="0" w:firstRowLastColumn="0" w:lastRowFirstColumn="0" w:lastRowLastColumn="0"/>
            </w:pPr>
          </w:p>
          <w:p w:rsidR="00F444BF" w:rsidRPr="008A5325" w:rsidRDefault="00F444BF" w:rsidP="00F444BF">
            <w:pPr>
              <w:bidi/>
              <w:ind w:left="7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object w:dxaOrig="5370" w:dyaOrig="5190" w14:anchorId="0FB250D0">
                <v:shape id="_x0000_i1027" type="#_x0000_t75" style="width:24pt;height:23.25pt" o:ole="">
                  <v:imagedata r:id="rId13" o:title=""/>
                </v:shape>
                <o:OLEObject Type="Embed" ProgID="PBrush" ShapeID="_x0000_i1027" DrawAspect="Content" ObjectID="_1597139443" r:id="rId21"/>
              </w:object>
            </w:r>
            <w:r w:rsidRPr="008A5325">
              <w:rPr>
                <w:rFonts w:ascii="Sakkal Majalla" w:hAnsi="Sakkal Majalla" w:cs="Sakkal Majalla" w:hint="cs"/>
                <w:sz w:val="24"/>
                <w:szCs w:val="24"/>
                <w:rtl/>
                <w:lang w:bidi="ar-AE"/>
              </w:rPr>
              <w:t xml:space="preserve"> نموذج 1</w:t>
            </w:r>
          </w:p>
          <w:p w:rsidR="00F444BF" w:rsidRPr="008C0197" w:rsidRDefault="00F444BF" w:rsidP="00F444BF">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object w:dxaOrig="4695" w:dyaOrig="2430" w14:anchorId="46D2FDE0">
                <v:shape id="_x0000_i1028" type="#_x0000_t75" style="width:234.75pt;height:121.5pt" o:ole="">
                  <v:imagedata r:id="rId22" o:title=""/>
                </v:shape>
                <o:OLEObject Type="Embed" ProgID="PBrush" ShapeID="_x0000_i1028" DrawAspect="Content" ObjectID="_1597139444" r:id="rId23"/>
              </w:object>
            </w:r>
          </w:p>
          <w:p w:rsidR="00F444BF" w:rsidRPr="005D356D" w:rsidRDefault="00F444BF" w:rsidP="00F444BF">
            <w:pPr>
              <w:bidi/>
              <w:ind w:left="72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object w:dxaOrig="5370" w:dyaOrig="5190" w14:anchorId="27624AB3">
                <v:shape id="_x0000_i1029" type="#_x0000_t75" style="width:24pt;height:23.25pt" o:ole="">
                  <v:imagedata r:id="rId13" o:title=""/>
                </v:shape>
                <o:OLEObject Type="Embed" ProgID="PBrush" ShapeID="_x0000_i1029" DrawAspect="Content" ObjectID="_1597139445" r:id="rId24"/>
              </w:object>
            </w:r>
            <w:r w:rsidRPr="005D356D">
              <w:rPr>
                <w:rFonts w:ascii="Sakkal Majalla" w:hAnsi="Sakkal Majalla" w:cs="Sakkal Majalla" w:hint="cs"/>
                <w:sz w:val="24"/>
                <w:szCs w:val="24"/>
                <w:rtl/>
                <w:lang w:bidi="ar-AE"/>
              </w:rPr>
              <w:t>نموذج 2</w:t>
            </w:r>
          </w:p>
          <w:p w:rsidR="00F444BF" w:rsidRPr="008A5325" w:rsidRDefault="00F444BF" w:rsidP="00F444BF">
            <w:pPr>
              <w:bidi/>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object w:dxaOrig="8130" w:dyaOrig="7890" w14:anchorId="00D88415">
                <v:shape id="_x0000_i1030" type="#_x0000_t75" style="width:177pt;height:172.5pt" o:ole="">
                  <v:imagedata r:id="rId25" o:title=""/>
                </v:shape>
                <o:OLEObject Type="Embed" ProgID="PBrush" ShapeID="_x0000_i1030" DrawAspect="Content" ObjectID="_1597139446" r:id="rId26"/>
              </w:object>
            </w:r>
          </w:p>
        </w:tc>
        <w:tc>
          <w:tcPr>
            <w:tcW w:w="253" w:type="pct"/>
            <w:vMerge/>
          </w:tcPr>
          <w:p w:rsidR="00F444BF" w:rsidRPr="001E1220" w:rsidRDefault="00F444BF" w:rsidP="00F444BF">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tc>
      </w:tr>
      <w:tr w:rsidR="00F444BF" w:rsidRPr="00AC4250" w:rsidTr="00F444BF">
        <w:trPr>
          <w:trHeight w:val="56"/>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cPr>
          <w:p w:rsidR="00F444BF" w:rsidRPr="00F444BF" w:rsidRDefault="00F444BF" w:rsidP="00F444BF">
            <w:pPr>
              <w:bidi/>
              <w:spacing w:before="120" w:after="120"/>
              <w:jc w:val="center"/>
              <w:rPr>
                <w:rFonts w:ascii="Sakkal Majalla" w:hAnsi="Sakkal Majalla" w:cs="Sakkal Majalla"/>
                <w:color w:val="FFFFFF" w:themeColor="background1"/>
                <w:sz w:val="24"/>
                <w:szCs w:val="24"/>
                <w:lang w:bidi="ar-AE"/>
              </w:rPr>
            </w:pPr>
            <w:r w:rsidRPr="00F444BF">
              <w:rPr>
                <w:rFonts w:ascii="Sakkal Majalla" w:hAnsi="Sakkal Majalla" w:cs="Sakkal Majalla" w:hint="cs"/>
                <w:color w:val="FFFFFF" w:themeColor="background1"/>
                <w:sz w:val="24"/>
                <w:szCs w:val="24"/>
                <w:rtl/>
                <w:lang w:bidi="ar-AE"/>
              </w:rPr>
              <w:lastRenderedPageBreak/>
              <w:t xml:space="preserve">معايير </w:t>
            </w:r>
            <w:r w:rsidRPr="00F444BF">
              <w:rPr>
                <w:rFonts w:ascii="Sakkal Majalla" w:hAnsi="Sakkal Majalla" w:cs="Sakkal Majalla" w:hint="cs"/>
                <w:color w:val="FFFFFF" w:themeColor="background1"/>
                <w:sz w:val="24"/>
                <w:szCs w:val="24"/>
                <w:rtl/>
              </w:rPr>
              <w:t>معمارية وتصميم الموقع</w:t>
            </w:r>
            <w:r w:rsidRPr="00F444BF">
              <w:rPr>
                <w:rFonts w:ascii="Sakkal Majalla" w:hAnsi="Sakkal Majalla" w:cs="Sakkal Majalla"/>
                <w:b w:val="0"/>
                <w:bCs w:val="0"/>
                <w:color w:val="FFFFFF" w:themeColor="background1"/>
                <w:sz w:val="24"/>
                <w:szCs w:val="24"/>
                <w:rtl/>
              </w:rPr>
              <w:t xml:space="preserve"> – </w:t>
            </w:r>
            <w:r w:rsidRPr="00F444BF">
              <w:rPr>
                <w:rFonts w:asciiTheme="majorHAnsi" w:hAnsiTheme="majorHAnsi" w:cs="Sakkal Majalla"/>
                <w:b w:val="0"/>
                <w:bCs w:val="0"/>
                <w:color w:val="FFFFFF" w:themeColor="background1"/>
                <w:sz w:val="24"/>
                <w:szCs w:val="24"/>
              </w:rPr>
              <w:t>Site Architecture and Design guidelines</w:t>
            </w:r>
          </w:p>
        </w:tc>
      </w:tr>
      <w:tr w:rsidR="00266859" w:rsidRPr="00AC4250" w:rsidTr="0085144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4" w:type="pct"/>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26</w:t>
            </w:r>
          </w:p>
        </w:tc>
        <w:tc>
          <w:tcPr>
            <w:tcW w:w="2265" w:type="pct"/>
            <w:gridSpan w:val="2"/>
          </w:tcPr>
          <w:p w:rsidR="00266859" w:rsidRPr="008C0197"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lang w:bidi="ar-AE"/>
              </w:rPr>
            </w:pPr>
            <w:r w:rsidRPr="008C0197">
              <w:rPr>
                <w:rFonts w:ascii="Segoe UI" w:hAnsi="Segoe UI" w:cs="Segoe UI"/>
                <w:color w:val="000000" w:themeColor="text1"/>
                <w:sz w:val="20"/>
                <w:szCs w:val="20"/>
                <w:lang w:bidi="ar-AE"/>
              </w:rPr>
              <w:t>Are the critical data across the website highlight appropriately (e.g. using different color</w:t>
            </w:r>
            <w:r w:rsidRPr="008C0197">
              <w:rPr>
                <w:rFonts w:ascii="Segoe UI" w:hAnsi="Segoe UI" w:cs="Segoe UI"/>
                <w:color w:val="000000" w:themeColor="text1"/>
                <w:sz w:val="20"/>
                <w:szCs w:val="20"/>
                <w:rtl/>
                <w:lang w:bidi="ar-AE"/>
              </w:rPr>
              <w:t>(</w:t>
            </w:r>
            <w:r w:rsidRPr="008C0197">
              <w:rPr>
                <w:rFonts w:ascii="Segoe UI" w:hAnsi="Segoe UI" w:cs="Segoe UI"/>
                <w:color w:val="000000" w:themeColor="text1"/>
                <w:sz w:val="20"/>
                <w:szCs w:val="20"/>
                <w:lang w:bidi="ar-AE"/>
              </w:rPr>
              <w:t>?</w:t>
            </w:r>
          </w:p>
        </w:tc>
        <w:tc>
          <w:tcPr>
            <w:tcW w:w="2228" w:type="pct"/>
            <w:gridSpan w:val="2"/>
          </w:tcPr>
          <w:p w:rsidR="00266859" w:rsidRPr="000E6020"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0E6020">
              <w:rPr>
                <w:rFonts w:ascii="Sakkal Majalla" w:hAnsi="Sakkal Majalla" w:cs="Sakkal Majalla"/>
                <w:color w:val="000000" w:themeColor="text1"/>
                <w:sz w:val="24"/>
                <w:szCs w:val="24"/>
                <w:rtl/>
                <w:lang w:bidi="ar-AE"/>
              </w:rPr>
              <w:t>هل يتم التأكيد بصرياً (باستخدام لون كتابة مختلف على سبيل المثال) على المعلومات الهامة في مختلف صفحات الموقع للتنبيه عليها؟</w:t>
            </w:r>
          </w:p>
        </w:tc>
        <w:tc>
          <w:tcPr>
            <w:tcW w:w="253" w:type="pct"/>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26</w:t>
            </w:r>
          </w:p>
        </w:tc>
      </w:tr>
    </w:tbl>
    <w:p w:rsidR="00E2514A" w:rsidRDefault="00E2514A" w:rsidP="00E2514A">
      <w:pPr>
        <w:pStyle w:val="EndnoteText"/>
        <w:rPr>
          <w:sz w:val="24"/>
          <w:szCs w:val="24"/>
          <w:lang w:bidi="ar-AE"/>
        </w:rPr>
      </w:pPr>
    </w:p>
    <w:p w:rsidR="008576D6" w:rsidRDefault="008576D6"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rtl/>
          <w:lang w:bidi="ar-AE"/>
        </w:rPr>
      </w:pPr>
    </w:p>
    <w:p w:rsidR="00F444BF" w:rsidRDefault="00F444BF" w:rsidP="00E2514A">
      <w:pPr>
        <w:pStyle w:val="EndnoteText"/>
        <w:rPr>
          <w:sz w:val="24"/>
          <w:szCs w:val="24"/>
          <w:lang w:bidi="ar-AE"/>
        </w:rPr>
      </w:pPr>
    </w:p>
    <w:p w:rsidR="008576D6" w:rsidRDefault="008576D6" w:rsidP="00E2514A">
      <w:pPr>
        <w:pStyle w:val="EndnoteText"/>
        <w:rPr>
          <w:sz w:val="24"/>
          <w:szCs w:val="24"/>
          <w:lang w:bidi="ar-AE"/>
        </w:rPr>
      </w:pPr>
    </w:p>
    <w:p w:rsidR="008576D6" w:rsidRDefault="008576D6" w:rsidP="00E2514A">
      <w:pPr>
        <w:pStyle w:val="EndnoteText"/>
        <w:rPr>
          <w:sz w:val="24"/>
          <w:szCs w:val="24"/>
          <w:lang w:bidi="ar-AE"/>
        </w:rPr>
      </w:pPr>
    </w:p>
    <w:p w:rsidR="008576D6" w:rsidRDefault="008576D6" w:rsidP="00E2514A">
      <w:pPr>
        <w:pStyle w:val="EndnoteText"/>
        <w:rPr>
          <w:sz w:val="24"/>
          <w:szCs w:val="24"/>
          <w:lang w:bidi="ar-AE"/>
        </w:rPr>
      </w:pPr>
    </w:p>
    <w:p w:rsidR="008576D6" w:rsidRDefault="008576D6" w:rsidP="00E2514A">
      <w:pPr>
        <w:pStyle w:val="EndnoteText"/>
        <w:rPr>
          <w:sz w:val="24"/>
          <w:szCs w:val="24"/>
          <w:lang w:bidi="ar-AE"/>
        </w:rPr>
      </w:pPr>
    </w:p>
    <w:p w:rsidR="008576D6" w:rsidRDefault="008576D6" w:rsidP="00E2514A">
      <w:pPr>
        <w:pStyle w:val="EndnoteText"/>
        <w:rPr>
          <w:sz w:val="24"/>
          <w:szCs w:val="24"/>
          <w:lang w:bidi="ar-AE"/>
        </w:rPr>
      </w:pPr>
    </w:p>
    <w:p w:rsidR="008576D6" w:rsidRDefault="008576D6" w:rsidP="00E2514A">
      <w:pPr>
        <w:pStyle w:val="EndnoteText"/>
        <w:rPr>
          <w:sz w:val="24"/>
          <w:szCs w:val="24"/>
          <w:rtl/>
          <w:lang w:bidi="ar-AE"/>
        </w:rPr>
      </w:pPr>
    </w:p>
    <w:p w:rsidR="00B86CA6" w:rsidRDefault="00B86CA6" w:rsidP="00A15326">
      <w:pPr>
        <w:pStyle w:val="EndnoteText"/>
        <w:rPr>
          <w:sz w:val="24"/>
          <w:szCs w:val="24"/>
          <w:lang w:bidi="ar-AE"/>
        </w:rPr>
      </w:pPr>
    </w:p>
    <w:p w:rsidR="00B86CA6" w:rsidRDefault="00B86CA6" w:rsidP="00A15326">
      <w:pPr>
        <w:pStyle w:val="EndnoteText"/>
        <w:rPr>
          <w:sz w:val="24"/>
          <w:szCs w:val="24"/>
          <w:lang w:bidi="ar-AE"/>
        </w:rPr>
      </w:pPr>
    </w:p>
    <w:p w:rsidR="00B86CA6" w:rsidRDefault="00B86CA6" w:rsidP="00A15326">
      <w:pPr>
        <w:pStyle w:val="EndnoteText"/>
        <w:rPr>
          <w:sz w:val="24"/>
          <w:szCs w:val="24"/>
          <w:lang w:bidi="ar-AE"/>
        </w:rPr>
      </w:pPr>
    </w:p>
    <w:p w:rsidR="00E2514A" w:rsidRDefault="00E2514A" w:rsidP="00E2514A">
      <w:pPr>
        <w:pStyle w:val="EndnoteText"/>
        <w:jc w:val="center"/>
        <w:rPr>
          <w:sz w:val="24"/>
          <w:szCs w:val="24"/>
          <w:lang w:bidi="ar-AE"/>
        </w:rPr>
      </w:pPr>
      <w:r>
        <w:rPr>
          <w:noProof/>
        </w:rPr>
        <w:drawing>
          <wp:inline distT="0" distB="0" distL="0" distR="0" wp14:anchorId="0D4FBEF2" wp14:editId="475D0EED">
            <wp:extent cx="1609725" cy="1609725"/>
            <wp:effectExtent l="0" t="0" r="9525" b="9525"/>
            <wp:docPr id="14" name="Picture 14" descr="http://www.dameware.com/getattachment/itblog/cmdprompt/March-2015/Improve-your-help-desk-user-experience/HFMA_Integration_flyer_ICONS_HIM.jpg.aspx?width=313&amp;height=313&amp;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meware.com/getattachment/itblog/cmdprompt/March-2015/Improve-your-help-desk-user-experience/HFMA_Integration_flyer_ICONS_HIM.jpg.aspx?width=313&amp;height=313&amp;ex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rsidR="00E2514A" w:rsidRDefault="00E2514A" w:rsidP="00E2514A">
      <w:pPr>
        <w:pStyle w:val="EndnoteText"/>
        <w:rPr>
          <w:sz w:val="24"/>
          <w:szCs w:val="24"/>
          <w:rtl/>
          <w:lang w:bidi="ar-AE"/>
        </w:rPr>
      </w:pPr>
    </w:p>
    <w:p w:rsidR="00E2514A" w:rsidRDefault="00E2514A" w:rsidP="00E2514A">
      <w:pPr>
        <w:pStyle w:val="EndnoteText"/>
        <w:jc w:val="center"/>
        <w:rPr>
          <w:rFonts w:ascii="Sakkal Majalla" w:hAnsi="Sakkal Majalla" w:cs="Sakkal Majalla"/>
          <w:sz w:val="36"/>
          <w:szCs w:val="36"/>
          <w:rtl/>
          <w:lang w:bidi="ar-AE"/>
        </w:rPr>
      </w:pPr>
      <w:r w:rsidRPr="00E7757F">
        <w:rPr>
          <w:rFonts w:ascii="Sakkal Majalla" w:hAnsi="Sakkal Majalla" w:cs="Sakkal Majalla"/>
          <w:sz w:val="36"/>
          <w:szCs w:val="36"/>
          <w:rtl/>
          <w:lang w:bidi="ar-AE"/>
        </w:rPr>
        <w:t xml:space="preserve">تجربة المستخدمين والاستخدامية </w:t>
      </w:r>
    </w:p>
    <w:p w:rsidR="00A461FC" w:rsidRPr="00E7757F" w:rsidRDefault="00A461FC" w:rsidP="00E2514A">
      <w:pPr>
        <w:pStyle w:val="EndnoteText"/>
        <w:jc w:val="center"/>
        <w:rPr>
          <w:rFonts w:ascii="Sakkal Majalla" w:hAnsi="Sakkal Majalla" w:cs="Sakkal Majalla"/>
          <w:sz w:val="36"/>
          <w:szCs w:val="36"/>
          <w:lang w:bidi="ar-AE"/>
        </w:rPr>
      </w:pPr>
    </w:p>
    <w:p w:rsidR="00E2514A" w:rsidRPr="00A461FC" w:rsidRDefault="00E2514A" w:rsidP="00A461FC">
      <w:pPr>
        <w:bidi/>
        <w:jc w:val="center"/>
        <w:rPr>
          <w:rFonts w:ascii="Berlin Sans FB" w:hAnsi="Berlin Sans FB"/>
          <w:sz w:val="28"/>
          <w:szCs w:val="28"/>
          <w:lang w:bidi="ar-AE"/>
        </w:rPr>
      </w:pPr>
      <w:r w:rsidRPr="00A461FC">
        <w:rPr>
          <w:rFonts w:ascii="Berlin Sans FB" w:hAnsi="Berlin Sans FB"/>
          <w:sz w:val="28"/>
          <w:szCs w:val="28"/>
          <w:lang w:bidi="ar-AE"/>
        </w:rPr>
        <w:t>User Experience &amp; Usability</w:t>
      </w:r>
    </w:p>
    <w:p w:rsidR="00E2514A" w:rsidRDefault="00E2514A" w:rsidP="00E2514A">
      <w:pPr>
        <w:pStyle w:val="EndnoteText"/>
        <w:rPr>
          <w:sz w:val="24"/>
          <w:szCs w:val="24"/>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71"/>
        <w:gridCol w:w="4456"/>
      </w:tblGrid>
      <w:tr w:rsidR="00E2514A" w:rsidRPr="005C4C4D" w:rsidTr="00071BC6">
        <w:trPr>
          <w:trHeight w:val="198"/>
        </w:trPr>
        <w:tc>
          <w:tcPr>
            <w:tcW w:w="6498" w:type="dxa"/>
            <w:shd w:val="clear" w:color="auto" w:fill="DEEAF6" w:themeFill="accent1" w:themeFillTint="33"/>
            <w:vAlign w:val="center"/>
          </w:tcPr>
          <w:p w:rsidR="00E2514A" w:rsidRPr="00C825D4" w:rsidRDefault="00E2514A" w:rsidP="00F0232C">
            <w:pPr>
              <w:spacing w:line="360" w:lineRule="auto"/>
              <w:jc w:val="both"/>
              <w:rPr>
                <w:rFonts w:ascii="Segoe UI" w:hAnsi="Segoe UI" w:cs="Segoe UI"/>
                <w:noProof/>
                <w:rtl/>
                <w:lang w:bidi="ar-AE"/>
              </w:rPr>
            </w:pPr>
            <w:r w:rsidRPr="00C825D4">
              <w:rPr>
                <w:rFonts w:ascii="Segoe UI" w:hAnsi="Segoe UI" w:cs="Segoe UI"/>
                <w:noProof/>
                <w:lang w:bidi="ar-AE"/>
              </w:rPr>
              <w:t>Websites should be easy to navigate, have minimal load time, and provide visitors with useful resources and information. With this, we must guarantee an easy, predictable and pleasant experience. We must first define the users’ needs and expectations, then validate the websites we have developed to check if we have met those needs and expectations.</w:t>
            </w:r>
          </w:p>
          <w:p w:rsidR="00E2514A" w:rsidRPr="00C825D4" w:rsidRDefault="00E2514A" w:rsidP="00F0232C">
            <w:pPr>
              <w:spacing w:line="360" w:lineRule="auto"/>
              <w:jc w:val="both"/>
              <w:rPr>
                <w:rFonts w:ascii="Segoe UI" w:hAnsi="Segoe UI" w:cs="Segoe UI"/>
                <w:noProof/>
                <w:lang w:bidi="ar-AE"/>
              </w:rPr>
            </w:pPr>
          </w:p>
          <w:p w:rsidR="00E2514A" w:rsidRPr="005C4C4D" w:rsidRDefault="00E2514A" w:rsidP="00F0232C">
            <w:pPr>
              <w:spacing w:line="360" w:lineRule="auto"/>
              <w:jc w:val="both"/>
              <w:rPr>
                <w:rFonts w:asciiTheme="majorBidi" w:hAnsiTheme="majorBidi" w:cstheme="majorBidi"/>
                <w:noProof/>
                <w:sz w:val="24"/>
                <w:szCs w:val="24"/>
                <w:lang w:bidi="ar-AE"/>
              </w:rPr>
            </w:pPr>
            <w:r w:rsidRPr="00C825D4">
              <w:rPr>
                <w:rFonts w:ascii="Segoe UI" w:hAnsi="Segoe UI" w:cs="Segoe UI"/>
                <w:noProof/>
                <w:lang w:bidi="ar-AE"/>
              </w:rPr>
              <w:t>The following guidelines will help improving the user experience.</w:t>
            </w:r>
            <w:r>
              <w:rPr>
                <w:rFonts w:asciiTheme="majorBidi" w:hAnsiTheme="majorBidi" w:cstheme="majorBidi"/>
                <w:noProof/>
                <w:sz w:val="24"/>
                <w:szCs w:val="24"/>
                <w:lang w:bidi="ar-AE"/>
              </w:rPr>
              <w:t xml:space="preserve"> </w:t>
            </w:r>
          </w:p>
        </w:tc>
        <w:tc>
          <w:tcPr>
            <w:tcW w:w="6498" w:type="dxa"/>
            <w:shd w:val="clear" w:color="auto" w:fill="DEEAF6" w:themeFill="accent1" w:themeFillTint="33"/>
            <w:vAlign w:val="center"/>
          </w:tcPr>
          <w:p w:rsidR="00E2514A" w:rsidRDefault="00E2514A" w:rsidP="00F0232C">
            <w:pPr>
              <w:bidi/>
              <w:spacing w:line="360" w:lineRule="auto"/>
              <w:jc w:val="both"/>
              <w:rPr>
                <w:rFonts w:ascii="Sakkal Majalla" w:hAnsi="Sakkal Majalla" w:cs="Sakkal Majalla"/>
                <w:noProof/>
                <w:sz w:val="28"/>
                <w:szCs w:val="28"/>
                <w:lang w:bidi="ar-AE"/>
              </w:rPr>
            </w:pPr>
          </w:p>
          <w:p w:rsidR="00E2514A" w:rsidRDefault="00E2514A" w:rsidP="00F0232C">
            <w:pPr>
              <w:bidi/>
              <w:spacing w:line="360" w:lineRule="auto"/>
              <w:jc w:val="both"/>
              <w:rPr>
                <w:rFonts w:ascii="Sakkal Majalla" w:hAnsi="Sakkal Majalla" w:cs="Sakkal Majalla"/>
                <w:noProof/>
                <w:sz w:val="28"/>
                <w:szCs w:val="28"/>
                <w:lang w:bidi="ar-AE"/>
              </w:rPr>
            </w:pPr>
            <w:r w:rsidRPr="008F23C9">
              <w:rPr>
                <w:rFonts w:ascii="Sakkal Majalla" w:hAnsi="Sakkal Majalla" w:cs="Sakkal Majalla" w:hint="cs"/>
                <w:noProof/>
                <w:sz w:val="28"/>
                <w:szCs w:val="28"/>
                <w:rtl/>
                <w:lang w:bidi="ar-AE"/>
              </w:rPr>
              <w:t>الموقع الجيد هو موقع ذو</w:t>
            </w:r>
            <w:r w:rsidRPr="008F23C9">
              <w:rPr>
                <w:rFonts w:ascii="Sakkal Majalla" w:hAnsi="Sakkal Majalla" w:cs="Sakkal Majalla"/>
                <w:noProof/>
                <w:sz w:val="28"/>
                <w:szCs w:val="28"/>
                <w:rtl/>
                <w:lang w:bidi="ar-AE"/>
              </w:rPr>
              <w:t xml:space="preserve"> ملاحة سهلة، ويمكن تنزيله بأقل وقت ممكن، ويزخر بالمعلومات والموارد التي يحتاج إليها المستخدم، </w:t>
            </w:r>
            <w:r w:rsidRPr="008F23C9">
              <w:rPr>
                <w:rFonts w:ascii="Sakkal Majalla" w:hAnsi="Sakkal Majalla" w:cs="Sakkal Majalla" w:hint="cs"/>
                <w:noProof/>
                <w:sz w:val="28"/>
                <w:szCs w:val="28"/>
                <w:rtl/>
                <w:lang w:bidi="ar-AE"/>
              </w:rPr>
              <w:t>ويجب أن</w:t>
            </w:r>
            <w:r w:rsidRPr="008F23C9">
              <w:rPr>
                <w:rFonts w:ascii="Sakkal Majalla" w:hAnsi="Sakkal Majalla" w:cs="Sakkal Majalla"/>
                <w:noProof/>
                <w:sz w:val="28"/>
                <w:szCs w:val="28"/>
                <w:rtl/>
                <w:lang w:bidi="ar-AE"/>
              </w:rPr>
              <w:t xml:space="preserve"> يتم كل شيء في بيئة سهلة وقابلة للتوقع ومفعمة بالرضا. وفي كل هذه الأمور يتعين الرجوع إلى المستخدم؛ في البداية لمعرفة احتياجاته وتوقعاته، ومن ثم لاختبار ما إذا كان الموقع الذي طورناه متوافقاً مع تلك التوقعات والاحتياجات أم لا. </w:t>
            </w:r>
          </w:p>
          <w:p w:rsidR="00E2514A" w:rsidRDefault="00E2514A" w:rsidP="00F0232C">
            <w:pPr>
              <w:bidi/>
              <w:spacing w:line="360" w:lineRule="auto"/>
              <w:jc w:val="both"/>
              <w:rPr>
                <w:rFonts w:ascii="Sakkal Majalla" w:hAnsi="Sakkal Majalla" w:cs="Sakkal Majalla"/>
                <w:noProof/>
                <w:sz w:val="28"/>
                <w:szCs w:val="28"/>
                <w:lang w:bidi="ar-AE"/>
              </w:rPr>
            </w:pPr>
            <w:r w:rsidRPr="008F23C9">
              <w:rPr>
                <w:rFonts w:ascii="Sakkal Majalla" w:hAnsi="Sakkal Majalla" w:cs="Sakkal Majalla" w:hint="cs"/>
                <w:noProof/>
                <w:sz w:val="28"/>
                <w:szCs w:val="28"/>
                <w:rtl/>
                <w:lang w:bidi="ar-AE"/>
              </w:rPr>
              <w:t>فيما يلي قائمة ب</w:t>
            </w:r>
            <w:r>
              <w:rPr>
                <w:rFonts w:ascii="Sakkal Majalla" w:hAnsi="Sakkal Majalla" w:cs="Sakkal Majalla" w:hint="cs"/>
                <w:noProof/>
                <w:sz w:val="28"/>
                <w:szCs w:val="28"/>
                <w:rtl/>
                <w:lang w:bidi="ar-AE"/>
              </w:rPr>
              <w:t>موجهات</w:t>
            </w:r>
            <w:r w:rsidRPr="008F23C9">
              <w:rPr>
                <w:rFonts w:ascii="Sakkal Majalla" w:hAnsi="Sakkal Majalla" w:cs="Sakkal Majalla" w:hint="cs"/>
                <w:noProof/>
                <w:sz w:val="28"/>
                <w:szCs w:val="28"/>
                <w:rtl/>
                <w:lang w:bidi="ar-AE"/>
              </w:rPr>
              <w:t xml:space="preserve"> يمكن أن تساعد في تحسين تجربة المستخدمين للموقع الإلكتروني. </w:t>
            </w:r>
          </w:p>
          <w:p w:rsidR="00E2514A" w:rsidRPr="008F23C9" w:rsidRDefault="00E2514A" w:rsidP="00F0232C">
            <w:pPr>
              <w:bidi/>
              <w:spacing w:line="360" w:lineRule="auto"/>
              <w:rPr>
                <w:rFonts w:ascii="Sakkal Majalla" w:hAnsi="Sakkal Majalla" w:cs="Sakkal Majalla"/>
                <w:noProof/>
                <w:sz w:val="28"/>
                <w:szCs w:val="28"/>
                <w:rtl/>
                <w:lang w:bidi="ar-AE"/>
              </w:rPr>
            </w:pPr>
          </w:p>
        </w:tc>
      </w:tr>
    </w:tbl>
    <w:p w:rsidR="00E2514A" w:rsidRDefault="00E2514A" w:rsidP="00E2514A">
      <w:pPr>
        <w:rPr>
          <w:rtl/>
        </w:rPr>
      </w:pPr>
    </w:p>
    <w:p w:rsidR="009E1033" w:rsidRDefault="009E1033" w:rsidP="00E2514A">
      <w:pPr>
        <w:rPr>
          <w:rtl/>
        </w:rPr>
      </w:pPr>
    </w:p>
    <w:p w:rsidR="009E1033" w:rsidRDefault="009E1033" w:rsidP="00E2514A">
      <w:pPr>
        <w:rPr>
          <w:rtl/>
        </w:rPr>
      </w:pPr>
    </w:p>
    <w:tbl>
      <w:tblPr>
        <w:tblStyle w:val="GridTable4-Accent11"/>
        <w:tblW w:w="5010" w:type="pct"/>
        <w:tblLook w:val="04A0" w:firstRow="1" w:lastRow="0" w:firstColumn="1" w:lastColumn="0" w:noHBand="0" w:noVBand="1"/>
      </w:tblPr>
      <w:tblGrid>
        <w:gridCol w:w="454"/>
        <w:gridCol w:w="67"/>
        <w:gridCol w:w="65"/>
        <w:gridCol w:w="3845"/>
        <w:gridCol w:w="38"/>
        <w:gridCol w:w="23"/>
        <w:gridCol w:w="3934"/>
        <w:gridCol w:w="52"/>
        <w:gridCol w:w="51"/>
        <w:gridCol w:w="18"/>
        <w:gridCol w:w="466"/>
        <w:gridCol w:w="22"/>
      </w:tblGrid>
      <w:tr w:rsidR="00E2514A" w:rsidRPr="00AA4973" w:rsidTr="00733D72">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5000" w:type="pct"/>
            <w:gridSpan w:val="12"/>
          </w:tcPr>
          <w:p w:rsidR="00E2514A" w:rsidRPr="00BE2DF1" w:rsidRDefault="00637897" w:rsidP="009E1033">
            <w:pPr>
              <w:bidi/>
              <w:spacing w:before="120" w:after="120"/>
              <w:jc w:val="center"/>
              <w:rPr>
                <w:b w:val="0"/>
                <w:bCs w:val="0"/>
                <w:sz w:val="24"/>
                <w:szCs w:val="24"/>
              </w:rPr>
            </w:pPr>
            <w:r w:rsidRPr="00F01566">
              <w:rPr>
                <w:rFonts w:ascii="Sakkal Majalla" w:hAnsi="Sakkal Majalla" w:cs="Sakkal Majalla" w:hint="cs"/>
                <w:sz w:val="24"/>
                <w:szCs w:val="24"/>
                <w:rtl/>
                <w:lang w:bidi="ar-AE"/>
              </w:rPr>
              <w:t xml:space="preserve">معايير </w:t>
            </w:r>
            <w:r w:rsidR="00E2514A" w:rsidRPr="00F01566">
              <w:rPr>
                <w:rFonts w:ascii="Sakkal Majalla" w:hAnsi="Sakkal Majalla" w:cs="Sakkal Majalla"/>
                <w:sz w:val="24"/>
                <w:szCs w:val="24"/>
                <w:rtl/>
              </w:rPr>
              <w:t>تجربة المستخدمين والاستخدامية</w:t>
            </w:r>
            <w:r w:rsidR="00E2514A" w:rsidRPr="00BE2DF1">
              <w:rPr>
                <w:b w:val="0"/>
                <w:bCs w:val="0"/>
                <w:sz w:val="24"/>
                <w:szCs w:val="24"/>
                <w:rtl/>
              </w:rPr>
              <w:t xml:space="preserve"> – </w:t>
            </w:r>
            <w:r w:rsidR="00E2514A" w:rsidRPr="004456E8">
              <w:rPr>
                <w:rFonts w:ascii="Sakkal Majalla" w:hAnsi="Sakkal Majalla" w:cs="Sakkal Majalla"/>
                <w:b w:val="0"/>
                <w:bCs w:val="0"/>
                <w:sz w:val="28"/>
                <w:szCs w:val="28"/>
              </w:rPr>
              <w:t>User Experience and Usability</w:t>
            </w:r>
            <w:r w:rsidR="00F01566">
              <w:rPr>
                <w:rFonts w:ascii="Sakkal Majalla" w:hAnsi="Sakkal Majalla" w:cs="Sakkal Majalla"/>
                <w:b w:val="0"/>
                <w:bCs w:val="0"/>
                <w:sz w:val="28"/>
                <w:szCs w:val="28"/>
              </w:rPr>
              <w:t xml:space="preserve"> guidelines </w:t>
            </w:r>
            <w:r w:rsidR="00E2514A" w:rsidRPr="004456E8">
              <w:rPr>
                <w:rFonts w:ascii="Sakkal Majalla" w:hAnsi="Sakkal Majalla" w:cs="Sakkal Majalla"/>
                <w:b w:val="0"/>
                <w:bCs w:val="0"/>
                <w:sz w:val="28"/>
                <w:szCs w:val="28"/>
              </w:rPr>
              <w:t xml:space="preserve"> </w:t>
            </w:r>
          </w:p>
        </w:tc>
      </w:tr>
      <w:tr w:rsidR="00E2514A" w:rsidRPr="00AA4973" w:rsidTr="00266859">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288" w:type="pct"/>
            <w:gridSpan w:val="2"/>
          </w:tcPr>
          <w:p w:rsidR="00E2514A" w:rsidRPr="00AA4973" w:rsidRDefault="00E2514A" w:rsidP="00F0232C">
            <w:pPr>
              <w:jc w:val="center"/>
              <w:rPr>
                <w:rFonts w:ascii="Sakkal Majalla" w:hAnsi="Sakkal Majalla" w:cs="Sakkal Majalla"/>
                <w:b w:val="0"/>
                <w:bCs w:val="0"/>
                <w:sz w:val="24"/>
                <w:szCs w:val="24"/>
                <w:lang w:bidi="ar-AE"/>
              </w:rPr>
            </w:pPr>
            <w:r>
              <w:rPr>
                <w:rFonts w:ascii="Sakkal Majalla" w:hAnsi="Sakkal Majalla" w:cs="Sakkal Majalla"/>
                <w:b w:val="0"/>
                <w:bCs w:val="0"/>
                <w:sz w:val="24"/>
                <w:szCs w:val="24"/>
                <w:lang w:bidi="ar-AE"/>
              </w:rPr>
              <w:t>#</w:t>
            </w:r>
          </w:p>
        </w:tc>
        <w:tc>
          <w:tcPr>
            <w:tcW w:w="2164" w:type="pct"/>
            <w:gridSpan w:val="2"/>
            <w:vAlign w:val="center"/>
          </w:tcPr>
          <w:p w:rsidR="00E2514A" w:rsidRPr="00C825D4" w:rsidRDefault="00E2514A"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tl/>
                <w:lang w:bidi="ar-AE"/>
              </w:rPr>
            </w:pPr>
            <w:r w:rsidRPr="00C825D4">
              <w:rPr>
                <w:rFonts w:ascii="Segoe UI" w:hAnsi="Segoe UI" w:cs="Segoe UI"/>
                <w:b/>
                <w:bCs/>
                <w:sz w:val="20"/>
                <w:szCs w:val="20"/>
                <w:lang w:bidi="ar-AE"/>
              </w:rPr>
              <w:t>Guidelines</w:t>
            </w:r>
          </w:p>
        </w:tc>
        <w:tc>
          <w:tcPr>
            <w:tcW w:w="2211" w:type="pct"/>
            <w:gridSpan w:val="3"/>
            <w:vAlign w:val="center"/>
          </w:tcPr>
          <w:p w:rsidR="00E2514A" w:rsidRPr="00B97295" w:rsidRDefault="00E2514A"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rtl/>
                <w:lang w:bidi="ar-AE"/>
              </w:rPr>
              <w:t>الموجهات</w:t>
            </w:r>
          </w:p>
        </w:tc>
        <w:tc>
          <w:tcPr>
            <w:tcW w:w="337" w:type="pct"/>
            <w:gridSpan w:val="5"/>
          </w:tcPr>
          <w:p w:rsidR="00E2514A" w:rsidRPr="00AA4973" w:rsidRDefault="00E2514A" w:rsidP="00F0232C">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266859" w:rsidRPr="00AA4973" w:rsidTr="00266859">
        <w:trPr>
          <w:trHeight w:val="233"/>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rtl/>
                <w:lang w:bidi="ar-AE"/>
              </w:rPr>
              <w:t>1</w:t>
            </w:r>
          </w:p>
        </w:tc>
        <w:tc>
          <w:tcPr>
            <w:tcW w:w="2164" w:type="pct"/>
            <w:gridSpan w:val="2"/>
          </w:tcPr>
          <w:p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Are page headings and headlines differentiated by font size or boldness?</w:t>
            </w:r>
          </w:p>
        </w:tc>
        <w:tc>
          <w:tcPr>
            <w:tcW w:w="2211" w:type="pct"/>
            <w:gridSpan w:val="3"/>
          </w:tcPr>
          <w:p w:rsidR="00266859" w:rsidRPr="00B97295"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B97295">
              <w:rPr>
                <w:rFonts w:ascii="Sakkal Majalla" w:hAnsi="Sakkal Majalla" w:cs="Sakkal Majalla"/>
                <w:sz w:val="24"/>
                <w:szCs w:val="24"/>
                <w:rtl/>
                <w:lang w:bidi="ar-AE"/>
              </w:rPr>
              <w:t>هل تتمايز الترويسات والعناوين من حيث لون أو ثخانة الخط المستخدم في الصفحة؟</w:t>
            </w:r>
          </w:p>
        </w:tc>
        <w:tc>
          <w:tcPr>
            <w:tcW w:w="337" w:type="pct"/>
            <w:gridSpan w:val="5"/>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rtl/>
                <w:lang w:bidi="ar-AE"/>
              </w:rPr>
              <w:t>1</w:t>
            </w:r>
          </w:p>
        </w:tc>
      </w:tr>
      <w:tr w:rsidR="00266859" w:rsidRPr="00AA4973" w:rsidTr="00266859">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rtl/>
                <w:lang w:bidi="ar-AE"/>
              </w:rPr>
              <w:t>2</w:t>
            </w:r>
          </w:p>
        </w:tc>
        <w:tc>
          <w:tcPr>
            <w:tcW w:w="2164" w:type="pct"/>
            <w:gridSpan w:val="2"/>
          </w:tcPr>
          <w:p w:rsidR="00266859" w:rsidRPr="00C825D4"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Does the body of the website include breadcrumb trails? </w:t>
            </w:r>
          </w:p>
        </w:tc>
        <w:tc>
          <w:tcPr>
            <w:tcW w:w="2211" w:type="pct"/>
            <w:gridSpan w:val="3"/>
          </w:tcPr>
          <w:p w:rsidR="00266859" w:rsidRPr="00B97295"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97295">
              <w:rPr>
                <w:rFonts w:ascii="Sakkal Majalla" w:hAnsi="Sakkal Majalla" w:cs="Sakkal Majalla"/>
                <w:sz w:val="24"/>
                <w:szCs w:val="24"/>
                <w:rtl/>
                <w:lang w:bidi="ar-AE"/>
              </w:rPr>
              <w:t xml:space="preserve">هل يحتوي الموقع الإلكتروني على مسار تتبع الصفحات؟ </w:t>
            </w:r>
          </w:p>
        </w:tc>
        <w:tc>
          <w:tcPr>
            <w:tcW w:w="337" w:type="pct"/>
            <w:gridSpan w:val="5"/>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rtl/>
                <w:lang w:bidi="ar-AE"/>
              </w:rPr>
              <w:t>2</w:t>
            </w:r>
          </w:p>
        </w:tc>
      </w:tr>
      <w:tr w:rsidR="00266859" w:rsidRPr="00AA4973" w:rsidTr="00266859">
        <w:trPr>
          <w:trHeight w:val="476"/>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rtl/>
                <w:lang w:bidi="ar-AE"/>
              </w:rPr>
              <w:t>3</w:t>
            </w:r>
          </w:p>
        </w:tc>
        <w:tc>
          <w:tcPr>
            <w:tcW w:w="2164" w:type="pct"/>
            <w:gridSpan w:val="2"/>
          </w:tcPr>
          <w:p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Are the page structures and the location of all standard items consistent throughout the website?</w:t>
            </w:r>
          </w:p>
        </w:tc>
        <w:tc>
          <w:tcPr>
            <w:tcW w:w="2211" w:type="pct"/>
            <w:gridSpan w:val="3"/>
          </w:tcPr>
          <w:p w:rsidR="00266859" w:rsidRPr="00B97295" w:rsidRDefault="00266859" w:rsidP="003A1674">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B97295">
              <w:rPr>
                <w:rFonts w:ascii="Sakkal Majalla" w:hAnsi="Sakkal Majalla" w:cs="Sakkal Majalla"/>
                <w:sz w:val="24"/>
                <w:szCs w:val="24"/>
                <w:rtl/>
                <w:lang w:bidi="ar-AE"/>
              </w:rPr>
              <w:t>هل روعي الانسجام و</w:t>
            </w:r>
            <w:r w:rsidR="0060059C">
              <w:rPr>
                <w:rFonts w:ascii="Sakkal Majalla" w:hAnsi="Sakkal Majalla" w:cs="Sakkal Majalla" w:hint="cs"/>
                <w:sz w:val="24"/>
                <w:szCs w:val="24"/>
                <w:rtl/>
                <w:lang w:bidi="ar-AE"/>
              </w:rPr>
              <w:t xml:space="preserve"> </w:t>
            </w:r>
            <w:r w:rsidR="0060059C" w:rsidRPr="003A1674">
              <w:rPr>
                <w:rFonts w:ascii="Sakkal Majalla" w:hAnsi="Sakkal Majalla" w:cs="Sakkal Majalla" w:hint="cs"/>
                <w:sz w:val="24"/>
                <w:szCs w:val="24"/>
                <w:rtl/>
                <w:lang w:bidi="ar-AE"/>
              </w:rPr>
              <w:t>التناسق</w:t>
            </w:r>
            <w:r w:rsidRPr="00B97295">
              <w:rPr>
                <w:rFonts w:ascii="Sakkal Majalla" w:hAnsi="Sakkal Majalla" w:cs="Sakkal Majalla"/>
                <w:sz w:val="24"/>
                <w:szCs w:val="24"/>
                <w:rtl/>
                <w:lang w:bidi="ar-AE"/>
              </w:rPr>
              <w:t xml:space="preserve"> بين مكونات هياكل الصفحات، وأماكن كافة المواد والمكونات داخل الموقع ككل؟ </w:t>
            </w:r>
          </w:p>
        </w:tc>
        <w:tc>
          <w:tcPr>
            <w:tcW w:w="337" w:type="pct"/>
            <w:gridSpan w:val="5"/>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rtl/>
                <w:lang w:bidi="ar-AE"/>
              </w:rPr>
              <w:t>3</w:t>
            </w:r>
          </w:p>
        </w:tc>
      </w:tr>
      <w:tr w:rsidR="00266859" w:rsidRPr="00AA4973" w:rsidTr="00266859">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4</w:t>
            </w:r>
          </w:p>
        </w:tc>
        <w:tc>
          <w:tcPr>
            <w:tcW w:w="2164" w:type="pct"/>
            <w:gridSpan w:val="2"/>
          </w:tcPr>
          <w:p w:rsidR="00266859" w:rsidRPr="00C825D4"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Is the website browser-independent and cross-browser compatible?</w:t>
            </w:r>
          </w:p>
        </w:tc>
        <w:tc>
          <w:tcPr>
            <w:tcW w:w="2211" w:type="pct"/>
            <w:gridSpan w:val="3"/>
          </w:tcPr>
          <w:p w:rsidR="00266859" w:rsidRPr="00B97295"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B97295">
              <w:rPr>
                <w:rFonts w:ascii="Sakkal Majalla" w:hAnsi="Sakkal Majalla" w:cs="Sakkal Majalla"/>
                <w:sz w:val="24"/>
                <w:szCs w:val="24"/>
                <w:rtl/>
                <w:lang w:bidi="ar-AE"/>
              </w:rPr>
              <w:t>هل الموقع الإلكتروني للجهة الحكومية متوافق مع متصفحات الويب المختلفة ويعمل باستقلالية عنها؟</w:t>
            </w:r>
          </w:p>
        </w:tc>
        <w:tc>
          <w:tcPr>
            <w:tcW w:w="337" w:type="pct"/>
            <w:gridSpan w:val="5"/>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4</w:t>
            </w:r>
          </w:p>
        </w:tc>
      </w:tr>
      <w:tr w:rsidR="00266859" w:rsidRPr="00AA4973" w:rsidTr="00266859">
        <w:trPr>
          <w:trHeight w:val="1412"/>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5</w:t>
            </w:r>
          </w:p>
        </w:tc>
        <w:tc>
          <w:tcPr>
            <w:tcW w:w="2164" w:type="pct"/>
            <w:gridSpan w:val="2"/>
          </w:tcPr>
          <w:p w:rsidR="00266859"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Does the entity site include all necessary meta-tags on the homepage and all secondary internal pages? </w:t>
            </w:r>
          </w:p>
          <w:p w:rsidR="00266859" w:rsidRPr="00DD572F" w:rsidRDefault="00266859" w:rsidP="00266859">
            <w:pPr>
              <w:spacing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rtl/>
              </w:rPr>
            </w:pPr>
          </w:p>
          <w:p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Pr>
                <w:rFonts w:ascii="Segoe UI" w:eastAsia="Times New Roman" w:hAnsi="Segoe UI" w:cs="Segoe UI"/>
                <w:sz w:val="20"/>
                <w:szCs w:val="20"/>
              </w:rPr>
              <w:t>“</w:t>
            </w:r>
            <w:r w:rsidRPr="00C825D4">
              <w:rPr>
                <w:rFonts w:ascii="Segoe UI" w:eastAsia="Times New Roman" w:hAnsi="Segoe UI" w:cs="Segoe UI"/>
                <w:sz w:val="20"/>
                <w:szCs w:val="20"/>
              </w:rPr>
              <w:t>At least the following 5 meta tags should be maintained: Description, Title, Keywords, Robots, Revisit-after</w:t>
            </w:r>
            <w:r>
              <w:rPr>
                <w:rFonts w:ascii="Segoe UI" w:eastAsia="Times New Roman" w:hAnsi="Segoe UI" w:cs="Segoe UI"/>
                <w:sz w:val="20"/>
                <w:szCs w:val="20"/>
              </w:rPr>
              <w:t>”</w:t>
            </w:r>
          </w:p>
        </w:tc>
        <w:tc>
          <w:tcPr>
            <w:tcW w:w="2211" w:type="pct"/>
            <w:gridSpan w:val="3"/>
          </w:tcPr>
          <w:p w:rsidR="00266859"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B97295">
              <w:rPr>
                <w:rFonts w:ascii="Sakkal Majalla" w:hAnsi="Sakkal Majalla" w:cs="Sakkal Majalla"/>
                <w:sz w:val="24"/>
                <w:szCs w:val="24"/>
                <w:rtl/>
                <w:lang w:bidi="ar-AE"/>
              </w:rPr>
              <w:t>هل يتضمن الموقع الإلكتروني في الصفحة الرئيسية وصفحات المستوى الثاني للجهة الحكومية استخدام البيانات التعريفية (</w:t>
            </w:r>
            <w:r w:rsidRPr="00B97295">
              <w:rPr>
                <w:rFonts w:ascii="Sakkal Majalla" w:hAnsi="Sakkal Majalla" w:cs="Sakkal Majalla"/>
                <w:sz w:val="24"/>
                <w:szCs w:val="24"/>
                <w:lang w:bidi="ar-AE"/>
              </w:rPr>
              <w:t xml:space="preserve">meta </w:t>
            </w:r>
            <w:proofErr w:type="spellStart"/>
            <w:r w:rsidRPr="00B97295">
              <w:rPr>
                <w:rFonts w:ascii="Sakkal Majalla" w:hAnsi="Sakkal Majalla" w:cs="Sakkal Majalla"/>
                <w:sz w:val="24"/>
                <w:szCs w:val="24"/>
                <w:lang w:bidi="ar-AE"/>
              </w:rPr>
              <w:t>tages</w:t>
            </w:r>
            <w:proofErr w:type="spellEnd"/>
            <w:r w:rsidRPr="00B97295">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p>
          <w:p w:rsidR="00266859" w:rsidRPr="00B97295"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w:t>
            </w:r>
            <w:r w:rsidRPr="00B97295">
              <w:rPr>
                <w:rFonts w:ascii="Sakkal Majalla" w:hAnsi="Sakkal Majalla" w:cs="Sakkal Majalla"/>
                <w:sz w:val="24"/>
                <w:szCs w:val="24"/>
                <w:rtl/>
                <w:lang w:bidi="ar-AE"/>
              </w:rPr>
              <w:t>الخمسة التالية على الأقل: العلامات الوصفية، علامات العناوين والكلمات المفتاحية والروبوتات وإعادة الزيارة لاحقاً</w:t>
            </w:r>
            <w:r>
              <w:rPr>
                <w:rFonts w:ascii="Sakkal Majalla" w:hAnsi="Sakkal Majalla" w:cs="Sakkal Majalla" w:hint="cs"/>
                <w:sz w:val="24"/>
                <w:szCs w:val="24"/>
                <w:rtl/>
                <w:lang w:bidi="ar-AE"/>
              </w:rPr>
              <w:t xml:space="preserve">" </w:t>
            </w:r>
          </w:p>
        </w:tc>
        <w:tc>
          <w:tcPr>
            <w:tcW w:w="337" w:type="pct"/>
            <w:gridSpan w:val="5"/>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5</w:t>
            </w:r>
          </w:p>
        </w:tc>
      </w:tr>
      <w:tr w:rsidR="00266859" w:rsidRPr="00AA4973" w:rsidTr="00266859">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6</w:t>
            </w:r>
          </w:p>
        </w:tc>
        <w:tc>
          <w:tcPr>
            <w:tcW w:w="2164" w:type="pct"/>
            <w:gridSpan w:val="2"/>
          </w:tcPr>
          <w:p w:rsidR="00266859" w:rsidRPr="000834CD"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Are all page titles (Title tag) in the website representative of the actual content of the page? </w:t>
            </w:r>
            <w:r>
              <w:rPr>
                <w:rFonts w:ascii="Segoe UI" w:eastAsia="Times New Roman" w:hAnsi="Segoe UI" w:cs="Segoe UI"/>
                <w:sz w:val="20"/>
                <w:szCs w:val="20"/>
              </w:rPr>
              <w:t xml:space="preserve">and titles are concise and easily understood? </w:t>
            </w:r>
          </w:p>
        </w:tc>
        <w:tc>
          <w:tcPr>
            <w:tcW w:w="2211" w:type="pct"/>
            <w:gridSpan w:val="3"/>
          </w:tcPr>
          <w:p w:rsidR="00266859" w:rsidRPr="00120908"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908">
              <w:rPr>
                <w:rFonts w:ascii="Sakkal Majalla" w:hAnsi="Sakkal Majalla" w:cs="Sakkal Majalla"/>
                <w:sz w:val="24"/>
                <w:szCs w:val="24"/>
                <w:rtl/>
                <w:lang w:bidi="ar-AE"/>
              </w:rPr>
              <w:t>هل تعكس كافة عناوين الصفحات (عنوان الوسم</w:t>
            </w:r>
            <w:r w:rsidRPr="00120908">
              <w:rPr>
                <w:rFonts w:ascii="Sakkal Majalla" w:hAnsi="Sakkal Majalla" w:cs="Sakkal Majalla"/>
                <w:sz w:val="24"/>
                <w:szCs w:val="24"/>
                <w:lang w:bidi="ar-AE"/>
              </w:rPr>
              <w:t xml:space="preserve">- </w:t>
            </w:r>
            <w:r w:rsidRPr="00120908">
              <w:rPr>
                <w:rFonts w:ascii="Sakkal Majalla" w:hAnsi="Sakkal Majalla" w:cs="Sakkal Majalla"/>
                <w:sz w:val="24"/>
                <w:szCs w:val="24"/>
                <w:rtl/>
                <w:lang w:bidi="ar-AE"/>
              </w:rPr>
              <w:t xml:space="preserve"> </w:t>
            </w:r>
            <w:r w:rsidRPr="00120908">
              <w:rPr>
                <w:rFonts w:ascii="Sakkal Majalla" w:hAnsi="Sakkal Majalla" w:cs="Sakkal Majalla"/>
                <w:sz w:val="24"/>
                <w:szCs w:val="24"/>
                <w:lang w:bidi="ar-AE"/>
              </w:rPr>
              <w:t>Title tag</w:t>
            </w:r>
            <w:r w:rsidRPr="00120908">
              <w:rPr>
                <w:rFonts w:ascii="Sakkal Majalla" w:hAnsi="Sakkal Majalla" w:cs="Sakkal Majalla"/>
                <w:sz w:val="24"/>
                <w:szCs w:val="24"/>
                <w:rtl/>
                <w:lang w:bidi="ar-AE"/>
              </w:rPr>
              <w:t>)</w:t>
            </w:r>
            <w:r w:rsidRPr="00120908">
              <w:rPr>
                <w:rFonts w:ascii="Sakkal Majalla" w:hAnsi="Sakkal Majalla" w:cs="Sakkal Majalla"/>
                <w:sz w:val="24"/>
                <w:szCs w:val="24"/>
                <w:lang w:bidi="ar-AE"/>
              </w:rPr>
              <w:t xml:space="preserve">  </w:t>
            </w:r>
            <w:r w:rsidRPr="00120908">
              <w:rPr>
                <w:rFonts w:ascii="Sakkal Majalla" w:hAnsi="Sakkal Majalla" w:cs="Sakkal Majalla"/>
                <w:sz w:val="24"/>
                <w:szCs w:val="24"/>
                <w:rtl/>
                <w:lang w:bidi="ar-AE"/>
              </w:rPr>
              <w:t xml:space="preserve"> في الموقع المحتوى الفعلي للصفحات؟</w:t>
            </w:r>
            <w:r>
              <w:rPr>
                <w:rFonts w:ascii="Sakkal Majalla" w:hAnsi="Sakkal Majalla" w:cs="Sakkal Majalla" w:hint="cs"/>
                <w:sz w:val="24"/>
                <w:szCs w:val="24"/>
                <w:rtl/>
                <w:lang w:bidi="ar-AE"/>
              </w:rPr>
              <w:t xml:space="preserve"> وتتسم عناوينها بالإيجاز ويمكن فهمها بسهولة؟</w:t>
            </w:r>
          </w:p>
        </w:tc>
        <w:tc>
          <w:tcPr>
            <w:tcW w:w="337" w:type="pct"/>
            <w:gridSpan w:val="5"/>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6</w:t>
            </w:r>
          </w:p>
        </w:tc>
      </w:tr>
      <w:tr w:rsidR="00266859" w:rsidRPr="00AA4973" w:rsidTr="00266859">
        <w:trPr>
          <w:trHeight w:val="323"/>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7</w:t>
            </w:r>
          </w:p>
        </w:tc>
        <w:tc>
          <w:tcPr>
            <w:tcW w:w="2164" w:type="pct"/>
            <w:gridSpan w:val="2"/>
          </w:tcPr>
          <w:p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Are all links in the website highlighted, and do they correctly match appropriate destination page headings?</w:t>
            </w:r>
          </w:p>
        </w:tc>
        <w:tc>
          <w:tcPr>
            <w:tcW w:w="2211" w:type="pct"/>
            <w:gridSpan w:val="3"/>
          </w:tcPr>
          <w:p w:rsidR="00266859" w:rsidRPr="00346A0C"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20908">
              <w:rPr>
                <w:rFonts w:ascii="Sakkal Majalla" w:hAnsi="Sakkal Majalla" w:cs="Sakkal Majalla"/>
                <w:sz w:val="24"/>
                <w:szCs w:val="24"/>
                <w:rtl/>
                <w:lang w:bidi="ar-AE"/>
              </w:rPr>
              <w:t xml:space="preserve">هل يتم إبراز كافة الروابط في الموقع الإلكتروني؟ وهل تتطابق هذه الروابط مع عناوين الصفحات المقصودة؟ </w:t>
            </w:r>
          </w:p>
        </w:tc>
        <w:tc>
          <w:tcPr>
            <w:tcW w:w="337" w:type="pct"/>
            <w:gridSpan w:val="5"/>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7</w:t>
            </w:r>
          </w:p>
        </w:tc>
      </w:tr>
      <w:tr w:rsidR="00266859" w:rsidRPr="00AA4973" w:rsidTr="0026685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8</w:t>
            </w:r>
          </w:p>
        </w:tc>
        <w:tc>
          <w:tcPr>
            <w:tcW w:w="2164" w:type="pct"/>
            <w:gridSpan w:val="2"/>
          </w:tcPr>
          <w:p w:rsidR="00266859" w:rsidRPr="00C825D4"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C825D4">
              <w:rPr>
                <w:rFonts w:ascii="Segoe UI" w:hAnsi="Segoe UI" w:cs="Segoe UI"/>
                <w:sz w:val="20"/>
                <w:szCs w:val="20"/>
                <w:lang w:bidi="ar-AE"/>
              </w:rPr>
              <w:t xml:space="preserve">Is the back button functional in all website pages and does it lead to the proper back page or level? </w:t>
            </w:r>
          </w:p>
        </w:tc>
        <w:tc>
          <w:tcPr>
            <w:tcW w:w="2211" w:type="pct"/>
            <w:gridSpan w:val="3"/>
          </w:tcPr>
          <w:p w:rsidR="00266859" w:rsidRPr="00120908"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908">
              <w:rPr>
                <w:rFonts w:ascii="Sakkal Majalla" w:hAnsi="Sakkal Majalla" w:cs="Sakkal Majalla"/>
                <w:sz w:val="24"/>
                <w:szCs w:val="24"/>
                <w:rtl/>
                <w:lang w:bidi="ar-AE"/>
              </w:rPr>
              <w:t>هل يتمكن المستخدم في كل مستوى أو صفحة من العودة إلى المستوى السابق عند الضغط على زر العودة (</w:t>
            </w:r>
            <w:r w:rsidRPr="00120908">
              <w:rPr>
                <w:rFonts w:ascii="Sakkal Majalla" w:hAnsi="Sakkal Majalla" w:cs="Sakkal Majalla"/>
                <w:sz w:val="24"/>
                <w:szCs w:val="24"/>
                <w:lang w:bidi="ar-AE"/>
              </w:rPr>
              <w:t>Back</w:t>
            </w:r>
            <w:r w:rsidRPr="00120908">
              <w:rPr>
                <w:rFonts w:ascii="Sakkal Majalla" w:hAnsi="Sakkal Majalla" w:cs="Sakkal Majalla"/>
                <w:sz w:val="24"/>
                <w:szCs w:val="24"/>
                <w:rtl/>
                <w:lang w:bidi="ar-AE"/>
              </w:rPr>
              <w:t>)؟</w:t>
            </w:r>
          </w:p>
        </w:tc>
        <w:tc>
          <w:tcPr>
            <w:tcW w:w="337" w:type="pct"/>
            <w:gridSpan w:val="5"/>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8</w:t>
            </w:r>
          </w:p>
        </w:tc>
      </w:tr>
      <w:tr w:rsidR="00266859" w:rsidRPr="00AA4973" w:rsidTr="00266859">
        <w:trPr>
          <w:trHeight w:val="1341"/>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9</w:t>
            </w:r>
          </w:p>
        </w:tc>
        <w:tc>
          <w:tcPr>
            <w:tcW w:w="2164" w:type="pct"/>
            <w:gridSpan w:val="2"/>
          </w:tcPr>
          <w:p w:rsidR="00266859" w:rsidRPr="00C825D4" w:rsidRDefault="00266859" w:rsidP="00266859">
            <w:pPr>
              <w:spacing w:before="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C825D4">
              <w:rPr>
                <w:rFonts w:ascii="Segoe UI" w:hAnsi="Segoe UI" w:cs="Segoe UI"/>
                <w:sz w:val="20"/>
                <w:szCs w:val="20"/>
                <w:lang w:bidi="ar-AE"/>
              </w:rPr>
              <w:t>Does the website have a clickable Homepage button across all pages?</w:t>
            </w:r>
          </w:p>
          <w:p w:rsidR="00266859" w:rsidRPr="009E1033" w:rsidRDefault="00266859" w:rsidP="00266859">
            <w:pPr>
              <w:spacing w:after="240"/>
              <w:cnfStyle w:val="000000000000" w:firstRow="0" w:lastRow="0" w:firstColumn="0" w:lastColumn="0" w:oddVBand="0" w:evenVBand="0" w:oddHBand="0" w:evenHBand="0" w:firstRowFirstColumn="0" w:firstRowLastColumn="0" w:lastRowFirstColumn="0" w:lastRowLastColumn="0"/>
              <w:rPr>
                <w:rFonts w:ascii="Segoe UI" w:hAnsi="Segoe UI" w:cs="Segoe UI"/>
                <w:lang w:bidi="ar-AE"/>
              </w:rPr>
            </w:pPr>
          </w:p>
          <w:p w:rsidR="00266859" w:rsidRPr="00C825D4" w:rsidRDefault="00266859" w:rsidP="00266859">
            <w:pPr>
              <w:pStyle w:val="ListParagraph"/>
              <w:numPr>
                <w:ilvl w:val="0"/>
                <w:numId w:val="5"/>
              </w:numPr>
              <w:spacing w:after="60"/>
              <w:ind w:hanging="338"/>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5D3BF4">
              <w:rPr>
                <w:rFonts w:ascii="Segoe UI" w:hAnsi="Segoe UI" w:cs="Segoe UI"/>
                <w:b/>
                <w:bCs/>
                <w:color w:val="C00000"/>
                <w:sz w:val="20"/>
                <w:szCs w:val="20"/>
                <w:lang w:bidi="ar-AE"/>
              </w:rPr>
              <w:t>Hint:</w:t>
            </w:r>
            <w:r w:rsidRPr="00C825D4">
              <w:rPr>
                <w:rFonts w:ascii="Segoe UI" w:hAnsi="Segoe UI" w:cs="Segoe UI"/>
                <w:sz w:val="20"/>
                <w:szCs w:val="20"/>
                <w:lang w:bidi="ar-AE"/>
              </w:rPr>
              <w:t xml:space="preserve"> the FGE logo is not enough </w:t>
            </w:r>
          </w:p>
        </w:tc>
        <w:tc>
          <w:tcPr>
            <w:tcW w:w="2211" w:type="pct"/>
            <w:gridSpan w:val="3"/>
          </w:tcPr>
          <w:p w:rsidR="00266859"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20908">
              <w:rPr>
                <w:rFonts w:ascii="Sakkal Majalla" w:hAnsi="Sakkal Majalla" w:cs="Sakkal Majalla"/>
                <w:sz w:val="24"/>
                <w:szCs w:val="24"/>
                <w:rtl/>
                <w:lang w:bidi="ar-AE"/>
              </w:rPr>
              <w:t xml:space="preserve">هل يضم الموقع زر "الصفحة الرئيسة" في مكان بارز من الموقع بحيث يتمكن المستخدم من العودة </w:t>
            </w:r>
            <w:r>
              <w:rPr>
                <w:rFonts w:ascii="Sakkal Majalla" w:hAnsi="Sakkal Majalla" w:cs="Sakkal Majalla"/>
                <w:sz w:val="24"/>
                <w:szCs w:val="24"/>
                <w:rtl/>
                <w:lang w:bidi="ar-AE"/>
              </w:rPr>
              <w:t>إلى البداية من أي صفحة؟</w:t>
            </w:r>
          </w:p>
          <w:p w:rsidR="00266859" w:rsidRPr="00346A0C" w:rsidRDefault="0009356E" w:rsidP="00266859">
            <w:pPr>
              <w:pStyle w:val="ListParagraph"/>
              <w:numPr>
                <w:ilvl w:val="0"/>
                <w:numId w:val="5"/>
              </w:num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266859" w:rsidRPr="005D3BF4">
              <w:rPr>
                <w:rFonts w:ascii="Sakkal Majalla" w:hAnsi="Sakkal Majalla" w:cs="Sakkal Majalla" w:hint="cs"/>
                <w:b/>
                <w:bCs/>
                <w:color w:val="C00000"/>
                <w:sz w:val="24"/>
                <w:szCs w:val="24"/>
                <w:rtl/>
                <w:lang w:bidi="ar-AE"/>
              </w:rPr>
              <w:t>:</w:t>
            </w:r>
            <w:r w:rsidR="00266859" w:rsidRPr="007749CC">
              <w:rPr>
                <w:rFonts w:ascii="Sakkal Majalla" w:hAnsi="Sakkal Majalla" w:cs="Sakkal Majalla" w:hint="cs"/>
                <w:sz w:val="24"/>
                <w:szCs w:val="24"/>
                <w:rtl/>
                <w:lang w:bidi="ar-AE"/>
              </w:rPr>
              <w:t xml:space="preserve"> شعار الجهة </w:t>
            </w:r>
            <w:r w:rsidR="00266859" w:rsidRPr="007749CC">
              <w:rPr>
                <w:rFonts w:ascii="Sakkal Majalla" w:hAnsi="Sakkal Majalla" w:cs="Sakkal Majalla"/>
                <w:sz w:val="24"/>
                <w:szCs w:val="24"/>
                <w:rtl/>
                <w:lang w:bidi="ar-AE"/>
              </w:rPr>
              <w:t>لا يكفي لذلك الغر</w:t>
            </w:r>
            <w:r w:rsidR="00266859" w:rsidRPr="007749CC">
              <w:rPr>
                <w:rFonts w:ascii="Sakkal Majalla" w:hAnsi="Sakkal Majalla" w:cs="Sakkal Majalla" w:hint="cs"/>
                <w:sz w:val="24"/>
                <w:szCs w:val="24"/>
                <w:rtl/>
                <w:lang w:bidi="ar-AE"/>
              </w:rPr>
              <w:t>ض</w:t>
            </w:r>
          </w:p>
        </w:tc>
        <w:tc>
          <w:tcPr>
            <w:tcW w:w="337" w:type="pct"/>
            <w:gridSpan w:val="5"/>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9</w:t>
            </w:r>
          </w:p>
        </w:tc>
      </w:tr>
      <w:tr w:rsidR="009E1033" w:rsidRPr="00AA4973" w:rsidTr="00733D72">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5B9BD5" w:themeFill="accent1"/>
          </w:tcPr>
          <w:p w:rsidR="009E1033" w:rsidRPr="009E1033" w:rsidRDefault="009E1033" w:rsidP="009E1033">
            <w:pPr>
              <w:bidi/>
              <w:spacing w:before="120" w:after="120"/>
              <w:jc w:val="center"/>
              <w:rPr>
                <w:rFonts w:asciiTheme="majorBidi" w:hAnsiTheme="majorBidi" w:cstheme="majorBidi"/>
                <w:color w:val="FFFFFF" w:themeColor="background1"/>
                <w:sz w:val="24"/>
                <w:szCs w:val="24"/>
                <w:rtl/>
                <w:lang w:bidi="ar-AE"/>
              </w:rPr>
            </w:pPr>
            <w:r w:rsidRPr="009E1033">
              <w:rPr>
                <w:rFonts w:ascii="Sakkal Majalla" w:hAnsi="Sakkal Majalla" w:cs="Sakkal Majalla" w:hint="cs"/>
                <w:color w:val="FFFFFF" w:themeColor="background1"/>
                <w:sz w:val="24"/>
                <w:szCs w:val="24"/>
                <w:rtl/>
                <w:lang w:bidi="ar-AE"/>
              </w:rPr>
              <w:lastRenderedPageBreak/>
              <w:t xml:space="preserve">معايير </w:t>
            </w:r>
            <w:r w:rsidRPr="009E1033">
              <w:rPr>
                <w:rFonts w:ascii="Sakkal Majalla" w:hAnsi="Sakkal Majalla" w:cs="Sakkal Majalla"/>
                <w:color w:val="FFFFFF" w:themeColor="background1"/>
                <w:sz w:val="24"/>
                <w:szCs w:val="24"/>
                <w:rtl/>
              </w:rPr>
              <w:t>تجربة المستخدمين والاستخدامية</w:t>
            </w:r>
            <w:r w:rsidRPr="009E1033">
              <w:rPr>
                <w:b w:val="0"/>
                <w:bCs w:val="0"/>
                <w:color w:val="FFFFFF" w:themeColor="background1"/>
                <w:sz w:val="24"/>
                <w:szCs w:val="24"/>
                <w:rtl/>
              </w:rPr>
              <w:t xml:space="preserve"> – </w:t>
            </w:r>
            <w:r w:rsidRPr="009E1033">
              <w:rPr>
                <w:rFonts w:ascii="Sakkal Majalla" w:hAnsi="Sakkal Majalla" w:cs="Sakkal Majalla"/>
                <w:b w:val="0"/>
                <w:bCs w:val="0"/>
                <w:color w:val="FFFFFF" w:themeColor="background1"/>
                <w:sz w:val="28"/>
                <w:szCs w:val="28"/>
              </w:rPr>
              <w:t xml:space="preserve">User Experience and Usability guidelines  </w:t>
            </w:r>
          </w:p>
        </w:tc>
      </w:tr>
      <w:tr w:rsidR="00266859" w:rsidRPr="00067C3F" w:rsidTr="00266859">
        <w:trPr>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10</w:t>
            </w:r>
          </w:p>
        </w:tc>
        <w:tc>
          <w:tcPr>
            <w:tcW w:w="2164" w:type="pct"/>
            <w:gridSpan w:val="2"/>
          </w:tcPr>
          <w:p w:rsidR="00266859" w:rsidRDefault="00266859" w:rsidP="00266859">
            <w:pPr>
              <w:spacing w:before="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lang w:bidi="ar-AE"/>
              </w:rPr>
            </w:pPr>
            <w:r w:rsidRPr="00C825D4">
              <w:rPr>
                <w:rFonts w:ascii="Segoe UI" w:hAnsi="Segoe UI" w:cs="Segoe UI"/>
                <w:sz w:val="20"/>
                <w:szCs w:val="20"/>
                <w:lang w:bidi="ar-AE"/>
              </w:rPr>
              <w:t>Has the government entity conducted analysis to identify which components are most used</w:t>
            </w:r>
            <w:r>
              <w:rPr>
                <w:rFonts w:ascii="Segoe UI" w:hAnsi="Segoe UI" w:cs="Segoe UI"/>
                <w:sz w:val="20"/>
                <w:szCs w:val="20"/>
                <w:lang w:bidi="ar-AE"/>
              </w:rPr>
              <w:t xml:space="preserve">, and clearly </w:t>
            </w:r>
            <w:r w:rsidRPr="00C825D4">
              <w:rPr>
                <w:rFonts w:ascii="Segoe UI" w:hAnsi="Segoe UI" w:cs="Segoe UI"/>
                <w:sz w:val="20"/>
                <w:szCs w:val="20"/>
                <w:lang w:bidi="ar-AE"/>
              </w:rPr>
              <w:t>highlight</w:t>
            </w:r>
            <w:r>
              <w:rPr>
                <w:rFonts w:ascii="Segoe UI" w:hAnsi="Segoe UI" w:cs="Segoe UI"/>
                <w:sz w:val="20"/>
                <w:szCs w:val="20"/>
                <w:lang w:bidi="ar-AE"/>
              </w:rPr>
              <w:t xml:space="preserve"> the components on th</w:t>
            </w:r>
            <w:r w:rsidRPr="00C825D4">
              <w:rPr>
                <w:rFonts w:ascii="Segoe UI" w:hAnsi="Segoe UI" w:cs="Segoe UI"/>
                <w:sz w:val="20"/>
                <w:szCs w:val="20"/>
                <w:lang w:bidi="ar-AE"/>
              </w:rPr>
              <w:t>e</w:t>
            </w:r>
            <w:r>
              <w:rPr>
                <w:rFonts w:ascii="Segoe UI" w:hAnsi="Segoe UI" w:cs="Segoe UI"/>
                <w:sz w:val="20"/>
                <w:szCs w:val="20"/>
                <w:lang w:bidi="ar-AE"/>
              </w:rPr>
              <w:t xml:space="preserve"> entity </w:t>
            </w:r>
            <w:r w:rsidRPr="00C825D4">
              <w:rPr>
                <w:rFonts w:ascii="Segoe UI" w:hAnsi="Segoe UI" w:cs="Segoe UI"/>
                <w:sz w:val="20"/>
                <w:szCs w:val="20"/>
                <w:lang w:bidi="ar-AE"/>
              </w:rPr>
              <w:t>homepage?</w:t>
            </w:r>
          </w:p>
          <w:p w:rsidR="00266859" w:rsidRPr="00C825D4"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p>
          <w:p w:rsidR="00266859" w:rsidRPr="00C825D4" w:rsidRDefault="00266859" w:rsidP="00266859">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lang w:bidi="ar-AE"/>
              </w:rPr>
            </w:pPr>
            <w:r w:rsidRPr="00C825D4">
              <w:rPr>
                <w:rFonts w:ascii="Segoe UI" w:hAnsi="Segoe UI" w:cs="Segoe UI"/>
                <w:noProof/>
                <w:sz w:val="20"/>
                <w:szCs w:val="20"/>
              </w:rPr>
              <w:drawing>
                <wp:inline distT="0" distB="0" distL="0" distR="0" wp14:anchorId="577AE707" wp14:editId="20FDED8F">
                  <wp:extent cx="190500" cy="190500"/>
                  <wp:effectExtent l="0" t="0" r="0" b="0"/>
                  <wp:docPr id="22" name="Picture 22"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266859" w:rsidRPr="009E1033" w:rsidRDefault="00266859" w:rsidP="00266859">
            <w:pPr>
              <w:pStyle w:val="ListParagraph"/>
              <w:numPr>
                <w:ilvl w:val="0"/>
                <w:numId w:val="7"/>
              </w:numPr>
              <w:spacing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346A0C">
              <w:rPr>
                <w:rFonts w:ascii="Segoe UI" w:hAnsi="Segoe UI" w:cs="Segoe UI"/>
                <w:b/>
                <w:bCs/>
                <w:color w:val="C00000"/>
                <w:sz w:val="20"/>
                <w:szCs w:val="20"/>
                <w:lang w:bidi="ar-AE"/>
              </w:rPr>
              <w:t>Hint:</w:t>
            </w:r>
            <w:r w:rsidRPr="00C825D4">
              <w:rPr>
                <w:rFonts w:ascii="Segoe UI" w:hAnsi="Segoe UI" w:cs="Segoe UI"/>
                <w:color w:val="C00000"/>
                <w:sz w:val="20"/>
                <w:szCs w:val="20"/>
                <w:lang w:bidi="ar-AE"/>
              </w:rPr>
              <w:t xml:space="preserve"> </w:t>
            </w:r>
            <w:r w:rsidRPr="00C825D4">
              <w:rPr>
                <w:rFonts w:ascii="Segoe UI" w:hAnsi="Segoe UI" w:cs="Segoe UI"/>
                <w:sz w:val="20"/>
                <w:szCs w:val="20"/>
                <w:lang w:bidi="ar-AE"/>
              </w:rPr>
              <w:t>the document can be survey, or a compilation of interventions through social media or related statistics</w:t>
            </w:r>
          </w:p>
        </w:tc>
        <w:tc>
          <w:tcPr>
            <w:tcW w:w="2240" w:type="pct"/>
            <w:gridSpan w:val="4"/>
          </w:tcPr>
          <w:p w:rsidR="00266859" w:rsidRDefault="00266859" w:rsidP="00266859">
            <w:pPr>
              <w:bidi/>
              <w:spacing w:before="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908">
              <w:rPr>
                <w:rFonts w:ascii="Sakkal Majalla" w:hAnsi="Sakkal Majalla" w:cs="Sakkal Majalla"/>
                <w:sz w:val="24"/>
                <w:szCs w:val="24"/>
                <w:rtl/>
                <w:lang w:bidi="ar-AE"/>
              </w:rPr>
              <w:t>هل أجرت الجهة الحكومية تحليلاً لمعرفة المكونات الأكث</w:t>
            </w:r>
            <w:r>
              <w:rPr>
                <w:rFonts w:ascii="Sakkal Majalla" w:hAnsi="Sakkal Majalla" w:cs="Sakkal Majalla"/>
                <w:sz w:val="24"/>
                <w:szCs w:val="24"/>
                <w:rtl/>
                <w:lang w:bidi="ar-AE"/>
              </w:rPr>
              <w:t>ر استخداماً لدى شرائح المتعاملي</w:t>
            </w:r>
            <w:r>
              <w:rPr>
                <w:rFonts w:ascii="Sakkal Majalla" w:hAnsi="Sakkal Majalla" w:cs="Sakkal Majalla" w:hint="cs"/>
                <w:sz w:val="24"/>
                <w:szCs w:val="24"/>
                <w:rtl/>
                <w:lang w:bidi="ar-AE"/>
              </w:rPr>
              <w:t xml:space="preserve">ن، وقامت بتوفيرها على الصفحة الرئيسية للموقع الالكتروني بشكل واضح وبارز للمستخدمين؟ </w:t>
            </w:r>
            <w:r w:rsidRPr="00120908">
              <w:rPr>
                <w:rFonts w:ascii="Sakkal Majalla" w:hAnsi="Sakkal Majalla" w:cs="Sakkal Majalla"/>
                <w:sz w:val="24"/>
                <w:szCs w:val="24"/>
                <w:rtl/>
                <w:lang w:bidi="ar-AE"/>
              </w:rPr>
              <w:t xml:space="preserve"> </w:t>
            </w:r>
          </w:p>
          <w:p w:rsidR="00266859" w:rsidRDefault="00266859" w:rsidP="00266859">
            <w:pPr>
              <w:pStyle w:val="ListParagraph"/>
              <w:numPr>
                <w:ilvl w:val="0"/>
                <w:numId w:val="6"/>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908">
              <w:rPr>
                <w:noProof/>
              </w:rPr>
              <w:drawing>
                <wp:inline distT="0" distB="0" distL="0" distR="0" wp14:anchorId="488F3DA6" wp14:editId="3A3CD3B6">
                  <wp:extent cx="190500" cy="190500"/>
                  <wp:effectExtent l="0" t="0" r="0" b="0"/>
                  <wp:docPr id="21" name="Picture 2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382AD6">
              <w:rPr>
                <w:rFonts w:ascii="Sakkal Majalla" w:hAnsi="Sakkal Majalla" w:cs="Sakkal Majalla"/>
                <w:sz w:val="24"/>
                <w:szCs w:val="24"/>
                <w:lang w:bidi="ar-AE"/>
              </w:rPr>
              <w:t xml:space="preserve"> </w:t>
            </w:r>
          </w:p>
          <w:p w:rsidR="00266859" w:rsidRPr="009E1033" w:rsidRDefault="0009356E" w:rsidP="00266859">
            <w:pPr>
              <w:pStyle w:val="ListParagraph"/>
              <w:numPr>
                <w:ilvl w:val="0"/>
                <w:numId w:val="6"/>
              </w:numPr>
              <w:bidi/>
              <w:spacing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266859" w:rsidRPr="00382AD6">
              <w:rPr>
                <w:rFonts w:ascii="Sakkal Majalla" w:hAnsi="Sakkal Majalla" w:cs="Sakkal Majalla" w:hint="cs"/>
                <w:b/>
                <w:bCs/>
                <w:color w:val="C00000"/>
                <w:sz w:val="24"/>
                <w:szCs w:val="24"/>
                <w:rtl/>
                <w:lang w:bidi="ar-AE"/>
              </w:rPr>
              <w:t>:</w:t>
            </w:r>
            <w:r w:rsidR="00266859" w:rsidRPr="00382AD6">
              <w:rPr>
                <w:rFonts w:ascii="Sakkal Majalla" w:hAnsi="Sakkal Majalla" w:cs="Sakkal Majalla"/>
                <w:color w:val="C00000"/>
                <w:sz w:val="24"/>
                <w:szCs w:val="24"/>
                <w:rtl/>
                <w:lang w:bidi="ar-AE"/>
              </w:rPr>
              <w:t xml:space="preserve"> </w:t>
            </w:r>
            <w:r w:rsidR="00266859" w:rsidRPr="00382AD6">
              <w:rPr>
                <w:rFonts w:ascii="Sakkal Majalla" w:hAnsi="Sakkal Majalla" w:cs="Sakkal Majalla"/>
                <w:sz w:val="24"/>
                <w:szCs w:val="24"/>
                <w:rtl/>
                <w:lang w:bidi="ar-AE"/>
              </w:rPr>
              <w:t>الوثيقة يمكن أن تكون استطلاع رأي، أو تجميع لمداخلات عبر وسائل التواصل الاجتماعي، أو إحصائيات ذات صلة</w:t>
            </w:r>
          </w:p>
        </w:tc>
        <w:tc>
          <w:tcPr>
            <w:tcW w:w="308" w:type="pct"/>
            <w:gridSpan w:val="4"/>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10</w:t>
            </w:r>
          </w:p>
        </w:tc>
      </w:tr>
      <w:tr w:rsidR="00266859" w:rsidRPr="00067C3F" w:rsidTr="00266859">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11</w:t>
            </w:r>
          </w:p>
        </w:tc>
        <w:tc>
          <w:tcPr>
            <w:tcW w:w="2164" w:type="pct"/>
            <w:gridSpan w:val="2"/>
          </w:tcPr>
          <w:p w:rsidR="00266859" w:rsidRDefault="00266859" w:rsidP="00266859">
            <w:pPr>
              <w:spacing w:before="60" w:after="60"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C825D4">
              <w:rPr>
                <w:rFonts w:ascii="Segoe UI" w:hAnsi="Segoe UI" w:cs="Segoe UI"/>
                <w:sz w:val="20"/>
                <w:szCs w:val="20"/>
                <w:lang w:bidi="ar-AE"/>
              </w:rPr>
              <w:t xml:space="preserve">Are the most important functions (such as search and announcements) displayed in a prominent location on the homepage? </w:t>
            </w:r>
          </w:p>
          <w:p w:rsidR="00266859" w:rsidRPr="00987601" w:rsidRDefault="00266859" w:rsidP="00266859">
            <w:pPr>
              <w:pStyle w:val="ListParagraph"/>
              <w:numPr>
                <w:ilvl w:val="0"/>
                <w:numId w:val="33"/>
              </w:num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015D2C">
              <w:rPr>
                <w:noProof/>
              </w:rPr>
              <w:drawing>
                <wp:inline distT="0" distB="0" distL="0" distR="0" wp14:anchorId="4A92AEC1" wp14:editId="78470072">
                  <wp:extent cx="299085" cy="290830"/>
                  <wp:effectExtent l="0" t="0" r="5715" b="0"/>
                  <wp:docPr id="253" name="Picture 253"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40" w:type="pct"/>
            <w:gridSpan w:val="4"/>
          </w:tcPr>
          <w:p w:rsidR="00266859"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120908">
              <w:rPr>
                <w:rFonts w:ascii="Sakkal Majalla" w:hAnsi="Sakkal Majalla" w:cs="Sakkal Majalla"/>
                <w:sz w:val="24"/>
                <w:szCs w:val="24"/>
                <w:rtl/>
                <w:lang w:bidi="ar-AE"/>
              </w:rPr>
              <w:t xml:space="preserve">هل جرى إبراز كل الخيارات المهمة على الصفحة الرئيسة من دون أن يضطر المستخدم للنقر وصولاً للمستوى الثاني للاستفادة من تلك الخيارات مثل "محرك البحث، أهم الإعلانات إلخ"؟ </w:t>
            </w:r>
          </w:p>
          <w:p w:rsidR="00266859" w:rsidRPr="000A3A52" w:rsidRDefault="00266859" w:rsidP="00266859">
            <w:pPr>
              <w:pStyle w:val="ListParagraph"/>
              <w:numPr>
                <w:ilvl w:val="0"/>
                <w:numId w:val="27"/>
              </w:numPr>
              <w:bidi/>
              <w:ind w:left="74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15D2C">
              <w:rPr>
                <w:noProof/>
                <w:sz w:val="28"/>
                <w:szCs w:val="28"/>
              </w:rPr>
              <w:drawing>
                <wp:inline distT="0" distB="0" distL="0" distR="0" wp14:anchorId="56E9098D" wp14:editId="4520550B">
                  <wp:extent cx="299085" cy="290830"/>
                  <wp:effectExtent l="0" t="0" r="5715" b="0"/>
                  <wp:docPr id="252" name="Picture 252"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308" w:type="pct"/>
            <w:gridSpan w:val="4"/>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11</w:t>
            </w:r>
          </w:p>
        </w:tc>
      </w:tr>
      <w:tr w:rsidR="00266859" w:rsidRPr="00067C3F" w:rsidTr="00266859">
        <w:trPr>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12</w:t>
            </w:r>
          </w:p>
        </w:tc>
        <w:tc>
          <w:tcPr>
            <w:tcW w:w="2164" w:type="pct"/>
            <w:gridSpan w:val="2"/>
          </w:tcPr>
          <w:p w:rsidR="00266859" w:rsidRPr="00C825D4" w:rsidRDefault="00266859" w:rsidP="00266859">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Are images, graphics and icons used in the website self-explanatory and expressive of the correspondent articles</w:t>
            </w:r>
            <w:r>
              <w:rPr>
                <w:rFonts w:ascii="Segoe UI" w:eastAsia="Times New Roman" w:hAnsi="Segoe UI" w:cs="Segoe UI"/>
                <w:sz w:val="20"/>
                <w:szCs w:val="20"/>
              </w:rPr>
              <w:t>/content</w:t>
            </w:r>
            <w:r w:rsidRPr="00C825D4">
              <w:rPr>
                <w:rFonts w:ascii="Segoe UI" w:eastAsia="Times New Roman" w:hAnsi="Segoe UI" w:cs="Segoe UI"/>
                <w:sz w:val="20"/>
                <w:szCs w:val="20"/>
              </w:rPr>
              <w:t xml:space="preserve">? </w:t>
            </w:r>
          </w:p>
        </w:tc>
        <w:tc>
          <w:tcPr>
            <w:tcW w:w="2240" w:type="pct"/>
            <w:gridSpan w:val="4"/>
          </w:tcPr>
          <w:p w:rsidR="00266859" w:rsidRPr="00B97295"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B97295">
              <w:rPr>
                <w:rFonts w:ascii="Sakkal Majalla" w:hAnsi="Sakkal Majalla" w:cs="Sakkal Majalla"/>
                <w:sz w:val="24"/>
                <w:szCs w:val="24"/>
                <w:rtl/>
                <w:lang w:bidi="ar-AE"/>
              </w:rPr>
              <w:t xml:space="preserve">هل الصور والأشكال والأيقونات المستخدمة في الموقع معبّرة بشكل واضح عن جوهر المقالات والمواضيع؟ </w:t>
            </w:r>
          </w:p>
        </w:tc>
        <w:tc>
          <w:tcPr>
            <w:tcW w:w="308" w:type="pct"/>
            <w:gridSpan w:val="4"/>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12</w:t>
            </w:r>
          </w:p>
        </w:tc>
      </w:tr>
      <w:tr w:rsidR="00266859" w:rsidRPr="00067C3F" w:rsidTr="00266859">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13</w:t>
            </w:r>
          </w:p>
        </w:tc>
        <w:tc>
          <w:tcPr>
            <w:tcW w:w="2164" w:type="pct"/>
            <w:gridSpan w:val="2"/>
          </w:tcPr>
          <w:p w:rsidR="00266859" w:rsidRPr="00C825D4" w:rsidRDefault="00266859" w:rsidP="00266859">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lang w:bidi="ar-AE"/>
              </w:rPr>
            </w:pPr>
            <w:r w:rsidRPr="00C825D4">
              <w:rPr>
                <w:rFonts w:ascii="Segoe UI" w:eastAsia="Times New Roman" w:hAnsi="Segoe UI" w:cs="Segoe UI"/>
                <w:sz w:val="20"/>
                <w:szCs w:val="20"/>
                <w:lang w:bidi="ar-AE"/>
              </w:rPr>
              <w:t xml:space="preserve">Are homepage/landing page consider the principle of brevity for text to ensure the minimum? </w:t>
            </w:r>
          </w:p>
        </w:tc>
        <w:tc>
          <w:tcPr>
            <w:tcW w:w="2240" w:type="pct"/>
            <w:gridSpan w:val="4"/>
          </w:tcPr>
          <w:p w:rsidR="00266859" w:rsidRPr="00071BC6"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71BC6">
              <w:rPr>
                <w:rFonts w:ascii="Sakkal Majalla" w:hAnsi="Sakkal Majalla" w:cs="Sakkal Majalla"/>
                <w:sz w:val="24"/>
                <w:szCs w:val="24"/>
                <w:rtl/>
                <w:lang w:bidi="ar-AE"/>
              </w:rPr>
              <w:t xml:space="preserve">هل روعي مبدأ الإيجاز بالنسبة للنصوص على الصفحة الأولى بما يضمن أن تكون في حدودها الدنيا؟ </w:t>
            </w:r>
          </w:p>
        </w:tc>
        <w:tc>
          <w:tcPr>
            <w:tcW w:w="308" w:type="pct"/>
            <w:gridSpan w:val="4"/>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13</w:t>
            </w:r>
          </w:p>
        </w:tc>
      </w:tr>
      <w:tr w:rsidR="00266859" w:rsidRPr="00067C3F" w:rsidTr="00266859">
        <w:trPr>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14</w:t>
            </w:r>
          </w:p>
        </w:tc>
        <w:tc>
          <w:tcPr>
            <w:tcW w:w="2164" w:type="pct"/>
            <w:gridSpan w:val="2"/>
          </w:tcPr>
          <w:p w:rsidR="00266859" w:rsidRPr="00C825D4"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Does the entity site contain NO broken links or empty/under construction pages?</w:t>
            </w:r>
          </w:p>
        </w:tc>
        <w:tc>
          <w:tcPr>
            <w:tcW w:w="2240" w:type="pct"/>
            <w:gridSpan w:val="4"/>
          </w:tcPr>
          <w:p w:rsidR="00266859" w:rsidRPr="00AA4973"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يخلو الموقع الإلكتروني تماماً من أي روابط لا تعمل أو صفحات فارغة أو قيد الإنشاء؟</w:t>
            </w:r>
          </w:p>
        </w:tc>
        <w:tc>
          <w:tcPr>
            <w:tcW w:w="308" w:type="pct"/>
            <w:gridSpan w:val="4"/>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14</w:t>
            </w:r>
          </w:p>
        </w:tc>
      </w:tr>
      <w:tr w:rsidR="00266859" w:rsidRPr="00DB0711" w:rsidTr="00266859">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15</w:t>
            </w:r>
          </w:p>
        </w:tc>
        <w:tc>
          <w:tcPr>
            <w:tcW w:w="2164" w:type="pct"/>
            <w:gridSpan w:val="2"/>
          </w:tcPr>
          <w:p w:rsidR="00266859" w:rsidRPr="00C825D4" w:rsidRDefault="00266859" w:rsidP="00266859">
            <w:pPr>
              <w:spacing w:before="60" w:after="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Does the website included a progress/Loading bar for website navigation</w:t>
            </w:r>
            <w:r>
              <w:rPr>
                <w:rFonts w:ascii="Segoe UI" w:eastAsia="Times New Roman" w:hAnsi="Segoe UI" w:cs="Segoe UI"/>
                <w:sz w:val="20"/>
                <w:szCs w:val="20"/>
              </w:rPr>
              <w:t>?</w:t>
            </w:r>
            <w:r w:rsidRPr="00C825D4">
              <w:rPr>
                <w:rFonts w:ascii="Segoe UI" w:eastAsia="Times New Roman" w:hAnsi="Segoe UI" w:cs="Segoe UI"/>
                <w:sz w:val="20"/>
                <w:szCs w:val="20"/>
              </w:rPr>
              <w:t xml:space="preserve"> </w:t>
            </w:r>
          </w:p>
          <w:p w:rsidR="00266859" w:rsidRPr="00C825D4" w:rsidRDefault="00266859" w:rsidP="00266859">
            <w:pPr>
              <w:pStyle w:val="ListParagraph"/>
              <w:numPr>
                <w:ilvl w:val="0"/>
                <w:numId w:val="10"/>
              </w:numPr>
              <w:spacing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346A0C">
              <w:rPr>
                <w:rFonts w:ascii="Segoe UI" w:eastAsia="Times New Roman" w:hAnsi="Segoe UI" w:cs="Segoe UI"/>
                <w:b/>
                <w:bCs/>
                <w:color w:val="C00000"/>
                <w:sz w:val="20"/>
                <w:szCs w:val="20"/>
              </w:rPr>
              <w:t>Hint:</w:t>
            </w:r>
            <w:r w:rsidRPr="00C825D4">
              <w:rPr>
                <w:rFonts w:ascii="Segoe UI" w:eastAsia="Times New Roman" w:hAnsi="Segoe UI" w:cs="Segoe UI"/>
                <w:b/>
                <w:bCs/>
                <w:color w:val="C00000"/>
                <w:sz w:val="20"/>
                <w:szCs w:val="20"/>
                <w:rtl/>
              </w:rPr>
              <w:t xml:space="preserve"> </w:t>
            </w:r>
            <w:r w:rsidRPr="00C825D4">
              <w:rPr>
                <w:rFonts w:ascii="Segoe UI" w:eastAsia="Times New Roman" w:hAnsi="Segoe UI" w:cs="Segoe UI"/>
                <w:sz w:val="20"/>
                <w:szCs w:val="20"/>
              </w:rPr>
              <w:t xml:space="preserve">User should be informed all the time what is going on the site during navigation &amp; quires </w:t>
            </w:r>
          </w:p>
        </w:tc>
        <w:tc>
          <w:tcPr>
            <w:tcW w:w="2240" w:type="pct"/>
            <w:gridSpan w:val="4"/>
          </w:tcPr>
          <w:p w:rsidR="00266859"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يحتوي الموقع على شريط </w:t>
            </w:r>
            <w:r>
              <w:rPr>
                <w:rFonts w:ascii="Sakkal Majalla" w:hAnsi="Sakkal Majalla" w:cs="Sakkal Majalla" w:hint="cs"/>
                <w:sz w:val="24"/>
                <w:szCs w:val="24"/>
                <w:rtl/>
                <w:lang w:bidi="ar-AE"/>
              </w:rPr>
              <w:t>تقدم/تحميل الصفحات خلال تصفح الموقع</w:t>
            </w:r>
            <w:r w:rsidRPr="00AA4973">
              <w:rPr>
                <w:rFonts w:ascii="Sakkal Majalla" w:hAnsi="Sakkal Majalla" w:cs="Sakkal Majalla"/>
                <w:sz w:val="24"/>
                <w:szCs w:val="24"/>
                <w:rtl/>
                <w:lang w:bidi="ar-AE"/>
              </w:rPr>
              <w:t xml:space="preserve">؟ </w:t>
            </w:r>
          </w:p>
          <w:p w:rsidR="00266859" w:rsidRPr="00321806" w:rsidRDefault="0009356E" w:rsidP="00266859">
            <w:pPr>
              <w:pStyle w:val="ListParagraph"/>
              <w:numPr>
                <w:ilvl w:val="0"/>
                <w:numId w:val="10"/>
              </w:numPr>
              <w:bidi/>
              <w:spacing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266859" w:rsidRPr="00321806">
              <w:rPr>
                <w:rFonts w:ascii="Sakkal Majalla" w:hAnsi="Sakkal Majalla" w:cs="Sakkal Majalla" w:hint="cs"/>
                <w:b/>
                <w:bCs/>
                <w:color w:val="C00000"/>
                <w:sz w:val="24"/>
                <w:szCs w:val="24"/>
                <w:rtl/>
                <w:lang w:bidi="ar-AE"/>
              </w:rPr>
              <w:t>:</w:t>
            </w:r>
            <w:r w:rsidR="00266859">
              <w:rPr>
                <w:rFonts w:ascii="Sakkal Majalla" w:hAnsi="Sakkal Majalla" w:cs="Sakkal Majalla" w:hint="cs"/>
                <w:color w:val="C00000"/>
                <w:sz w:val="24"/>
                <w:szCs w:val="24"/>
                <w:rtl/>
                <w:lang w:bidi="ar-AE"/>
              </w:rPr>
              <w:t xml:space="preserve"> </w:t>
            </w:r>
            <w:r w:rsidR="00266859" w:rsidRPr="00321806">
              <w:rPr>
                <w:rFonts w:ascii="Sakkal Majalla" w:hAnsi="Sakkal Majalla" w:cs="Sakkal Majalla"/>
                <w:sz w:val="24"/>
                <w:szCs w:val="24"/>
                <w:rtl/>
                <w:lang w:bidi="ar-AE"/>
              </w:rPr>
              <w:t>ينبغي</w:t>
            </w:r>
            <w:r w:rsidR="00266859">
              <w:rPr>
                <w:rFonts w:ascii="Sakkal Majalla" w:hAnsi="Sakkal Majalla" w:cs="Sakkal Majalla" w:hint="cs"/>
                <w:sz w:val="24"/>
                <w:szCs w:val="24"/>
                <w:rtl/>
                <w:lang w:bidi="ar-AE"/>
              </w:rPr>
              <w:t xml:space="preserve"> </w:t>
            </w:r>
            <w:r w:rsidR="00266859" w:rsidRPr="00321806">
              <w:rPr>
                <w:rFonts w:ascii="Sakkal Majalla" w:hAnsi="Sakkal Majalla" w:cs="Sakkal Majalla"/>
                <w:sz w:val="24"/>
                <w:szCs w:val="24"/>
                <w:rtl/>
                <w:lang w:bidi="ar-AE"/>
              </w:rPr>
              <w:t>إبلاغ</w:t>
            </w:r>
            <w:r w:rsidR="00266859">
              <w:rPr>
                <w:rFonts w:ascii="Sakkal Majalla" w:hAnsi="Sakkal Majalla" w:cs="Sakkal Majalla" w:hint="cs"/>
                <w:sz w:val="24"/>
                <w:szCs w:val="24"/>
                <w:rtl/>
                <w:lang w:bidi="ar-AE"/>
              </w:rPr>
              <w:t xml:space="preserve"> </w:t>
            </w:r>
            <w:r w:rsidR="00266859" w:rsidRPr="00321806">
              <w:rPr>
                <w:rFonts w:ascii="Sakkal Majalla" w:hAnsi="Sakkal Majalla" w:cs="Sakkal Majalla"/>
                <w:sz w:val="24"/>
                <w:szCs w:val="24"/>
                <w:rtl/>
                <w:lang w:bidi="ar-AE"/>
              </w:rPr>
              <w:t>المستخدم</w:t>
            </w:r>
            <w:r w:rsidR="00266859">
              <w:rPr>
                <w:rFonts w:ascii="Sakkal Majalla" w:hAnsi="Sakkal Majalla" w:cs="Sakkal Majalla" w:hint="cs"/>
                <w:sz w:val="24"/>
                <w:szCs w:val="24"/>
                <w:rtl/>
                <w:lang w:bidi="ar-AE"/>
              </w:rPr>
              <w:t xml:space="preserve"> </w:t>
            </w:r>
            <w:r w:rsidR="00266859" w:rsidRPr="00321806">
              <w:rPr>
                <w:rFonts w:ascii="Sakkal Majalla" w:hAnsi="Sakkal Majalla" w:cs="Sakkal Majalla"/>
                <w:sz w:val="24"/>
                <w:szCs w:val="24"/>
                <w:rtl/>
                <w:lang w:bidi="ar-AE"/>
              </w:rPr>
              <w:t>طوال</w:t>
            </w:r>
            <w:r w:rsidR="00266859">
              <w:rPr>
                <w:rFonts w:ascii="Sakkal Majalla" w:hAnsi="Sakkal Majalla" w:cs="Sakkal Majalla" w:hint="cs"/>
                <w:sz w:val="24"/>
                <w:szCs w:val="24"/>
                <w:rtl/>
                <w:lang w:bidi="ar-AE"/>
              </w:rPr>
              <w:t xml:space="preserve"> </w:t>
            </w:r>
            <w:r w:rsidR="00266859" w:rsidRPr="00321806">
              <w:rPr>
                <w:rFonts w:ascii="Sakkal Majalla" w:hAnsi="Sakkal Majalla" w:cs="Sakkal Majalla"/>
                <w:sz w:val="24"/>
                <w:szCs w:val="24"/>
                <w:rtl/>
                <w:lang w:bidi="ar-AE"/>
              </w:rPr>
              <w:t>الوقت</w:t>
            </w:r>
            <w:r w:rsidR="00266859">
              <w:rPr>
                <w:rFonts w:ascii="Sakkal Majalla" w:hAnsi="Sakkal Majalla" w:cs="Sakkal Majalla" w:hint="cs"/>
                <w:sz w:val="24"/>
                <w:szCs w:val="24"/>
                <w:rtl/>
                <w:lang w:bidi="ar-AE"/>
              </w:rPr>
              <w:t xml:space="preserve"> بما </w:t>
            </w:r>
            <w:r w:rsidR="00266859" w:rsidRPr="00321806">
              <w:rPr>
                <w:rFonts w:ascii="Sakkal Majalla" w:hAnsi="Sakkal Majalla" w:cs="Sakkal Majalla"/>
                <w:sz w:val="24"/>
                <w:szCs w:val="24"/>
                <w:rtl/>
                <w:lang w:bidi="ar-AE"/>
              </w:rPr>
              <w:t>يجري</w:t>
            </w:r>
            <w:r w:rsidR="00266859">
              <w:rPr>
                <w:rFonts w:ascii="Sakkal Majalla" w:hAnsi="Sakkal Majalla" w:cs="Sakkal Majalla" w:hint="cs"/>
                <w:sz w:val="24"/>
                <w:szCs w:val="24"/>
                <w:rtl/>
                <w:lang w:bidi="ar-AE"/>
              </w:rPr>
              <w:t xml:space="preserve"> </w:t>
            </w:r>
            <w:r w:rsidR="00266859" w:rsidRPr="00321806">
              <w:rPr>
                <w:rFonts w:ascii="Sakkal Majalla" w:hAnsi="Sakkal Majalla" w:cs="Sakkal Majalla"/>
                <w:sz w:val="24"/>
                <w:szCs w:val="24"/>
                <w:rtl/>
                <w:lang w:bidi="ar-AE"/>
              </w:rPr>
              <w:t>في</w:t>
            </w:r>
            <w:r w:rsidR="00266859">
              <w:rPr>
                <w:rFonts w:ascii="Sakkal Majalla" w:hAnsi="Sakkal Majalla" w:cs="Sakkal Majalla" w:hint="cs"/>
                <w:sz w:val="24"/>
                <w:szCs w:val="24"/>
                <w:rtl/>
                <w:lang w:bidi="ar-AE"/>
              </w:rPr>
              <w:t xml:space="preserve"> الموقع خلال التنقل وتصفح الموقع</w:t>
            </w:r>
          </w:p>
        </w:tc>
        <w:tc>
          <w:tcPr>
            <w:tcW w:w="308" w:type="pct"/>
            <w:gridSpan w:val="4"/>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15</w:t>
            </w:r>
          </w:p>
        </w:tc>
      </w:tr>
      <w:tr w:rsidR="00266859" w:rsidRPr="00DB0711" w:rsidTr="00266859">
        <w:trPr>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16</w:t>
            </w:r>
          </w:p>
        </w:tc>
        <w:tc>
          <w:tcPr>
            <w:tcW w:w="2164" w:type="pct"/>
            <w:gridSpan w:val="2"/>
          </w:tcPr>
          <w:p w:rsidR="00266859" w:rsidRPr="00C825D4"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Are links available to download media </w:t>
            </w:r>
            <w:proofErr w:type="gramStart"/>
            <w:r w:rsidRPr="00C825D4">
              <w:rPr>
                <w:rFonts w:ascii="Segoe UI" w:eastAsia="Times New Roman" w:hAnsi="Segoe UI" w:cs="Segoe UI"/>
                <w:sz w:val="20"/>
                <w:szCs w:val="20"/>
              </w:rPr>
              <w:t>plug-in's</w:t>
            </w:r>
            <w:proofErr w:type="gramEnd"/>
            <w:r w:rsidRPr="00C825D4">
              <w:rPr>
                <w:rFonts w:ascii="Segoe UI" w:eastAsia="Times New Roman" w:hAnsi="Segoe UI" w:cs="Segoe UI"/>
                <w:sz w:val="20"/>
                <w:szCs w:val="20"/>
              </w:rPr>
              <w:t xml:space="preserve"> for the various technologies used on the site? (Flash, Java or Adobe readers and players)</w:t>
            </w:r>
          </w:p>
        </w:tc>
        <w:tc>
          <w:tcPr>
            <w:tcW w:w="2240" w:type="pct"/>
            <w:gridSpan w:val="4"/>
          </w:tcPr>
          <w:p w:rsidR="00266859" w:rsidRPr="00AA4973"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يوفر الموقع الإلكتروني رابط لتنزيل البرامج اللازمة لتشغيل أو تصفح المواد المختلفة المنشورة على الموقع (فلاش أو جافا أو قارئ أدوبي)؟</w:t>
            </w:r>
          </w:p>
        </w:tc>
        <w:tc>
          <w:tcPr>
            <w:tcW w:w="308" w:type="pct"/>
            <w:gridSpan w:val="4"/>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16</w:t>
            </w:r>
          </w:p>
        </w:tc>
      </w:tr>
      <w:tr w:rsidR="00CD51C3" w:rsidRPr="00DB0711" w:rsidTr="00733D72">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5B9BD5" w:themeFill="accent1"/>
          </w:tcPr>
          <w:p w:rsidR="00CD51C3" w:rsidRPr="009E1033" w:rsidRDefault="00CD51C3" w:rsidP="00D4651A">
            <w:pPr>
              <w:bidi/>
              <w:spacing w:before="120" w:after="120"/>
              <w:jc w:val="center"/>
              <w:rPr>
                <w:rFonts w:asciiTheme="majorBidi" w:hAnsiTheme="majorBidi" w:cstheme="majorBidi"/>
                <w:color w:val="FFFFFF" w:themeColor="background1"/>
                <w:sz w:val="24"/>
                <w:szCs w:val="24"/>
                <w:rtl/>
                <w:lang w:bidi="ar-AE"/>
              </w:rPr>
            </w:pPr>
            <w:r w:rsidRPr="009E1033">
              <w:rPr>
                <w:rFonts w:ascii="Sakkal Majalla" w:hAnsi="Sakkal Majalla" w:cs="Sakkal Majalla" w:hint="cs"/>
                <w:color w:val="FFFFFF" w:themeColor="background1"/>
                <w:sz w:val="24"/>
                <w:szCs w:val="24"/>
                <w:rtl/>
                <w:lang w:bidi="ar-AE"/>
              </w:rPr>
              <w:lastRenderedPageBreak/>
              <w:t xml:space="preserve">معايير </w:t>
            </w:r>
            <w:r w:rsidRPr="009E1033">
              <w:rPr>
                <w:rFonts w:ascii="Sakkal Majalla" w:hAnsi="Sakkal Majalla" w:cs="Sakkal Majalla"/>
                <w:color w:val="FFFFFF" w:themeColor="background1"/>
                <w:sz w:val="24"/>
                <w:szCs w:val="24"/>
                <w:rtl/>
              </w:rPr>
              <w:t>تجربة المستخدمين والاستخدامية</w:t>
            </w:r>
            <w:r w:rsidRPr="009E1033">
              <w:rPr>
                <w:b w:val="0"/>
                <w:bCs w:val="0"/>
                <w:color w:val="FFFFFF" w:themeColor="background1"/>
                <w:sz w:val="24"/>
                <w:szCs w:val="24"/>
                <w:rtl/>
              </w:rPr>
              <w:t xml:space="preserve"> – </w:t>
            </w:r>
            <w:r w:rsidRPr="009E1033">
              <w:rPr>
                <w:rFonts w:ascii="Sakkal Majalla" w:hAnsi="Sakkal Majalla" w:cs="Sakkal Majalla"/>
                <w:b w:val="0"/>
                <w:bCs w:val="0"/>
                <w:color w:val="FFFFFF" w:themeColor="background1"/>
                <w:sz w:val="28"/>
                <w:szCs w:val="28"/>
              </w:rPr>
              <w:t xml:space="preserve">User Experience and Usability guidelines  </w:t>
            </w:r>
          </w:p>
        </w:tc>
      </w:tr>
      <w:tr w:rsidR="00266859" w:rsidRPr="00DB0711" w:rsidTr="00266859">
        <w:trPr>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17</w:t>
            </w:r>
          </w:p>
        </w:tc>
        <w:tc>
          <w:tcPr>
            <w:tcW w:w="2164" w:type="pct"/>
            <w:gridSpan w:val="2"/>
          </w:tcPr>
          <w:p w:rsidR="00266859" w:rsidRDefault="00266859" w:rsidP="00266859">
            <w:p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Does the site have a meaningful and helpful 404 error page that works from any depth in the site with an error reporting feature and?</w:t>
            </w:r>
          </w:p>
          <w:p w:rsidR="00266859" w:rsidRPr="00683CDC" w:rsidRDefault="00266859" w:rsidP="00266859">
            <w:pPr>
              <w:pStyle w:val="ListParagraph"/>
              <w:numPr>
                <w:ilvl w:val="0"/>
                <w:numId w:val="10"/>
              </w:numPr>
              <w:spacing w:before="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015D2C">
              <w:rPr>
                <w:noProof/>
                <w:sz w:val="28"/>
                <w:szCs w:val="28"/>
              </w:rPr>
              <w:drawing>
                <wp:inline distT="0" distB="0" distL="0" distR="0" wp14:anchorId="57158F48" wp14:editId="7126AAC6">
                  <wp:extent cx="299085" cy="290830"/>
                  <wp:effectExtent l="0" t="0" r="5715" b="0"/>
                  <wp:docPr id="255" name="Picture 255"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40" w:type="pct"/>
            <w:gridSpan w:val="4"/>
          </w:tcPr>
          <w:p w:rsidR="00266859" w:rsidRDefault="00266859" w:rsidP="00266859">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AA4973">
              <w:rPr>
                <w:rFonts w:ascii="Sakkal Majalla" w:hAnsi="Sakkal Majalla" w:cs="Sakkal Majalla"/>
                <w:sz w:val="24"/>
                <w:szCs w:val="24"/>
                <w:rtl/>
                <w:lang w:bidi="ar-AE"/>
              </w:rPr>
              <w:t xml:space="preserve">هل </w:t>
            </w:r>
            <w:r>
              <w:rPr>
                <w:rFonts w:ascii="Sakkal Majalla" w:hAnsi="Sakkal Majalla" w:cs="Sakkal Majalla" w:hint="cs"/>
                <w:sz w:val="24"/>
                <w:szCs w:val="24"/>
                <w:rtl/>
                <w:lang w:bidi="ar-AE"/>
              </w:rPr>
              <w:t>ي</w:t>
            </w:r>
            <w:r w:rsidRPr="00AA4973">
              <w:rPr>
                <w:rFonts w:ascii="Sakkal Majalla" w:hAnsi="Sakkal Majalla" w:cs="Sakkal Majalla"/>
                <w:sz w:val="24"/>
                <w:szCs w:val="24"/>
                <w:rtl/>
                <w:lang w:bidi="ar-AE"/>
              </w:rPr>
              <w:t xml:space="preserve">عرض الموقع الإلكتروني رسالة واضحة ذات معنى عند حدوث خطأ ما من أي صفحة من صفحات الموقع (404) مع وجود خاصية للتبليغ عن تلك الأخطاء؟ </w:t>
            </w:r>
          </w:p>
          <w:p w:rsidR="00266859" w:rsidRPr="00683CDC" w:rsidRDefault="00266859" w:rsidP="00266859">
            <w:pPr>
              <w:pStyle w:val="ListParagraph"/>
              <w:numPr>
                <w:ilvl w:val="0"/>
                <w:numId w:val="10"/>
              </w:num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015D2C">
              <w:rPr>
                <w:noProof/>
                <w:sz w:val="28"/>
                <w:szCs w:val="28"/>
              </w:rPr>
              <w:drawing>
                <wp:inline distT="0" distB="0" distL="0" distR="0" wp14:anchorId="7372642A" wp14:editId="06799161">
                  <wp:extent cx="299085" cy="290830"/>
                  <wp:effectExtent l="0" t="0" r="5715" b="0"/>
                  <wp:docPr id="254" name="Picture 254"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308" w:type="pct"/>
            <w:gridSpan w:val="4"/>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17</w:t>
            </w:r>
          </w:p>
        </w:tc>
      </w:tr>
      <w:tr w:rsidR="00266859" w:rsidRPr="00DB0711" w:rsidTr="00266859">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18</w:t>
            </w:r>
          </w:p>
        </w:tc>
        <w:tc>
          <w:tcPr>
            <w:tcW w:w="2164" w:type="pct"/>
            <w:gridSpan w:val="2"/>
          </w:tcPr>
          <w:p w:rsidR="00266859" w:rsidRPr="00C825D4"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Are markup and CSS style-sheets used efficiently in the entity’s website?</w:t>
            </w:r>
          </w:p>
        </w:tc>
        <w:tc>
          <w:tcPr>
            <w:tcW w:w="2240" w:type="pct"/>
            <w:gridSpan w:val="4"/>
          </w:tcPr>
          <w:p w:rsidR="00266859" w:rsidRPr="00AA4973"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يتم استخدام لغة توصيف </w:t>
            </w:r>
            <w:r w:rsidRPr="00AA4973">
              <w:rPr>
                <w:rFonts w:ascii="Sakkal Majalla" w:hAnsi="Sakkal Majalla" w:cs="Sakkal Majalla" w:hint="cs"/>
                <w:sz w:val="24"/>
                <w:szCs w:val="24"/>
                <w:rtl/>
                <w:lang w:bidi="ar-AE"/>
              </w:rPr>
              <w:t>النص والطرز</w:t>
            </w:r>
            <w:r w:rsidRPr="00AA4973">
              <w:rPr>
                <w:rFonts w:ascii="Sakkal Majalla" w:hAnsi="Sakkal Majalla" w:cs="Sakkal Majalla"/>
                <w:sz w:val="24"/>
                <w:szCs w:val="24"/>
                <w:rtl/>
                <w:lang w:bidi="ar-AE"/>
              </w:rPr>
              <w:t xml:space="preserve"> </w:t>
            </w:r>
            <w:r w:rsidRPr="00AA4973">
              <w:rPr>
                <w:rFonts w:ascii="Sakkal Majalla" w:hAnsi="Sakkal Majalla" w:cs="Sakkal Majalla" w:hint="cs"/>
                <w:sz w:val="24"/>
                <w:szCs w:val="24"/>
                <w:rtl/>
                <w:lang w:bidi="ar-AE"/>
              </w:rPr>
              <w:t>المتراصة في</w:t>
            </w:r>
            <w:r w:rsidRPr="00AA4973">
              <w:rPr>
                <w:rFonts w:ascii="Sakkal Majalla" w:hAnsi="Sakkal Majalla" w:cs="Sakkal Majalla"/>
                <w:sz w:val="24"/>
                <w:szCs w:val="24"/>
                <w:rtl/>
                <w:lang w:bidi="ar-AE"/>
              </w:rPr>
              <w:t xml:space="preserve"> تصميم وتنسيق الموقع الإلكتروني؟ </w:t>
            </w:r>
          </w:p>
        </w:tc>
        <w:tc>
          <w:tcPr>
            <w:tcW w:w="308" w:type="pct"/>
            <w:gridSpan w:val="4"/>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18</w:t>
            </w:r>
          </w:p>
        </w:tc>
      </w:tr>
      <w:tr w:rsidR="00266859" w:rsidRPr="00DB0711" w:rsidTr="00266859">
        <w:trPr>
          <w:trHeight w:val="1160"/>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19</w:t>
            </w:r>
          </w:p>
        </w:tc>
        <w:tc>
          <w:tcPr>
            <w:tcW w:w="2164" w:type="pct"/>
            <w:gridSpan w:val="2"/>
          </w:tcPr>
          <w:p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C825D4">
              <w:rPr>
                <w:rFonts w:ascii="Segoe UI" w:eastAsia="Times New Roman" w:hAnsi="Segoe UI" w:cs="Segoe UI"/>
                <w:sz w:val="20"/>
                <w:szCs w:val="20"/>
              </w:rPr>
              <w:t xml:space="preserve">Are all images on the entity’s website optimized? </w:t>
            </w:r>
            <w:r w:rsidRPr="00C825D4">
              <w:rPr>
                <w:rFonts w:ascii="Segoe UI" w:eastAsia="Times New Roman" w:hAnsi="Segoe UI" w:cs="Segoe UI"/>
                <w:color w:val="FF0000"/>
                <w:sz w:val="20"/>
                <w:szCs w:val="20"/>
                <w:rtl/>
              </w:rPr>
              <w:t xml:space="preserve"> </w:t>
            </w:r>
            <w:r w:rsidRPr="00C825D4">
              <w:rPr>
                <w:rFonts w:ascii="Segoe UI" w:eastAsia="Times New Roman" w:hAnsi="Segoe UI" w:cs="Segoe UI"/>
                <w:color w:val="FF0000"/>
                <w:sz w:val="20"/>
                <w:szCs w:val="20"/>
              </w:rPr>
              <w:t xml:space="preserve"> </w:t>
            </w:r>
            <w:r w:rsidRPr="00C825D4">
              <w:rPr>
                <w:rFonts w:ascii="Segoe UI" w:eastAsia="Times New Roman" w:hAnsi="Segoe UI" w:cs="Segoe UI"/>
                <w:sz w:val="20"/>
                <w:szCs w:val="20"/>
              </w:rPr>
              <w:t xml:space="preserve">(no larger than </w:t>
            </w:r>
            <w:r>
              <w:rPr>
                <w:rFonts w:ascii="Segoe UI" w:eastAsia="Times New Roman" w:hAnsi="Segoe UI" w:cs="Segoe UI"/>
                <w:sz w:val="20"/>
                <w:szCs w:val="20"/>
                <w:lang w:bidi="ar-AE"/>
              </w:rPr>
              <w:t>200</w:t>
            </w:r>
            <w:r w:rsidRPr="00C825D4">
              <w:rPr>
                <w:rFonts w:ascii="Segoe UI" w:eastAsia="Times New Roman" w:hAnsi="Segoe UI" w:cs="Segoe UI"/>
                <w:sz w:val="20"/>
                <w:szCs w:val="20"/>
                <w:lang w:bidi="ar-AE"/>
              </w:rPr>
              <w:t xml:space="preserve"> KB</w:t>
            </w:r>
            <w:r w:rsidRPr="00C825D4">
              <w:rPr>
                <w:rFonts w:ascii="Segoe UI" w:eastAsia="Times New Roman" w:hAnsi="Segoe UI" w:cs="Segoe UI"/>
                <w:sz w:val="20"/>
                <w:szCs w:val="20"/>
              </w:rPr>
              <w:t xml:space="preserve"> an image)</w:t>
            </w:r>
          </w:p>
        </w:tc>
        <w:tc>
          <w:tcPr>
            <w:tcW w:w="2240" w:type="pct"/>
            <w:gridSpan w:val="4"/>
          </w:tcPr>
          <w:p w:rsidR="00266859" w:rsidRPr="00AA4973"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يتم عرض الصور على الموقع ضمن الحجم الملائم بحيث لا يزيد حجم أي صورة عن </w:t>
            </w:r>
            <w:r>
              <w:rPr>
                <w:rFonts w:ascii="Sakkal Majalla" w:hAnsi="Sakkal Majalla" w:cs="Sakkal Majalla"/>
                <w:sz w:val="24"/>
                <w:szCs w:val="24"/>
                <w:lang w:bidi="ar-AE"/>
              </w:rPr>
              <w:t>200</w:t>
            </w:r>
            <w:r w:rsidRPr="00AA4973">
              <w:rPr>
                <w:rFonts w:ascii="Sakkal Majalla" w:hAnsi="Sakkal Majalla" w:cs="Sakkal Majalla"/>
                <w:sz w:val="24"/>
                <w:szCs w:val="24"/>
                <w:rtl/>
                <w:lang w:bidi="ar-AE"/>
              </w:rPr>
              <w:t xml:space="preserve"> كيلو بايت؟ </w:t>
            </w:r>
          </w:p>
        </w:tc>
        <w:tc>
          <w:tcPr>
            <w:tcW w:w="308" w:type="pct"/>
            <w:gridSpan w:val="4"/>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19</w:t>
            </w:r>
          </w:p>
        </w:tc>
      </w:tr>
      <w:tr w:rsidR="00266859" w:rsidRPr="00DB0711" w:rsidTr="00266859">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sz w:val="24"/>
                <w:szCs w:val="24"/>
                <w:rtl/>
                <w:lang w:bidi="ar-AE"/>
              </w:rPr>
            </w:pPr>
            <w:r w:rsidRPr="00266859">
              <w:rPr>
                <w:rFonts w:ascii="Sakkal Majalla" w:hAnsi="Sakkal Majalla" w:cs="Sakkal Majalla"/>
                <w:sz w:val="24"/>
                <w:szCs w:val="24"/>
                <w:lang w:bidi="ar-AE"/>
              </w:rPr>
              <w:t>20</w:t>
            </w:r>
          </w:p>
        </w:tc>
        <w:tc>
          <w:tcPr>
            <w:tcW w:w="2164" w:type="pct"/>
            <w:gridSpan w:val="2"/>
          </w:tcPr>
          <w:p w:rsidR="00266859"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tl/>
              </w:rPr>
            </w:pPr>
            <w:r w:rsidRPr="00C825D4">
              <w:rPr>
                <w:rFonts w:ascii="Segoe UI" w:eastAsia="Times New Roman" w:hAnsi="Segoe UI" w:cs="Segoe UI"/>
                <w:sz w:val="20"/>
                <w:szCs w:val="20"/>
              </w:rPr>
              <w:t>Dose the website implement lazy loading whenever heavy content provided. ?</w:t>
            </w:r>
          </w:p>
          <w:p w:rsidR="00266859" w:rsidRPr="00CD51C3" w:rsidRDefault="00266859" w:rsidP="00266859">
            <w:pPr>
              <w:spacing w:before="60" w:after="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8"/>
                <w:szCs w:val="8"/>
              </w:rPr>
            </w:pPr>
          </w:p>
          <w:p w:rsidR="00266859" w:rsidRPr="00C825D4" w:rsidRDefault="00266859" w:rsidP="00266859">
            <w:pPr>
              <w:pStyle w:val="ListParagraph"/>
              <w:numPr>
                <w:ilvl w:val="0"/>
                <w:numId w:val="10"/>
              </w:numPr>
              <w:spacing w:before="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346A0C">
              <w:rPr>
                <w:rFonts w:ascii="Segoe UI" w:eastAsia="Times New Roman" w:hAnsi="Segoe UI" w:cs="Segoe UI"/>
                <w:b/>
                <w:bCs/>
                <w:color w:val="C00000"/>
                <w:sz w:val="20"/>
                <w:szCs w:val="20"/>
              </w:rPr>
              <w:t>Hint</w:t>
            </w:r>
            <w:r w:rsidRPr="00346A0C">
              <w:rPr>
                <w:rFonts w:ascii="Segoe UI" w:eastAsia="Times New Roman" w:hAnsi="Segoe UI" w:cs="Segoe UI"/>
                <w:b/>
                <w:bCs/>
                <w:sz w:val="20"/>
                <w:szCs w:val="20"/>
              </w:rPr>
              <w:t>:</w:t>
            </w:r>
            <w:r w:rsidRPr="00C825D4">
              <w:rPr>
                <w:rFonts w:ascii="Segoe UI" w:eastAsia="Times New Roman" w:hAnsi="Segoe UI" w:cs="Segoe UI"/>
                <w:sz w:val="20"/>
                <w:szCs w:val="20"/>
              </w:rPr>
              <w:t xml:space="preserve"> As scrolling content loads </w:t>
            </w:r>
          </w:p>
        </w:tc>
        <w:tc>
          <w:tcPr>
            <w:tcW w:w="2240" w:type="pct"/>
            <w:gridSpan w:val="4"/>
          </w:tcPr>
          <w:p w:rsidR="00266859"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هل يتم تطبيق آلية التحميل البطيء على الموقع في حالة المحتوى الثقيل؟</w:t>
            </w:r>
          </w:p>
          <w:p w:rsidR="00266859" w:rsidRPr="006807F5" w:rsidRDefault="0009356E" w:rsidP="00266859">
            <w:pPr>
              <w:pStyle w:val="ListParagraph"/>
              <w:numPr>
                <w:ilvl w:val="0"/>
                <w:numId w:val="10"/>
              </w:num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266859" w:rsidRPr="006807F5">
              <w:rPr>
                <w:rFonts w:ascii="Sakkal Majalla" w:hAnsi="Sakkal Majalla" w:cs="Sakkal Majalla" w:hint="cs"/>
                <w:b/>
                <w:bCs/>
                <w:color w:val="C00000"/>
                <w:sz w:val="24"/>
                <w:szCs w:val="24"/>
                <w:rtl/>
                <w:lang w:bidi="ar-AE"/>
              </w:rPr>
              <w:t>:</w:t>
            </w:r>
            <w:r w:rsidR="00266859" w:rsidRPr="006807F5">
              <w:rPr>
                <w:rFonts w:ascii="Sakkal Majalla" w:hAnsi="Sakkal Majalla" w:cs="Sakkal Majalla" w:hint="cs"/>
                <w:color w:val="C00000"/>
                <w:sz w:val="24"/>
                <w:szCs w:val="24"/>
                <w:rtl/>
                <w:lang w:bidi="ar-AE"/>
              </w:rPr>
              <w:t xml:space="preserve"> </w:t>
            </w:r>
            <w:r w:rsidR="00266859" w:rsidRPr="006807F5">
              <w:rPr>
                <w:rFonts w:ascii="Sakkal Majalla" w:hAnsi="Sakkal Majalla" w:cs="Sakkal Majalla" w:hint="cs"/>
                <w:sz w:val="24"/>
                <w:szCs w:val="24"/>
                <w:rtl/>
                <w:lang w:bidi="ar-AE"/>
              </w:rPr>
              <w:t xml:space="preserve">يتم تحميل المحتوى عند التمرير </w:t>
            </w:r>
          </w:p>
        </w:tc>
        <w:tc>
          <w:tcPr>
            <w:tcW w:w="308" w:type="pct"/>
            <w:gridSpan w:val="4"/>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266859">
              <w:rPr>
                <w:rFonts w:ascii="Sakkal Majalla" w:hAnsi="Sakkal Majalla" w:cs="Sakkal Majalla"/>
                <w:b/>
                <w:bCs/>
                <w:sz w:val="24"/>
                <w:szCs w:val="24"/>
                <w:lang w:bidi="ar-AE"/>
              </w:rPr>
              <w:t>20</w:t>
            </w:r>
          </w:p>
        </w:tc>
      </w:tr>
      <w:tr w:rsidR="00266859" w:rsidRPr="00DB0711" w:rsidTr="00266859">
        <w:trPr>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21</w:t>
            </w:r>
          </w:p>
        </w:tc>
        <w:tc>
          <w:tcPr>
            <w:tcW w:w="2164" w:type="pct"/>
            <w:gridSpan w:val="2"/>
          </w:tcPr>
          <w:p w:rsidR="00266859" w:rsidRPr="00C825D4"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20"/>
                <w:szCs w:val="20"/>
              </w:rPr>
            </w:pPr>
            <w:r w:rsidRPr="00C825D4">
              <w:rPr>
                <w:rFonts w:ascii="Segoe UI" w:hAnsi="Segoe UI" w:cs="Segoe UI"/>
                <w:color w:val="000000" w:themeColor="text1"/>
                <w:sz w:val="20"/>
                <w:szCs w:val="20"/>
              </w:rPr>
              <w:t xml:space="preserve">Does the website use images rationally? (only when they are critical to the success of a Web site) </w:t>
            </w:r>
          </w:p>
        </w:tc>
        <w:tc>
          <w:tcPr>
            <w:tcW w:w="2240" w:type="pct"/>
            <w:gridSpan w:val="4"/>
          </w:tcPr>
          <w:p w:rsidR="00266859" w:rsidRPr="0073645C"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 xml:space="preserve">هل يستخدم الموقع الصور باقتصاد وترشيد، بحيث يكون لكل صورة مبرر منطقي لوجودها في الموقع؟ </w:t>
            </w:r>
          </w:p>
        </w:tc>
        <w:tc>
          <w:tcPr>
            <w:tcW w:w="308" w:type="pct"/>
            <w:gridSpan w:val="4"/>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21</w:t>
            </w:r>
          </w:p>
        </w:tc>
      </w:tr>
      <w:tr w:rsidR="00266859" w:rsidRPr="00DB0711" w:rsidTr="00266859">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88" w:type="pct"/>
            <w:gridSpan w:val="2"/>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22</w:t>
            </w:r>
          </w:p>
        </w:tc>
        <w:tc>
          <w:tcPr>
            <w:tcW w:w="2164" w:type="pct"/>
            <w:gridSpan w:val="2"/>
          </w:tcPr>
          <w:p w:rsidR="00266859"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tl/>
              </w:rPr>
            </w:pPr>
            <w:r w:rsidRPr="00C825D4">
              <w:rPr>
                <w:rFonts w:ascii="Segoe UI" w:hAnsi="Segoe UI" w:cs="Segoe UI"/>
                <w:color w:val="000000" w:themeColor="text1"/>
                <w:sz w:val="20"/>
                <w:szCs w:val="20"/>
              </w:rPr>
              <w:t>Does the website avoid clutter?</w:t>
            </w:r>
          </w:p>
          <w:p w:rsidR="00266859" w:rsidRPr="00C825D4"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color w:val="000000" w:themeColor="text1"/>
                <w:sz w:val="20"/>
                <w:szCs w:val="20"/>
              </w:rPr>
            </w:pPr>
          </w:p>
          <w:p w:rsidR="00266859" w:rsidRPr="00C825D4" w:rsidRDefault="00266859" w:rsidP="00266859">
            <w:pPr>
              <w:pStyle w:val="EndnoteText"/>
              <w:numPr>
                <w:ilvl w:val="0"/>
                <w:numId w:val="9"/>
              </w:numPr>
              <w:spacing w:before="60" w:after="60"/>
              <w:ind w:left="635"/>
              <w:jc w:val="both"/>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8F082D">
              <w:rPr>
                <w:rFonts w:ascii="Segoe UI" w:hAnsi="Segoe UI" w:cs="Segoe UI"/>
                <w:b/>
                <w:bCs/>
                <w:color w:val="C00000"/>
              </w:rPr>
              <w:t>Hint</w:t>
            </w:r>
            <w:r w:rsidRPr="008F082D">
              <w:rPr>
                <w:rFonts w:ascii="Segoe UI" w:hAnsi="Segoe UI" w:cs="Segoe UI"/>
                <w:color w:val="C00000"/>
              </w:rPr>
              <w:t>:</w:t>
            </w:r>
            <w:r w:rsidRPr="00C825D4">
              <w:rPr>
                <w:rFonts w:ascii="Segoe UI" w:hAnsi="Segoe UI" w:cs="Segoe UI"/>
              </w:rPr>
              <w:t xml:space="preserve"> Excess and crowded component and items on a page lead to a degradation of performance when trying to find certain information</w:t>
            </w:r>
          </w:p>
        </w:tc>
        <w:tc>
          <w:tcPr>
            <w:tcW w:w="2240" w:type="pct"/>
            <w:gridSpan w:val="4"/>
          </w:tcPr>
          <w:p w:rsidR="00266859" w:rsidRDefault="00266859" w:rsidP="00266859">
            <w:pPr>
              <w:bidi/>
              <w:spacing w:before="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lang w:bidi="ar-AE"/>
              </w:rPr>
            </w:pPr>
            <w:r w:rsidRPr="0073645C">
              <w:rPr>
                <w:rFonts w:ascii="Sakkal Majalla" w:hAnsi="Sakkal Majalla" w:cs="Sakkal Majalla"/>
                <w:color w:val="000000" w:themeColor="text1"/>
                <w:sz w:val="24"/>
                <w:szCs w:val="24"/>
                <w:rtl/>
                <w:lang w:bidi="ar-AE"/>
              </w:rPr>
              <w:t xml:space="preserve">هل روعي في تصميم الموقع البعد عن الاكتظاظ في الأشكال والنصوص والألوان والرموز؟ </w:t>
            </w:r>
          </w:p>
          <w:p w:rsidR="00266859" w:rsidRPr="00070AF8" w:rsidRDefault="0009356E" w:rsidP="00266859">
            <w:pPr>
              <w:pStyle w:val="ListParagraph"/>
              <w:numPr>
                <w:ilvl w:val="0"/>
                <w:numId w:val="8"/>
              </w:numPr>
              <w:bidi/>
              <w:spacing w:before="60" w:after="60"/>
              <w:ind w:left="650" w:hanging="27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Pr>
                <w:rFonts w:ascii="Sakkal Majalla" w:hAnsi="Sakkal Majalla" w:cs="Sakkal Majalla"/>
                <w:b/>
                <w:bCs/>
                <w:color w:val="C00000"/>
                <w:sz w:val="24"/>
                <w:szCs w:val="24"/>
                <w:rtl/>
              </w:rPr>
              <w:t>إشارة</w:t>
            </w:r>
            <w:r w:rsidR="00266859" w:rsidRPr="00070AF8">
              <w:rPr>
                <w:rFonts w:hint="cs"/>
                <w:sz w:val="24"/>
                <w:szCs w:val="24"/>
                <w:rtl/>
              </w:rPr>
              <w:t xml:space="preserve">: </w:t>
            </w:r>
            <w:r w:rsidR="00266859" w:rsidRPr="00070AF8">
              <w:rPr>
                <w:rFonts w:ascii="Sakkal Majalla" w:hAnsi="Sakkal Majalla" w:cs="Sakkal Majalla" w:hint="cs"/>
                <w:color w:val="000000" w:themeColor="text1"/>
                <w:sz w:val="24"/>
                <w:szCs w:val="24"/>
                <w:rtl/>
                <w:lang w:bidi="ar-AE"/>
              </w:rPr>
              <w:t>الاكتظاظ والمكونات الزائدة عن الحاجة تنفّر المستخدمين</w:t>
            </w:r>
          </w:p>
        </w:tc>
        <w:tc>
          <w:tcPr>
            <w:tcW w:w="308" w:type="pct"/>
            <w:gridSpan w:val="4"/>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22</w:t>
            </w:r>
          </w:p>
        </w:tc>
      </w:tr>
      <w:tr w:rsidR="00266859" w:rsidRPr="00DB0711" w:rsidTr="00266859">
        <w:trPr>
          <w:trHeight w:val="1005"/>
        </w:trPr>
        <w:tc>
          <w:tcPr>
            <w:cnfStyle w:val="001000000000" w:firstRow="0" w:lastRow="0" w:firstColumn="1" w:lastColumn="0" w:oddVBand="0" w:evenVBand="0" w:oddHBand="0" w:evenHBand="0" w:firstRowFirstColumn="0" w:firstRowLastColumn="0" w:lastRowFirstColumn="0" w:lastRowLastColumn="0"/>
            <w:tcW w:w="288" w:type="pct"/>
            <w:gridSpan w:val="2"/>
            <w:shd w:val="clear" w:color="auto" w:fill="auto"/>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23</w:t>
            </w:r>
          </w:p>
        </w:tc>
        <w:tc>
          <w:tcPr>
            <w:tcW w:w="2164" w:type="pct"/>
            <w:gridSpan w:val="2"/>
            <w:shd w:val="clear" w:color="auto" w:fill="auto"/>
          </w:tcPr>
          <w:p w:rsidR="00266859" w:rsidRDefault="00266859" w:rsidP="00266859">
            <w:pPr>
              <w:spacing w:before="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tl/>
              </w:rPr>
            </w:pPr>
            <w:r w:rsidRPr="00C825D4">
              <w:rPr>
                <w:rFonts w:ascii="Segoe UI" w:hAnsi="Segoe UI" w:cs="Segoe UI"/>
                <w:color w:val="000000" w:themeColor="text1"/>
                <w:sz w:val="20"/>
                <w:szCs w:val="20"/>
              </w:rPr>
              <w:t>Does the website provide sufficient clue to clearly indicate</w:t>
            </w:r>
            <w:r>
              <w:rPr>
                <w:rFonts w:ascii="Segoe UI" w:hAnsi="Segoe UI" w:cs="Segoe UI"/>
                <w:color w:val="000000" w:themeColor="text1"/>
                <w:sz w:val="20"/>
                <w:szCs w:val="20"/>
              </w:rPr>
              <w:t>s</w:t>
            </w:r>
            <w:r w:rsidRPr="00C825D4">
              <w:rPr>
                <w:rFonts w:ascii="Segoe UI" w:hAnsi="Segoe UI" w:cs="Segoe UI"/>
                <w:color w:val="000000" w:themeColor="text1"/>
                <w:sz w:val="20"/>
                <w:szCs w:val="20"/>
              </w:rPr>
              <w:t xml:space="preserve"> to </w:t>
            </w:r>
            <w:r>
              <w:rPr>
                <w:rFonts w:ascii="Segoe UI" w:hAnsi="Segoe UI" w:cs="Segoe UI"/>
                <w:color w:val="000000" w:themeColor="text1"/>
                <w:sz w:val="20"/>
                <w:szCs w:val="20"/>
              </w:rPr>
              <w:t xml:space="preserve">the </w:t>
            </w:r>
            <w:r w:rsidRPr="00C825D4">
              <w:rPr>
                <w:rFonts w:ascii="Segoe UI" w:hAnsi="Segoe UI" w:cs="Segoe UI"/>
                <w:color w:val="000000" w:themeColor="text1"/>
                <w:sz w:val="20"/>
                <w:szCs w:val="20"/>
              </w:rPr>
              <w:t xml:space="preserve">user that an item is clickable? </w:t>
            </w:r>
          </w:p>
          <w:p w:rsidR="00266859" w:rsidRPr="00CD51C3" w:rsidRDefault="00266859" w:rsidP="00266859">
            <w:pPr>
              <w:pStyle w:val="EndnoteText"/>
              <w:numPr>
                <w:ilvl w:val="0"/>
                <w:numId w:val="8"/>
              </w:numPr>
              <w:spacing w:before="60" w:after="60"/>
              <w:ind w:left="635"/>
              <w:jc w:val="both"/>
              <w:cnfStyle w:val="000000000000" w:firstRow="0" w:lastRow="0" w:firstColumn="0" w:lastColumn="0" w:oddVBand="0" w:evenVBand="0" w:oddHBand="0" w:evenHBand="0" w:firstRowFirstColumn="0" w:firstRowLastColumn="0" w:lastRowFirstColumn="0" w:lastRowLastColumn="0"/>
              <w:rPr>
                <w:rFonts w:ascii="Segoe UI" w:hAnsi="Segoe UI" w:cs="Segoe UI"/>
                <w:lang w:bidi="ar-AE"/>
              </w:rPr>
            </w:pPr>
            <w:r w:rsidRPr="008F082D">
              <w:rPr>
                <w:rFonts w:ascii="Segoe UI" w:hAnsi="Segoe UI" w:cs="Segoe UI"/>
                <w:b/>
                <w:bCs/>
                <w:color w:val="C00000"/>
              </w:rPr>
              <w:t>Hint:</w:t>
            </w:r>
            <w:r w:rsidRPr="00C825D4">
              <w:rPr>
                <w:rFonts w:ascii="Segoe UI" w:hAnsi="Segoe UI" w:cs="Segoe UI"/>
                <w:color w:val="C00000"/>
              </w:rPr>
              <w:t xml:space="preserve"> </w:t>
            </w:r>
            <w:r w:rsidRPr="00C825D4">
              <w:rPr>
                <w:rFonts w:ascii="Segoe UI" w:hAnsi="Segoe UI" w:cs="Segoe UI"/>
              </w:rPr>
              <w:t>These indications must be consistent across the site</w:t>
            </w:r>
            <w:r>
              <w:rPr>
                <w:rFonts w:ascii="Segoe UI" w:hAnsi="Segoe UI" w:cs="Segoe UI"/>
              </w:rPr>
              <w:t xml:space="preserve">; </w:t>
            </w:r>
            <w:proofErr w:type="spellStart"/>
            <w:r w:rsidRPr="00C3719A">
              <w:rPr>
                <w:rFonts w:ascii="Segoe UI" w:hAnsi="Segoe UI" w:cs="Segoe UI"/>
              </w:rPr>
              <w:t>its</w:t>
            </w:r>
            <w:proofErr w:type="spellEnd"/>
            <w:r w:rsidRPr="00C3719A">
              <w:rPr>
                <w:rFonts w:ascii="Segoe UI" w:hAnsi="Segoe UI" w:cs="Segoe UI"/>
              </w:rPr>
              <w:t xml:space="preserve"> not enough that a cursor (arrow) turn into a (hand) as an indication that an item is clickable</w:t>
            </w:r>
          </w:p>
        </w:tc>
        <w:tc>
          <w:tcPr>
            <w:tcW w:w="2240" w:type="pct"/>
            <w:gridSpan w:val="4"/>
            <w:shd w:val="clear" w:color="auto" w:fill="auto"/>
          </w:tcPr>
          <w:p w:rsidR="00266859" w:rsidRDefault="00266859" w:rsidP="00266859">
            <w:pPr>
              <w:bidi/>
              <w:spacing w:before="60" w:after="28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هل يوفر الموقع إشارات كافية للدلال</w:t>
            </w:r>
            <w:r>
              <w:rPr>
                <w:rFonts w:ascii="Sakkal Majalla" w:hAnsi="Sakkal Majalla" w:cs="Sakkal Majalla"/>
                <w:color w:val="000000" w:themeColor="text1"/>
                <w:sz w:val="24"/>
                <w:szCs w:val="24"/>
                <w:rtl/>
                <w:lang w:bidi="ar-AE"/>
              </w:rPr>
              <w:t>ة بوضوح على أن المكون قابل للنق</w:t>
            </w:r>
            <w:r>
              <w:rPr>
                <w:rFonts w:ascii="Sakkal Majalla" w:hAnsi="Sakkal Majalla" w:cs="Sakkal Majalla" w:hint="cs"/>
                <w:color w:val="000000" w:themeColor="text1"/>
                <w:sz w:val="24"/>
                <w:szCs w:val="24"/>
                <w:rtl/>
                <w:lang w:bidi="ar-AE"/>
              </w:rPr>
              <w:t>ر</w:t>
            </w:r>
            <w:r w:rsidRPr="0073645C">
              <w:rPr>
                <w:rFonts w:ascii="Sakkal Majalla" w:hAnsi="Sakkal Majalla" w:cs="Sakkal Majalla"/>
                <w:color w:val="000000" w:themeColor="text1"/>
                <w:sz w:val="24"/>
                <w:szCs w:val="24"/>
                <w:rtl/>
                <w:lang w:bidi="ar-AE"/>
              </w:rPr>
              <w:t xml:space="preserve">؟ </w:t>
            </w:r>
          </w:p>
          <w:p w:rsidR="00266859" w:rsidRPr="00DD572F" w:rsidRDefault="0009356E" w:rsidP="00266859">
            <w:pPr>
              <w:pStyle w:val="ListParagraph"/>
              <w:numPr>
                <w:ilvl w:val="0"/>
                <w:numId w:val="8"/>
              </w:numPr>
              <w:bidi/>
              <w:spacing w:before="60" w:after="60"/>
              <w:ind w:left="650" w:hanging="27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lang w:bidi="ar-AE"/>
              </w:rPr>
            </w:pPr>
            <w:r>
              <w:rPr>
                <w:rFonts w:ascii="Sakkal Majalla" w:hAnsi="Sakkal Majalla" w:cs="Sakkal Majalla"/>
                <w:b/>
                <w:bCs/>
                <w:color w:val="C00000"/>
                <w:sz w:val="24"/>
                <w:szCs w:val="24"/>
                <w:rtl/>
                <w:lang w:bidi="ar-AE"/>
              </w:rPr>
              <w:t>إشارة</w:t>
            </w:r>
            <w:r w:rsidR="00266859" w:rsidRPr="00481E6F">
              <w:rPr>
                <w:rFonts w:ascii="Sakkal Majalla" w:hAnsi="Sakkal Majalla" w:cs="Sakkal Majalla"/>
                <w:color w:val="C00000"/>
                <w:sz w:val="24"/>
                <w:szCs w:val="24"/>
                <w:rtl/>
                <w:lang w:bidi="ar-AE"/>
              </w:rPr>
              <w:t>:</w:t>
            </w:r>
            <w:r w:rsidR="00266859" w:rsidRPr="00481E6F">
              <w:rPr>
                <w:rFonts w:ascii="Sakkal Majalla" w:hAnsi="Sakkal Majalla" w:cs="Sakkal Majalla"/>
                <w:sz w:val="24"/>
                <w:szCs w:val="24"/>
                <w:rtl/>
                <w:lang w:bidi="ar-AE"/>
              </w:rPr>
              <w:t xml:space="preserve"> يتعين اتباع نسق موحد للمكونات القابلة للنقر، وأن تكون الإشارات واضحة</w:t>
            </w:r>
            <w:r w:rsidR="00266859" w:rsidRPr="00987601">
              <w:rPr>
                <w:rFonts w:ascii="Sakkal Majalla" w:hAnsi="Sakkal Majalla" w:cs="Sakkal Majalla" w:hint="cs"/>
                <w:sz w:val="24"/>
                <w:szCs w:val="24"/>
                <w:rtl/>
                <w:lang w:bidi="ar-AE"/>
              </w:rPr>
              <w:t>،</w:t>
            </w:r>
            <w:r w:rsidR="00266859" w:rsidRPr="00987601">
              <w:rPr>
                <w:rFonts w:ascii="Sakkal Majalla" w:hAnsi="Sakkal Majalla" w:cs="Sakkal Majalla"/>
                <w:sz w:val="24"/>
                <w:szCs w:val="24"/>
                <w:lang w:bidi="ar-AE"/>
              </w:rPr>
              <w:t>)</w:t>
            </w:r>
            <w:r w:rsidR="00266859" w:rsidRPr="00987601">
              <w:rPr>
                <w:rFonts w:ascii="Sakkal Majalla" w:hAnsi="Sakkal Majalla" w:cs="Sakkal Majalla" w:hint="cs"/>
                <w:sz w:val="24"/>
                <w:szCs w:val="24"/>
                <w:rtl/>
                <w:lang w:bidi="ar-AE"/>
              </w:rPr>
              <w:t xml:space="preserve"> لا يكفي تحول المؤشر </w:t>
            </w:r>
            <w:r w:rsidR="00266859" w:rsidRPr="00987601">
              <w:rPr>
                <w:rFonts w:ascii="Sakkal Majalla" w:hAnsi="Sakkal Majalla" w:cs="Sakkal Majalla"/>
                <w:sz w:val="24"/>
                <w:szCs w:val="24"/>
                <w:rtl/>
                <w:lang w:bidi="ar-AE"/>
              </w:rPr>
              <w:t>الى</w:t>
            </w:r>
            <w:r w:rsidR="00266859" w:rsidRPr="00987601">
              <w:rPr>
                <w:rFonts w:ascii="Sakkal Majalla" w:hAnsi="Sakkal Majalla" w:cs="Sakkal Majalla" w:hint="cs"/>
                <w:sz w:val="24"/>
                <w:szCs w:val="24"/>
                <w:rtl/>
                <w:lang w:bidi="ar-AE"/>
              </w:rPr>
              <w:t xml:space="preserve"> يد كدليل على ان المكون قابل للنقر </w:t>
            </w:r>
            <w:r w:rsidR="00266859" w:rsidRPr="00987601">
              <w:rPr>
                <w:rFonts w:ascii="Sakkal Majalla" w:hAnsi="Sakkal Majalla" w:cs="Sakkal Majalla"/>
                <w:sz w:val="24"/>
                <w:szCs w:val="24"/>
                <w:lang w:bidi="ar-AE"/>
              </w:rPr>
              <w:t>(</w:t>
            </w:r>
          </w:p>
          <w:p w:rsidR="00266859" w:rsidRPr="00733D72" w:rsidRDefault="00266859" w:rsidP="00266859">
            <w:pPr>
              <w:pStyle w:val="ListParagraph"/>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p>
        </w:tc>
        <w:tc>
          <w:tcPr>
            <w:tcW w:w="308" w:type="pct"/>
            <w:gridSpan w:val="4"/>
            <w:shd w:val="clear" w:color="auto" w:fill="auto"/>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23</w:t>
            </w:r>
          </w:p>
        </w:tc>
      </w:tr>
      <w:tr w:rsidR="00E2514A" w:rsidRPr="00DB0711" w:rsidTr="00733D72">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5000" w:type="pct"/>
            <w:gridSpan w:val="12"/>
            <w:shd w:val="clear" w:color="auto" w:fill="5B9BD5" w:themeFill="accent1"/>
          </w:tcPr>
          <w:p w:rsidR="00E2514A" w:rsidRPr="00746115" w:rsidRDefault="00F01566" w:rsidP="00746115">
            <w:pPr>
              <w:bidi/>
              <w:spacing w:before="120" w:after="120"/>
              <w:jc w:val="center"/>
              <w:rPr>
                <w:rFonts w:asciiTheme="majorBidi" w:hAnsiTheme="majorBidi" w:cstheme="majorBidi"/>
                <w:color w:val="FFFFFF" w:themeColor="background1"/>
                <w:sz w:val="24"/>
                <w:szCs w:val="24"/>
                <w:lang w:bidi="ar-AE"/>
              </w:rPr>
            </w:pPr>
            <w:r w:rsidRPr="00746115">
              <w:rPr>
                <w:rFonts w:ascii="Sakkal Majalla" w:hAnsi="Sakkal Majalla" w:cs="Sakkal Majalla" w:hint="cs"/>
                <w:color w:val="FFFFFF" w:themeColor="background1"/>
                <w:sz w:val="24"/>
                <w:szCs w:val="24"/>
                <w:rtl/>
                <w:lang w:bidi="ar-AE"/>
              </w:rPr>
              <w:lastRenderedPageBreak/>
              <w:t xml:space="preserve">معايير </w:t>
            </w:r>
            <w:r w:rsidRPr="00746115">
              <w:rPr>
                <w:rFonts w:ascii="Sakkal Majalla" w:hAnsi="Sakkal Majalla" w:cs="Sakkal Majalla"/>
                <w:color w:val="FFFFFF" w:themeColor="background1"/>
                <w:sz w:val="24"/>
                <w:szCs w:val="24"/>
                <w:rtl/>
              </w:rPr>
              <w:t>تجربة المستخدمين والاستخدامية</w:t>
            </w:r>
            <w:r w:rsidRPr="00746115">
              <w:rPr>
                <w:b w:val="0"/>
                <w:bCs w:val="0"/>
                <w:color w:val="FFFFFF" w:themeColor="background1"/>
                <w:sz w:val="24"/>
                <w:szCs w:val="24"/>
                <w:rtl/>
              </w:rPr>
              <w:t xml:space="preserve"> – </w:t>
            </w:r>
            <w:r w:rsidRPr="00746115">
              <w:rPr>
                <w:rFonts w:ascii="Sakkal Majalla" w:hAnsi="Sakkal Majalla" w:cs="Sakkal Majalla"/>
                <w:b w:val="0"/>
                <w:bCs w:val="0"/>
                <w:color w:val="FFFFFF" w:themeColor="background1"/>
                <w:sz w:val="28"/>
                <w:szCs w:val="28"/>
              </w:rPr>
              <w:t xml:space="preserve">User Experience and Usability guidelines  </w:t>
            </w:r>
          </w:p>
        </w:tc>
      </w:tr>
      <w:tr w:rsidR="00266859" w:rsidRPr="00DB0711" w:rsidTr="00266859">
        <w:trPr>
          <w:trHeight w:val="85"/>
        </w:trPr>
        <w:tc>
          <w:tcPr>
            <w:cnfStyle w:val="001000000000" w:firstRow="0" w:lastRow="0" w:firstColumn="1" w:lastColumn="0" w:oddVBand="0" w:evenVBand="0" w:oddHBand="0" w:evenHBand="0" w:firstRowFirstColumn="0" w:firstRowLastColumn="0" w:lastRowFirstColumn="0" w:lastRowLastColumn="0"/>
            <w:tcW w:w="324" w:type="pct"/>
            <w:gridSpan w:val="3"/>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24</w:t>
            </w:r>
          </w:p>
        </w:tc>
        <w:tc>
          <w:tcPr>
            <w:tcW w:w="2149" w:type="pct"/>
            <w:gridSpan w:val="2"/>
          </w:tcPr>
          <w:p w:rsidR="00266859" w:rsidRPr="00C825D4" w:rsidRDefault="00266859" w:rsidP="00266859">
            <w:pPr>
              <w:spacing w:before="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tl/>
              </w:rPr>
            </w:pPr>
            <w:r w:rsidRPr="00C825D4">
              <w:rPr>
                <w:rFonts w:ascii="Segoe UI" w:hAnsi="Segoe UI" w:cs="Segoe UI"/>
                <w:color w:val="000000" w:themeColor="text1"/>
                <w:sz w:val="20"/>
                <w:szCs w:val="20"/>
              </w:rPr>
              <w:t>Does the website indicate to users when a link will move them to a different location on the same page or to a new page on a different Web site?</w:t>
            </w:r>
          </w:p>
          <w:p w:rsidR="00266859" w:rsidRPr="00C825D4" w:rsidRDefault="00266859" w:rsidP="00266859">
            <w:pPr>
              <w:pStyle w:val="ListParagraph"/>
              <w:numPr>
                <w:ilvl w:val="0"/>
                <w:numId w:val="8"/>
              </w:numPr>
              <w:spacing w:before="60"/>
              <w:ind w:left="566"/>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0"/>
                <w:szCs w:val="20"/>
              </w:rPr>
            </w:pPr>
            <w:r w:rsidRPr="002F5670">
              <w:rPr>
                <w:rFonts w:ascii="Segoe UI" w:hAnsi="Segoe UI" w:cs="Segoe UI"/>
                <w:b/>
                <w:bCs/>
                <w:color w:val="C00000"/>
                <w:sz w:val="20"/>
                <w:szCs w:val="20"/>
              </w:rPr>
              <w:t>Hint</w:t>
            </w:r>
            <w:r w:rsidRPr="002F5670">
              <w:rPr>
                <w:rFonts w:ascii="Segoe UI" w:hAnsi="Segoe UI" w:cs="Segoe UI"/>
                <w:b/>
                <w:bCs/>
                <w:color w:val="C00000"/>
                <w:sz w:val="24"/>
                <w:szCs w:val="24"/>
              </w:rPr>
              <w:t>:</w:t>
            </w:r>
            <w:r w:rsidRPr="00A12AD0">
              <w:rPr>
                <w:rFonts w:asciiTheme="majorBidi" w:hAnsiTheme="majorBidi" w:cstheme="majorBidi"/>
                <w:color w:val="000000" w:themeColor="text1"/>
                <w:sz w:val="24"/>
                <w:szCs w:val="24"/>
              </w:rPr>
              <w:t xml:space="preserve"> </w:t>
            </w:r>
            <w:r w:rsidRPr="00C825D4">
              <w:rPr>
                <w:rFonts w:ascii="Segoe UI" w:hAnsi="Segoe UI" w:cs="Segoe UI"/>
                <w:color w:val="000000" w:themeColor="text1"/>
                <w:sz w:val="20"/>
                <w:szCs w:val="20"/>
              </w:rPr>
              <w:t>The user has the right to be informed that he is about to leave the site to an external site</w:t>
            </w:r>
          </w:p>
          <w:p w:rsidR="00266859" w:rsidRPr="00CD51C3" w:rsidRDefault="00266859" w:rsidP="00266859">
            <w:pPr>
              <w:pStyle w:val="ListParagraph"/>
              <w:numPr>
                <w:ilvl w:val="0"/>
                <w:numId w:val="8"/>
              </w:numPr>
              <w:spacing w:before="60" w:after="60"/>
              <w:ind w:left="566"/>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themeColor="text1"/>
                <w:sz w:val="24"/>
                <w:szCs w:val="24"/>
                <w:rtl/>
              </w:rPr>
            </w:pPr>
            <w:r w:rsidRPr="002F5670">
              <w:rPr>
                <w:rFonts w:ascii="Segoe UI" w:hAnsi="Segoe UI" w:cs="Segoe UI"/>
                <w:b/>
                <w:bCs/>
                <w:color w:val="C00000"/>
                <w:sz w:val="20"/>
                <w:szCs w:val="20"/>
              </w:rPr>
              <w:t>i.e.:</w:t>
            </w:r>
            <w:r w:rsidRPr="00956A9B">
              <w:rPr>
                <w:rFonts w:asciiTheme="majorBidi" w:hAnsiTheme="majorBidi" w:cstheme="majorBidi"/>
                <w:color w:val="C00000"/>
                <w:sz w:val="24"/>
                <w:szCs w:val="24"/>
              </w:rPr>
              <w:t xml:space="preserve"> </w:t>
            </w:r>
            <w:r w:rsidRPr="00C825D4">
              <w:rPr>
                <w:rFonts w:ascii="Segoe UI" w:hAnsi="Segoe UI" w:cs="Segoe UI"/>
                <w:color w:val="000000" w:themeColor="text1"/>
                <w:sz w:val="20"/>
                <w:szCs w:val="20"/>
              </w:rPr>
              <w:t>Add an alert that he about leaving the page</w:t>
            </w:r>
          </w:p>
        </w:tc>
        <w:tc>
          <w:tcPr>
            <w:tcW w:w="2257" w:type="pct"/>
            <w:gridSpan w:val="5"/>
          </w:tcPr>
          <w:p w:rsidR="00266859" w:rsidRDefault="00266859" w:rsidP="00266859">
            <w:p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 xml:space="preserve">هل يوفر الموقع معلومات حول ما إذا كان الرابط خارجياً قبل أن يقوم المستخدم بالنقر عليه؟ </w:t>
            </w:r>
            <w:r w:rsidRPr="0073645C">
              <w:rPr>
                <w:rFonts w:ascii="Sakkal Majalla" w:hAnsi="Sakkal Majalla" w:cs="Sakkal Majalla"/>
                <w:color w:val="000000" w:themeColor="text1"/>
                <w:sz w:val="24"/>
                <w:szCs w:val="24"/>
                <w:lang w:bidi="ar-AE"/>
              </w:rPr>
              <w:t xml:space="preserve"> </w:t>
            </w:r>
          </w:p>
          <w:p w:rsidR="00266859" w:rsidRDefault="00266859" w:rsidP="00266859">
            <w:pPr>
              <w:bidi/>
              <w:spacing w:before="60"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p>
          <w:p w:rsidR="00266859" w:rsidRDefault="0009356E" w:rsidP="00266859">
            <w:pPr>
              <w:pStyle w:val="ListParagraph"/>
              <w:numPr>
                <w:ilvl w:val="0"/>
                <w:numId w:val="8"/>
              </w:numPr>
              <w:bidi/>
              <w:spacing w:before="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lang w:bidi="ar-AE"/>
              </w:rPr>
            </w:pPr>
            <w:r>
              <w:rPr>
                <w:rFonts w:ascii="Sakkal Majalla" w:hAnsi="Sakkal Majalla" w:cs="Sakkal Majalla" w:hint="cs"/>
                <w:b/>
                <w:bCs/>
                <w:color w:val="C00000"/>
                <w:sz w:val="24"/>
                <w:szCs w:val="24"/>
                <w:rtl/>
                <w:lang w:bidi="ar-AE"/>
              </w:rPr>
              <w:t>إشارة</w:t>
            </w:r>
            <w:r w:rsidR="00266859" w:rsidRPr="00A12AD0">
              <w:rPr>
                <w:rFonts w:ascii="Sakkal Majalla" w:hAnsi="Sakkal Majalla" w:cs="Sakkal Majalla" w:hint="cs"/>
                <w:b/>
                <w:bCs/>
                <w:color w:val="C00000"/>
                <w:sz w:val="24"/>
                <w:szCs w:val="24"/>
                <w:rtl/>
                <w:lang w:bidi="ar-AE"/>
              </w:rPr>
              <w:t>:</w:t>
            </w:r>
            <w:r w:rsidR="00266859" w:rsidRPr="00A12AD0">
              <w:rPr>
                <w:rFonts w:ascii="Sakkal Majalla" w:hAnsi="Sakkal Majalla" w:cs="Sakkal Majalla" w:hint="cs"/>
                <w:color w:val="C00000"/>
                <w:sz w:val="24"/>
                <w:szCs w:val="24"/>
                <w:rtl/>
                <w:lang w:bidi="ar-AE"/>
              </w:rPr>
              <w:t xml:space="preserve"> </w:t>
            </w:r>
            <w:r w:rsidR="00266859" w:rsidRPr="00A12AD0">
              <w:rPr>
                <w:rFonts w:ascii="Sakkal Majalla" w:hAnsi="Sakkal Majalla" w:cs="Sakkal Majalla" w:hint="cs"/>
                <w:color w:val="000000" w:themeColor="text1"/>
                <w:sz w:val="24"/>
                <w:szCs w:val="24"/>
                <w:rtl/>
                <w:lang w:bidi="ar-AE"/>
              </w:rPr>
              <w:t xml:space="preserve">المستخدم له الحق في ان يكون على علم بانه على وشك مغادرة الموقع وترك الصفحة المتواجد فيها </w:t>
            </w:r>
          </w:p>
          <w:p w:rsidR="00266859" w:rsidRPr="008C0197" w:rsidRDefault="00266859" w:rsidP="00266859">
            <w:pPr>
              <w:pStyle w:val="ListParagraph"/>
              <w:numPr>
                <w:ilvl w:val="0"/>
                <w:numId w:val="8"/>
              </w:numPr>
              <w:bidi/>
              <w:spacing w:before="60"/>
              <w:ind w:hanging="267"/>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Pr>
                <w:rFonts w:ascii="Sakkal Majalla" w:hAnsi="Sakkal Majalla" w:cs="Sakkal Majalla" w:hint="cs"/>
                <w:b/>
                <w:bCs/>
                <w:color w:val="C00000"/>
                <w:sz w:val="24"/>
                <w:szCs w:val="24"/>
                <w:rtl/>
                <w:lang w:bidi="ar-AE"/>
              </w:rPr>
              <w:t>مثال:</w:t>
            </w:r>
            <w:r>
              <w:rPr>
                <w:rFonts w:ascii="Sakkal Majalla" w:hAnsi="Sakkal Majalla" w:cs="Sakkal Majalla" w:hint="cs"/>
                <w:color w:val="000000" w:themeColor="text1"/>
                <w:sz w:val="24"/>
                <w:szCs w:val="24"/>
                <w:rtl/>
                <w:lang w:bidi="ar-AE"/>
              </w:rPr>
              <w:t xml:space="preserve"> إضافة تنبيه بأنه على وشك ترك الصفحة</w:t>
            </w:r>
          </w:p>
        </w:tc>
        <w:tc>
          <w:tcPr>
            <w:tcW w:w="270" w:type="pct"/>
            <w:gridSpan w:val="2"/>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24</w:t>
            </w:r>
          </w:p>
        </w:tc>
      </w:tr>
      <w:tr w:rsidR="00266859" w:rsidRPr="00DB0711" w:rsidTr="00266859">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24" w:type="pct"/>
            <w:gridSpan w:val="3"/>
          </w:tcPr>
          <w:p w:rsidR="00266859" w:rsidRPr="00266859" w:rsidRDefault="00266859" w:rsidP="00266859">
            <w:pPr>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25</w:t>
            </w:r>
          </w:p>
        </w:tc>
        <w:tc>
          <w:tcPr>
            <w:tcW w:w="2149" w:type="pct"/>
            <w:gridSpan w:val="2"/>
          </w:tcPr>
          <w:p w:rsidR="00266859" w:rsidRPr="00746115" w:rsidRDefault="00266859" w:rsidP="00266859">
            <w:pPr>
              <w:spacing w:before="60" w:after="6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C825D4">
              <w:rPr>
                <w:rFonts w:ascii="Segoe UI" w:hAnsi="Segoe UI" w:cs="Segoe UI"/>
                <w:color w:val="000000" w:themeColor="text1"/>
                <w:sz w:val="20"/>
                <w:szCs w:val="20"/>
              </w:rPr>
              <w:t>Does</w:t>
            </w:r>
            <w:r>
              <w:rPr>
                <w:rFonts w:ascii="Segoe UI" w:hAnsi="Segoe UI" w:cs="Segoe UI"/>
                <w:color w:val="000000" w:themeColor="text1"/>
                <w:sz w:val="20"/>
                <w:szCs w:val="20"/>
              </w:rPr>
              <w:t xml:space="preserve"> the site enable enough contrast between the dark text and the light </w:t>
            </w:r>
            <w:proofErr w:type="gramStart"/>
            <w:r>
              <w:rPr>
                <w:rFonts w:ascii="Segoe UI" w:hAnsi="Segoe UI" w:cs="Segoe UI"/>
                <w:color w:val="000000" w:themeColor="text1"/>
                <w:sz w:val="20"/>
                <w:szCs w:val="20"/>
              </w:rPr>
              <w:t>( or</w:t>
            </w:r>
            <w:proofErr w:type="gramEnd"/>
            <w:r>
              <w:rPr>
                <w:rFonts w:ascii="Segoe UI" w:hAnsi="Segoe UI" w:cs="Segoe UI"/>
                <w:color w:val="000000" w:themeColor="text1"/>
                <w:sz w:val="20"/>
                <w:szCs w:val="20"/>
              </w:rPr>
              <w:t xml:space="preserve"> white) background for easy reading and discrimination? </w:t>
            </w:r>
          </w:p>
        </w:tc>
        <w:tc>
          <w:tcPr>
            <w:tcW w:w="2257" w:type="pct"/>
            <w:gridSpan w:val="5"/>
          </w:tcPr>
          <w:p w:rsidR="00266859" w:rsidRPr="0073645C" w:rsidRDefault="00266859" w:rsidP="00266859">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 xml:space="preserve">هل يراعي الموقع قدراً كافياً من التباين بين النصوص الغامقة والخلفية الفاتحة (أو البيضاء) </w:t>
            </w:r>
            <w:r w:rsidRPr="0073645C">
              <w:rPr>
                <w:rFonts w:ascii="Sakkal Majalla" w:hAnsi="Sakkal Majalla" w:cs="Sakkal Majalla" w:hint="cs"/>
                <w:color w:val="000000" w:themeColor="text1"/>
                <w:sz w:val="24"/>
                <w:szCs w:val="24"/>
                <w:rtl/>
                <w:lang w:bidi="ar-AE"/>
              </w:rPr>
              <w:t xml:space="preserve">والخلفيات </w:t>
            </w:r>
            <w:r w:rsidRPr="0073645C">
              <w:rPr>
                <w:rFonts w:ascii="Sakkal Majalla" w:hAnsi="Sakkal Majalla" w:cs="Sakkal Majalla"/>
                <w:color w:val="000000" w:themeColor="text1"/>
                <w:sz w:val="24"/>
                <w:szCs w:val="24"/>
                <w:rtl/>
                <w:lang w:bidi="ar-AE"/>
              </w:rPr>
              <w:t xml:space="preserve">لسهولة التمييز والقراءة؟ </w:t>
            </w:r>
          </w:p>
        </w:tc>
        <w:tc>
          <w:tcPr>
            <w:tcW w:w="270" w:type="pct"/>
            <w:gridSpan w:val="2"/>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25</w:t>
            </w:r>
          </w:p>
        </w:tc>
      </w:tr>
      <w:tr w:rsidR="00266859" w:rsidRPr="00DB0711" w:rsidTr="00266859">
        <w:trPr>
          <w:trHeight w:val="566"/>
        </w:trPr>
        <w:tc>
          <w:tcPr>
            <w:cnfStyle w:val="001000000000" w:firstRow="0" w:lastRow="0" w:firstColumn="1" w:lastColumn="0" w:oddVBand="0" w:evenVBand="0" w:oddHBand="0" w:evenHBand="0" w:firstRowFirstColumn="0" w:firstRowLastColumn="0" w:lastRowFirstColumn="0" w:lastRowLastColumn="0"/>
            <w:tcW w:w="324" w:type="pct"/>
            <w:gridSpan w:val="3"/>
          </w:tcPr>
          <w:p w:rsidR="00266859" w:rsidRPr="00266859" w:rsidRDefault="00266859" w:rsidP="00266859">
            <w:pPr>
              <w:tabs>
                <w:tab w:val="center" w:pos="174"/>
              </w:tabs>
              <w:jc w:val="center"/>
              <w:rPr>
                <w:rFonts w:ascii="Sakkal Majalla" w:hAnsi="Sakkal Majalla" w:cs="Sakkal Majalla"/>
                <w:color w:val="000000" w:themeColor="text1"/>
                <w:sz w:val="24"/>
                <w:szCs w:val="24"/>
                <w:lang w:bidi="ar-AE"/>
              </w:rPr>
            </w:pPr>
            <w:r w:rsidRPr="00266859">
              <w:rPr>
                <w:rFonts w:ascii="Sakkal Majalla" w:hAnsi="Sakkal Majalla" w:cs="Sakkal Majalla"/>
                <w:color w:val="000000" w:themeColor="text1"/>
                <w:sz w:val="24"/>
                <w:szCs w:val="24"/>
                <w:lang w:bidi="ar-AE"/>
              </w:rPr>
              <w:t>26</w:t>
            </w:r>
          </w:p>
        </w:tc>
        <w:tc>
          <w:tcPr>
            <w:tcW w:w="2149" w:type="pct"/>
            <w:gridSpan w:val="2"/>
          </w:tcPr>
          <w:p w:rsidR="00266859" w:rsidRPr="008C0197"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000000" w:themeColor="text1"/>
                <w:sz w:val="20"/>
                <w:szCs w:val="20"/>
              </w:rPr>
            </w:pPr>
            <w:r w:rsidRPr="008C0197">
              <w:rPr>
                <w:rFonts w:ascii="Segoe UI" w:eastAsia="Times New Roman" w:hAnsi="Segoe UI" w:cs="Segoe UI"/>
                <w:color w:val="000000" w:themeColor="text1"/>
                <w:sz w:val="20"/>
                <w:szCs w:val="20"/>
              </w:rPr>
              <w:t xml:space="preserve">If images or graphic used as background of the text are images been modified enough for easier reading? </w:t>
            </w:r>
          </w:p>
        </w:tc>
        <w:tc>
          <w:tcPr>
            <w:tcW w:w="2257" w:type="pct"/>
            <w:gridSpan w:val="5"/>
          </w:tcPr>
          <w:p w:rsidR="00266859" w:rsidRPr="0073645C" w:rsidRDefault="00266859" w:rsidP="00266859">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73645C">
              <w:rPr>
                <w:rFonts w:ascii="Sakkal Majalla" w:hAnsi="Sakkal Majalla" w:cs="Sakkal Majalla"/>
                <w:color w:val="000000" w:themeColor="text1"/>
                <w:sz w:val="24"/>
                <w:szCs w:val="24"/>
                <w:rtl/>
                <w:lang w:bidi="ar-AE"/>
              </w:rPr>
              <w:t xml:space="preserve">في حال استخدام الصور أو الغرافيك كخلفية للنصوص، هل عولجت الصور والأشكال بما </w:t>
            </w:r>
            <w:r>
              <w:rPr>
                <w:rFonts w:ascii="Sakkal Majalla" w:hAnsi="Sakkal Majalla" w:cs="Sakkal Majalla" w:hint="cs"/>
                <w:color w:val="000000" w:themeColor="text1"/>
                <w:sz w:val="24"/>
                <w:szCs w:val="24"/>
                <w:rtl/>
                <w:lang w:bidi="ar-AE"/>
              </w:rPr>
              <w:t>ي</w:t>
            </w:r>
            <w:r w:rsidRPr="0073645C">
              <w:rPr>
                <w:rFonts w:ascii="Sakkal Majalla" w:hAnsi="Sakkal Majalla" w:cs="Sakkal Majalla"/>
                <w:color w:val="000000" w:themeColor="text1"/>
                <w:sz w:val="24"/>
                <w:szCs w:val="24"/>
                <w:rtl/>
                <w:lang w:bidi="ar-AE"/>
              </w:rPr>
              <w:t xml:space="preserve">خلق تمايزاً كافياً لتسهيل القراءة؟ </w:t>
            </w:r>
          </w:p>
        </w:tc>
        <w:tc>
          <w:tcPr>
            <w:tcW w:w="270" w:type="pct"/>
            <w:gridSpan w:val="2"/>
          </w:tcPr>
          <w:p w:rsidR="00266859" w:rsidRPr="00266859" w:rsidRDefault="00266859" w:rsidP="00266859">
            <w:pPr>
              <w:tabs>
                <w:tab w:val="center" w:pos="174"/>
              </w:tabs>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color w:val="000000" w:themeColor="text1"/>
                <w:sz w:val="24"/>
                <w:szCs w:val="24"/>
                <w:lang w:bidi="ar-AE"/>
              </w:rPr>
            </w:pPr>
            <w:r w:rsidRPr="00266859">
              <w:rPr>
                <w:rFonts w:ascii="Sakkal Majalla" w:hAnsi="Sakkal Majalla" w:cs="Sakkal Majalla"/>
                <w:b/>
                <w:bCs/>
                <w:color w:val="000000" w:themeColor="text1"/>
                <w:sz w:val="24"/>
                <w:szCs w:val="24"/>
                <w:lang w:bidi="ar-AE"/>
              </w:rPr>
              <w:t>26</w:t>
            </w:r>
          </w:p>
        </w:tc>
      </w:tr>
      <w:tr w:rsidR="00266859" w:rsidRPr="00DB0711" w:rsidTr="00266859">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24" w:type="pct"/>
            <w:gridSpan w:val="3"/>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27</w:t>
            </w:r>
          </w:p>
        </w:tc>
        <w:tc>
          <w:tcPr>
            <w:tcW w:w="2149" w:type="pct"/>
            <w:gridSpan w:val="2"/>
          </w:tcPr>
          <w:p w:rsidR="00266859" w:rsidRPr="008C0197" w:rsidRDefault="00266859" w:rsidP="00266859">
            <w:pPr>
              <w:spacing w:before="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8C0197">
              <w:rPr>
                <w:rFonts w:ascii="Segoe UI" w:hAnsi="Segoe UI" w:cs="Segoe UI"/>
                <w:sz w:val="20"/>
                <w:szCs w:val="20"/>
              </w:rPr>
              <w:t xml:space="preserve">Are texts of the website using at least a 12-point font (e.g., typeface) on all Web pages? </w:t>
            </w:r>
          </w:p>
          <w:p w:rsidR="00266859" w:rsidRPr="008C0197" w:rsidRDefault="00266859" w:rsidP="00266859">
            <w:pPr>
              <w:pStyle w:val="ListParagraph"/>
              <w:numPr>
                <w:ilvl w:val="0"/>
                <w:numId w:val="12"/>
              </w:numPr>
              <w:spacing w:before="60" w:after="60"/>
              <w:ind w:left="566"/>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346A0C">
              <w:rPr>
                <w:rFonts w:ascii="Segoe UI" w:hAnsi="Segoe UI" w:cs="Segoe UI"/>
                <w:b/>
                <w:bCs/>
                <w:color w:val="C00000"/>
                <w:sz w:val="20"/>
                <w:szCs w:val="20"/>
              </w:rPr>
              <w:t>Hint:</w:t>
            </w:r>
            <w:r w:rsidRPr="008C0197">
              <w:rPr>
                <w:rFonts w:ascii="Segoe UI" w:hAnsi="Segoe UI" w:cs="Segoe UI"/>
                <w:sz w:val="20"/>
                <w:szCs w:val="20"/>
                <w:rtl/>
              </w:rPr>
              <w:t xml:space="preserve"> </w:t>
            </w:r>
            <w:r w:rsidRPr="008C0197">
              <w:rPr>
                <w:rFonts w:ascii="Segoe UI" w:hAnsi="Segoe UI" w:cs="Segoe UI"/>
                <w:sz w:val="20"/>
                <w:szCs w:val="20"/>
              </w:rPr>
              <w:t xml:space="preserve">size of the screen should be considered </w:t>
            </w:r>
          </w:p>
        </w:tc>
        <w:tc>
          <w:tcPr>
            <w:tcW w:w="2257" w:type="pct"/>
            <w:gridSpan w:val="5"/>
          </w:tcPr>
          <w:p w:rsidR="00266859" w:rsidRDefault="00266859" w:rsidP="00266859">
            <w:pPr>
              <w:bidi/>
              <w:spacing w:before="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AA4973">
              <w:rPr>
                <w:rFonts w:ascii="Sakkal Majalla" w:hAnsi="Sakkal Majalla" w:cs="Sakkal Majalla"/>
                <w:sz w:val="24"/>
                <w:szCs w:val="24"/>
                <w:rtl/>
                <w:lang w:bidi="ar-AE"/>
              </w:rPr>
              <w:t xml:space="preserve">هل روعي حجم الخط بأن لا يقل عن 12 في كل أنحاء الموقع؟ </w:t>
            </w:r>
          </w:p>
          <w:p w:rsidR="00266859" w:rsidRPr="00516DD7" w:rsidRDefault="0009356E" w:rsidP="00266859">
            <w:pPr>
              <w:pStyle w:val="ListParagraph"/>
              <w:numPr>
                <w:ilvl w:val="0"/>
                <w:numId w:val="11"/>
              </w:numPr>
              <w:bidi/>
              <w:spacing w:before="360" w:after="60"/>
              <w:ind w:hanging="267"/>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266859" w:rsidRPr="00346A0C">
              <w:rPr>
                <w:rFonts w:ascii="Sakkal Majalla" w:hAnsi="Sakkal Majalla" w:cs="Sakkal Majalla" w:hint="cs"/>
                <w:b/>
                <w:bCs/>
                <w:color w:val="C00000"/>
                <w:sz w:val="24"/>
                <w:szCs w:val="24"/>
                <w:rtl/>
                <w:lang w:bidi="ar-AE"/>
              </w:rPr>
              <w:t>:</w:t>
            </w:r>
            <w:r w:rsidR="00266859" w:rsidRPr="00516DD7">
              <w:rPr>
                <w:rFonts w:ascii="Sakkal Majalla" w:hAnsi="Sakkal Majalla" w:cs="Sakkal Majalla" w:hint="cs"/>
                <w:color w:val="C00000"/>
                <w:sz w:val="24"/>
                <w:szCs w:val="24"/>
                <w:rtl/>
                <w:lang w:bidi="ar-AE"/>
              </w:rPr>
              <w:t xml:space="preserve"> </w:t>
            </w:r>
            <w:r w:rsidR="00266859" w:rsidRPr="00516DD7">
              <w:rPr>
                <w:rFonts w:ascii="Sakkal Majalla" w:hAnsi="Sakkal Majalla" w:cs="Sakkal Majalla" w:hint="cs"/>
                <w:sz w:val="24"/>
                <w:szCs w:val="24"/>
                <w:rtl/>
                <w:lang w:bidi="ar-AE"/>
              </w:rPr>
              <w:t>يجب مراعاة حجم الشاشة</w:t>
            </w:r>
          </w:p>
        </w:tc>
        <w:tc>
          <w:tcPr>
            <w:tcW w:w="270" w:type="pct"/>
            <w:gridSpan w:val="2"/>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27</w:t>
            </w:r>
          </w:p>
        </w:tc>
      </w:tr>
      <w:tr w:rsidR="00266859" w:rsidRPr="00DB0711" w:rsidTr="00266859">
        <w:trPr>
          <w:trHeight w:val="85"/>
        </w:trPr>
        <w:tc>
          <w:tcPr>
            <w:cnfStyle w:val="001000000000" w:firstRow="0" w:lastRow="0" w:firstColumn="1" w:lastColumn="0" w:oddVBand="0" w:evenVBand="0" w:oddHBand="0" w:evenHBand="0" w:firstRowFirstColumn="0" w:firstRowLastColumn="0" w:lastRowFirstColumn="0" w:lastRowLastColumn="0"/>
            <w:tcW w:w="324" w:type="pct"/>
            <w:gridSpan w:val="3"/>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28</w:t>
            </w:r>
          </w:p>
        </w:tc>
        <w:tc>
          <w:tcPr>
            <w:tcW w:w="2149" w:type="pct"/>
            <w:gridSpan w:val="2"/>
          </w:tcPr>
          <w:p w:rsidR="00266859" w:rsidRPr="008C0197" w:rsidRDefault="00266859" w:rsidP="00266859">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8C0197">
              <w:rPr>
                <w:rFonts w:ascii="Segoe UI" w:hAnsi="Segoe UI" w:cs="Segoe UI"/>
                <w:sz w:val="20"/>
                <w:szCs w:val="20"/>
              </w:rPr>
              <w:t xml:space="preserve">In case of application forms, does the website distinguish required and optional data entry fields? </w:t>
            </w:r>
          </w:p>
        </w:tc>
        <w:tc>
          <w:tcPr>
            <w:tcW w:w="2257" w:type="pct"/>
            <w:gridSpan w:val="5"/>
          </w:tcPr>
          <w:p w:rsidR="00266859" w:rsidRPr="00120908" w:rsidRDefault="00266859" w:rsidP="00266859">
            <w:pPr>
              <w:bidi/>
              <w:spacing w:before="60" w:after="6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20908">
              <w:rPr>
                <w:rFonts w:ascii="Sakkal Majalla" w:hAnsi="Sakkal Majalla" w:cs="Sakkal Majalla"/>
                <w:sz w:val="24"/>
                <w:szCs w:val="24"/>
                <w:rtl/>
                <w:lang w:bidi="ar-AE"/>
              </w:rPr>
              <w:t xml:space="preserve">في حال وجود خانات ونماذج، هل يميز الموقع بين الخانات الإلزامية وتلك الاختيارية؟ </w:t>
            </w:r>
          </w:p>
        </w:tc>
        <w:tc>
          <w:tcPr>
            <w:tcW w:w="270" w:type="pct"/>
            <w:gridSpan w:val="2"/>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28</w:t>
            </w:r>
          </w:p>
        </w:tc>
      </w:tr>
      <w:tr w:rsidR="00266859" w:rsidRPr="00DB0711" w:rsidTr="00266859">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24" w:type="pct"/>
            <w:gridSpan w:val="3"/>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29</w:t>
            </w:r>
          </w:p>
        </w:tc>
        <w:tc>
          <w:tcPr>
            <w:tcW w:w="2149" w:type="pct"/>
            <w:gridSpan w:val="2"/>
          </w:tcPr>
          <w:p w:rsidR="00266859" w:rsidRPr="008C0197"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hAnsi="Segoe UI" w:cs="Segoe UI"/>
                <w:sz w:val="20"/>
                <w:szCs w:val="20"/>
                <w:lang w:bidi="ar-AE"/>
              </w:rPr>
              <w:t xml:space="preserve">Do forms </w:t>
            </w:r>
            <w:r w:rsidRPr="007A6B94">
              <w:rPr>
                <w:rFonts w:ascii="Segoe UI" w:hAnsi="Segoe UI" w:cs="Segoe UI"/>
                <w:sz w:val="20"/>
                <w:szCs w:val="20"/>
                <w:lang w:bidi="ar-AE"/>
              </w:rPr>
              <w:t>clearly define the requested data or a</w:t>
            </w:r>
            <w:r w:rsidRPr="007A6B94">
              <w:rPr>
                <w:rFonts w:ascii="Segoe UI" w:hAnsi="Segoe UI" w:cs="Segoe UI"/>
                <w:sz w:val="20"/>
                <w:szCs w:val="20"/>
              </w:rPr>
              <w:t>nticipa</w:t>
            </w:r>
            <w:r w:rsidRPr="008C0197">
              <w:rPr>
                <w:rFonts w:ascii="Segoe UI" w:hAnsi="Segoe UI" w:cs="Segoe UI"/>
                <w:sz w:val="20"/>
                <w:szCs w:val="20"/>
              </w:rPr>
              <w:t xml:space="preserve">te typical user errors &amp; suggest corrections? </w:t>
            </w:r>
          </w:p>
        </w:tc>
        <w:tc>
          <w:tcPr>
            <w:tcW w:w="2257" w:type="pct"/>
            <w:gridSpan w:val="5"/>
          </w:tcPr>
          <w:p w:rsidR="00266859" w:rsidRPr="00071BC6"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71BC6">
              <w:rPr>
                <w:rFonts w:ascii="Sakkal Majalla" w:hAnsi="Sakkal Majalla" w:cs="Sakkal Majalla"/>
                <w:sz w:val="24"/>
                <w:szCs w:val="24"/>
                <w:rtl/>
                <w:lang w:bidi="ar-AE"/>
              </w:rPr>
              <w:t xml:space="preserve">في حال وجود خانات ونماذج، هل يمتلك الموقع </w:t>
            </w:r>
            <w:r w:rsidRPr="007A6B94">
              <w:rPr>
                <w:rFonts w:ascii="Sakkal Majalla" w:hAnsi="Sakkal Majalla" w:cs="Sakkal Majalla"/>
                <w:sz w:val="24"/>
                <w:szCs w:val="24"/>
                <w:rtl/>
                <w:lang w:bidi="ar-AE"/>
              </w:rPr>
              <w:t>خاصية</w:t>
            </w:r>
            <w:r w:rsidRPr="007A6B94">
              <w:rPr>
                <w:rFonts w:ascii="Sakkal Majalla" w:hAnsi="Sakkal Majalla" w:cs="Sakkal Majalla" w:hint="cs"/>
                <w:sz w:val="24"/>
                <w:szCs w:val="24"/>
                <w:rtl/>
                <w:lang w:bidi="ar-AE"/>
              </w:rPr>
              <w:t xml:space="preserve"> توضح البيانات المطلوب إدخالها </w:t>
            </w:r>
            <w:r>
              <w:rPr>
                <w:rFonts w:ascii="Sakkal Majalla" w:hAnsi="Sakkal Majalla" w:cs="Sakkal Majalla" w:hint="cs"/>
                <w:sz w:val="24"/>
                <w:szCs w:val="24"/>
                <w:rtl/>
                <w:lang w:bidi="ar-AE"/>
              </w:rPr>
              <w:t>او</w:t>
            </w:r>
            <w:r w:rsidRPr="00071BC6">
              <w:rPr>
                <w:rFonts w:ascii="Sakkal Majalla" w:hAnsi="Sakkal Majalla" w:cs="Sakkal Majalla"/>
                <w:sz w:val="24"/>
                <w:szCs w:val="24"/>
                <w:rtl/>
                <w:lang w:bidi="ar-AE"/>
              </w:rPr>
              <w:t xml:space="preserve"> توقّع الأخطاء الشائعة واقتراح التصويبات؟</w:t>
            </w:r>
          </w:p>
        </w:tc>
        <w:tc>
          <w:tcPr>
            <w:tcW w:w="270" w:type="pct"/>
            <w:gridSpan w:val="2"/>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29</w:t>
            </w:r>
          </w:p>
        </w:tc>
      </w:tr>
      <w:tr w:rsidR="00266859" w:rsidRPr="00DB0711" w:rsidTr="00266859">
        <w:trPr>
          <w:trHeight w:val="85"/>
        </w:trPr>
        <w:tc>
          <w:tcPr>
            <w:cnfStyle w:val="001000000000" w:firstRow="0" w:lastRow="0" w:firstColumn="1" w:lastColumn="0" w:oddVBand="0" w:evenVBand="0" w:oddHBand="0" w:evenHBand="0" w:firstRowFirstColumn="0" w:firstRowLastColumn="0" w:lastRowFirstColumn="0" w:lastRowLastColumn="0"/>
            <w:tcW w:w="324" w:type="pct"/>
            <w:gridSpan w:val="3"/>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30</w:t>
            </w:r>
          </w:p>
        </w:tc>
        <w:tc>
          <w:tcPr>
            <w:tcW w:w="2149" w:type="pct"/>
            <w:gridSpan w:val="2"/>
          </w:tcPr>
          <w:p w:rsidR="00266859" w:rsidRPr="008C0197"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hAnsi="Segoe UI" w:cs="Segoe UI"/>
                <w:sz w:val="20"/>
                <w:szCs w:val="20"/>
              </w:rPr>
              <w:t>Do the results of user searches provide the precise information being sought, and in a format, that matches users’ expectations?</w:t>
            </w:r>
            <w:r>
              <w:rPr>
                <w:rFonts w:ascii="Segoe UI" w:hAnsi="Segoe UI" w:cs="Segoe UI"/>
                <w:sz w:val="20"/>
                <w:szCs w:val="20"/>
              </w:rPr>
              <w:t xml:space="preserve"> through constructed </w:t>
            </w:r>
            <w:r w:rsidRPr="008C0197">
              <w:rPr>
                <w:rFonts w:ascii="Segoe UI" w:hAnsi="Segoe UI" w:cs="Segoe UI"/>
                <w:sz w:val="20"/>
                <w:szCs w:val="20"/>
              </w:rPr>
              <w:t>search engine</w:t>
            </w:r>
            <w:r>
              <w:rPr>
                <w:rFonts w:ascii="Segoe UI" w:hAnsi="Segoe UI" w:cs="Segoe UI"/>
                <w:sz w:val="20"/>
                <w:szCs w:val="20"/>
              </w:rPr>
              <w:t xml:space="preserve"> which </w:t>
            </w:r>
            <w:r w:rsidRPr="008C0197">
              <w:rPr>
                <w:rFonts w:ascii="Segoe UI" w:hAnsi="Segoe UI" w:cs="Segoe UI"/>
                <w:sz w:val="20"/>
                <w:szCs w:val="20"/>
              </w:rPr>
              <w:t>respon</w:t>
            </w:r>
            <w:r>
              <w:rPr>
                <w:rFonts w:ascii="Segoe UI" w:hAnsi="Segoe UI" w:cs="Segoe UI"/>
                <w:sz w:val="20"/>
                <w:szCs w:val="20"/>
              </w:rPr>
              <w:t xml:space="preserve">se </w:t>
            </w:r>
            <w:r w:rsidRPr="008C0197">
              <w:rPr>
                <w:rFonts w:ascii="Segoe UI" w:hAnsi="Segoe UI" w:cs="Segoe UI"/>
                <w:sz w:val="20"/>
                <w:szCs w:val="20"/>
              </w:rPr>
              <w:t>to users' terminology?</w:t>
            </w:r>
            <w:r>
              <w:rPr>
                <w:rFonts w:ascii="Segoe UI" w:hAnsi="Segoe UI" w:cs="Segoe UI"/>
                <w:sz w:val="20"/>
                <w:szCs w:val="20"/>
              </w:rPr>
              <w:t xml:space="preserve"> &amp; </w:t>
            </w:r>
            <w:r w:rsidRPr="008C0197">
              <w:rPr>
                <w:rFonts w:ascii="Segoe UI" w:eastAsia="Times New Roman" w:hAnsi="Segoe UI" w:cs="Segoe UI"/>
                <w:sz w:val="20"/>
                <w:szCs w:val="20"/>
              </w:rPr>
              <w:t xml:space="preserve">include specific hints </w:t>
            </w:r>
            <w:r>
              <w:rPr>
                <w:rFonts w:ascii="Segoe UI" w:eastAsia="Times New Roman" w:hAnsi="Segoe UI" w:cs="Segoe UI"/>
                <w:sz w:val="20"/>
                <w:szCs w:val="20"/>
              </w:rPr>
              <w:t xml:space="preserve">to improve search performance? </w:t>
            </w:r>
            <w:r w:rsidRPr="008C0197">
              <w:rPr>
                <w:rFonts w:ascii="Segoe UI" w:hAnsi="Segoe UI" w:cs="Segoe UI"/>
                <w:sz w:val="20"/>
                <w:szCs w:val="20"/>
              </w:rPr>
              <w:t xml:space="preserve"> </w:t>
            </w:r>
          </w:p>
        </w:tc>
        <w:tc>
          <w:tcPr>
            <w:tcW w:w="2257" w:type="pct"/>
            <w:gridSpan w:val="5"/>
          </w:tcPr>
          <w:p w:rsidR="00266859" w:rsidRPr="00071BC6"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74626D">
              <w:rPr>
                <w:rFonts w:ascii="Sakkal Majalla" w:hAnsi="Sakkal Majalla" w:cs="Sakkal Majalla" w:hint="cs"/>
                <w:sz w:val="24"/>
                <w:szCs w:val="24"/>
                <w:rtl/>
                <w:lang w:bidi="ar-AE"/>
              </w:rPr>
              <w:t>هل</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نتائج</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البحث</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في</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الموقع</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دقيقة</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وبنسق</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متوافق</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مع</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توقعات</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المستخدمين؟</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وذلك</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من</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خلال</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تصميم</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خدمة</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البحث</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لتتمحور</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حول</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المفردات</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والعبارات</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التي</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يستخدمها</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متعاملو</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الجهة</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الحكومية</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في</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بحثهم</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عن</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المعلومات؟</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و</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وضع</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خاصية</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w:t>
            </w:r>
            <w:r w:rsidR="0009356E">
              <w:rPr>
                <w:rFonts w:ascii="Sakkal Majalla" w:hAnsi="Sakkal Majalla" w:cs="Sakkal Majalla" w:hint="cs"/>
                <w:sz w:val="24"/>
                <w:szCs w:val="24"/>
                <w:rtl/>
                <w:lang w:bidi="ar-AE"/>
              </w:rPr>
              <w:t>إشارة</w:t>
            </w:r>
            <w:r w:rsidRPr="0074626D">
              <w:rPr>
                <w:rFonts w:ascii="Sakkal Majalla" w:hAnsi="Sakkal Majalla" w:cs="Sakkal Majalla" w:hint="cs"/>
                <w:sz w:val="24"/>
                <w:szCs w:val="24"/>
                <w:rtl/>
                <w:lang w:bidi="ar-AE"/>
              </w:rPr>
              <w:t>ات</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المساعدة</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للباحث</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في</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الحصول</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على</w:t>
            </w:r>
            <w:r w:rsidRPr="0074626D">
              <w:rPr>
                <w:rFonts w:ascii="Sakkal Majalla" w:hAnsi="Sakkal Majalla" w:cs="Sakkal Majalla"/>
                <w:sz w:val="24"/>
                <w:szCs w:val="24"/>
                <w:rtl/>
                <w:lang w:bidi="ar-AE"/>
              </w:rPr>
              <w:t xml:space="preserve"> </w:t>
            </w:r>
            <w:r w:rsidRPr="0074626D">
              <w:rPr>
                <w:rFonts w:ascii="Sakkal Majalla" w:hAnsi="Sakkal Majalla" w:cs="Sakkal Majalla" w:hint="cs"/>
                <w:sz w:val="24"/>
                <w:szCs w:val="24"/>
                <w:rtl/>
                <w:lang w:bidi="ar-AE"/>
              </w:rPr>
              <w:t>النتائج</w:t>
            </w:r>
            <w:r>
              <w:rPr>
                <w:rFonts w:ascii="Sakkal Majalla" w:hAnsi="Sakkal Majalla" w:cs="Sakkal Majalla" w:hint="cs"/>
                <w:sz w:val="24"/>
                <w:szCs w:val="24"/>
                <w:rtl/>
                <w:lang w:bidi="ar-AE"/>
              </w:rPr>
              <w:t>؟</w:t>
            </w:r>
          </w:p>
        </w:tc>
        <w:tc>
          <w:tcPr>
            <w:tcW w:w="270" w:type="pct"/>
            <w:gridSpan w:val="2"/>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30</w:t>
            </w:r>
          </w:p>
        </w:tc>
      </w:tr>
      <w:tr w:rsidR="00E2514A" w:rsidRPr="00AA4973" w:rsidTr="00266859">
        <w:trPr>
          <w:gridAfter w:val="1"/>
          <w:cnfStyle w:val="000000100000" w:firstRow="0" w:lastRow="0" w:firstColumn="0" w:lastColumn="0" w:oddVBand="0" w:evenVBand="0" w:oddHBand="1" w:evenHBand="0" w:firstRowFirstColumn="0" w:firstRowLastColumn="0" w:lastRowFirstColumn="0" w:lastRowLastColumn="0"/>
          <w:wAfter w:w="12" w:type="pct"/>
          <w:trHeight w:val="601"/>
        </w:trPr>
        <w:tc>
          <w:tcPr>
            <w:cnfStyle w:val="001000000000" w:firstRow="0" w:lastRow="0" w:firstColumn="1" w:lastColumn="0" w:oddVBand="0" w:evenVBand="0" w:oddHBand="0" w:evenHBand="0" w:firstRowFirstColumn="0" w:firstRowLastColumn="0" w:lastRowFirstColumn="0" w:lastRowLastColumn="0"/>
            <w:tcW w:w="4988" w:type="pct"/>
            <w:gridSpan w:val="11"/>
            <w:shd w:val="clear" w:color="auto" w:fill="5B9BD5" w:themeFill="accent1"/>
          </w:tcPr>
          <w:p w:rsidR="00E2514A" w:rsidRPr="00733D72" w:rsidRDefault="00F01566" w:rsidP="00733D72">
            <w:pPr>
              <w:bidi/>
              <w:spacing w:before="120" w:after="120"/>
              <w:jc w:val="center"/>
              <w:rPr>
                <w:rFonts w:asciiTheme="majorBidi" w:hAnsiTheme="majorBidi" w:cstheme="majorBidi"/>
                <w:color w:val="FFFFFF" w:themeColor="background1"/>
                <w:sz w:val="24"/>
                <w:szCs w:val="24"/>
                <w:lang w:bidi="ar-AE"/>
              </w:rPr>
            </w:pPr>
            <w:r w:rsidRPr="00733D72">
              <w:rPr>
                <w:rFonts w:ascii="Sakkal Majalla" w:hAnsi="Sakkal Majalla" w:cs="Sakkal Majalla" w:hint="cs"/>
                <w:color w:val="FFFFFF" w:themeColor="background1"/>
                <w:sz w:val="24"/>
                <w:szCs w:val="24"/>
                <w:rtl/>
                <w:lang w:bidi="ar-AE"/>
              </w:rPr>
              <w:lastRenderedPageBreak/>
              <w:t xml:space="preserve">معايير </w:t>
            </w:r>
            <w:r w:rsidRPr="00733D72">
              <w:rPr>
                <w:rFonts w:ascii="Sakkal Majalla" w:hAnsi="Sakkal Majalla" w:cs="Sakkal Majalla"/>
                <w:color w:val="FFFFFF" w:themeColor="background1"/>
                <w:sz w:val="24"/>
                <w:szCs w:val="24"/>
                <w:rtl/>
              </w:rPr>
              <w:t>تجربة المستخدمين والاستخدامية</w:t>
            </w:r>
            <w:r w:rsidRPr="00733D72">
              <w:rPr>
                <w:b w:val="0"/>
                <w:bCs w:val="0"/>
                <w:color w:val="FFFFFF" w:themeColor="background1"/>
                <w:sz w:val="24"/>
                <w:szCs w:val="24"/>
                <w:rtl/>
              </w:rPr>
              <w:t xml:space="preserve"> – </w:t>
            </w:r>
            <w:r w:rsidRPr="00733D72">
              <w:rPr>
                <w:rFonts w:ascii="Sakkal Majalla" w:hAnsi="Sakkal Majalla" w:cs="Sakkal Majalla"/>
                <w:b w:val="0"/>
                <w:bCs w:val="0"/>
                <w:color w:val="FFFFFF" w:themeColor="background1"/>
                <w:sz w:val="28"/>
                <w:szCs w:val="28"/>
              </w:rPr>
              <w:t xml:space="preserve">User Experience and Usability guidelines  </w:t>
            </w:r>
          </w:p>
        </w:tc>
      </w:tr>
      <w:tr w:rsidR="00266859" w:rsidRPr="00120908" w:rsidTr="00266859">
        <w:trPr>
          <w:gridAfter w:val="1"/>
          <w:wAfter w:w="12" w:type="pct"/>
          <w:trHeight w:val="197"/>
        </w:trPr>
        <w:tc>
          <w:tcPr>
            <w:cnfStyle w:val="001000000000" w:firstRow="0" w:lastRow="0" w:firstColumn="1" w:lastColumn="0" w:oddVBand="0" w:evenVBand="0" w:oddHBand="0" w:evenHBand="0" w:firstRowFirstColumn="0" w:firstRowLastColumn="0" w:lastRowFirstColumn="0" w:lastRowLastColumn="0"/>
            <w:tcW w:w="251" w:type="pct"/>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31</w:t>
            </w:r>
          </w:p>
        </w:tc>
        <w:tc>
          <w:tcPr>
            <w:tcW w:w="2222" w:type="pct"/>
            <w:gridSpan w:val="4"/>
          </w:tcPr>
          <w:p w:rsidR="00266859" w:rsidRPr="008C0197" w:rsidRDefault="00266859" w:rsidP="00266859">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hAnsi="Segoe UI" w:cs="Segoe UI"/>
                <w:sz w:val="20"/>
                <w:szCs w:val="20"/>
              </w:rPr>
              <w:t>Is a search option provided on each page?</w:t>
            </w:r>
            <w:r>
              <w:rPr>
                <w:rFonts w:ascii="Segoe UI" w:hAnsi="Segoe UI" w:cs="Segoe UI"/>
                <w:sz w:val="20"/>
                <w:szCs w:val="20"/>
              </w:rPr>
              <w:t xml:space="preserve"> &amp; </w:t>
            </w:r>
            <w:r w:rsidRPr="008C0197">
              <w:rPr>
                <w:rFonts w:ascii="Segoe UI" w:hAnsi="Segoe UI" w:cs="Segoe UI"/>
                <w:sz w:val="20"/>
                <w:szCs w:val="20"/>
              </w:rPr>
              <w:t>Does the website notify users when multiple search options exist?</w:t>
            </w:r>
          </w:p>
        </w:tc>
        <w:tc>
          <w:tcPr>
            <w:tcW w:w="2247" w:type="pct"/>
            <w:gridSpan w:val="4"/>
          </w:tcPr>
          <w:p w:rsidR="00266859" w:rsidRPr="00071BC6"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D204D">
              <w:rPr>
                <w:rFonts w:ascii="Sakkal Majalla" w:hAnsi="Sakkal Majalla" w:cs="Sakkal Majalla" w:hint="cs"/>
                <w:sz w:val="24"/>
                <w:szCs w:val="24"/>
                <w:rtl/>
                <w:lang w:bidi="ar-AE"/>
              </w:rPr>
              <w:t>هل</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تتوفر</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خاصية</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البحث</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في</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كل</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صفحة</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من</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الموقع؟</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وفي</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حال</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وجود</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أكثر</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من</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نوع</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خدمة</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بحث</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على</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الموقع،</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هل</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يجد</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المستخدم</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معلومات</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عن</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الفرق</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بين</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تلك</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الخدمات</w:t>
            </w:r>
            <w:r w:rsidRPr="00DD204D">
              <w:rPr>
                <w:rFonts w:ascii="Sakkal Majalla" w:hAnsi="Sakkal Majalla" w:cs="Sakkal Majalla"/>
                <w:sz w:val="24"/>
                <w:szCs w:val="24"/>
                <w:rtl/>
                <w:lang w:bidi="ar-AE"/>
              </w:rPr>
              <w:t xml:space="preserve"> </w:t>
            </w:r>
            <w:r w:rsidRPr="00DD204D">
              <w:rPr>
                <w:rFonts w:ascii="Sakkal Majalla" w:hAnsi="Sakkal Majalla" w:cs="Sakkal Majalla" w:hint="cs"/>
                <w:sz w:val="24"/>
                <w:szCs w:val="24"/>
                <w:rtl/>
                <w:lang w:bidi="ar-AE"/>
              </w:rPr>
              <w:t>ومخرجاتها؟</w:t>
            </w:r>
          </w:p>
        </w:tc>
        <w:tc>
          <w:tcPr>
            <w:tcW w:w="268" w:type="pct"/>
            <w:gridSpan w:val="2"/>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31</w:t>
            </w:r>
          </w:p>
        </w:tc>
      </w:tr>
      <w:tr w:rsidR="00266859" w:rsidRPr="00071BC6" w:rsidTr="00266859">
        <w:trPr>
          <w:gridAfter w:val="1"/>
          <w:cnfStyle w:val="000000100000" w:firstRow="0" w:lastRow="0" w:firstColumn="0" w:lastColumn="0" w:oddVBand="0" w:evenVBand="0" w:oddHBand="1" w:evenHBand="0" w:firstRowFirstColumn="0" w:firstRowLastColumn="0" w:lastRowFirstColumn="0" w:lastRowLastColumn="0"/>
          <w:wAfter w:w="12" w:type="pct"/>
          <w:trHeight w:val="828"/>
        </w:trPr>
        <w:tc>
          <w:tcPr>
            <w:cnfStyle w:val="001000000000" w:firstRow="0" w:lastRow="0" w:firstColumn="1" w:lastColumn="0" w:oddVBand="0" w:evenVBand="0" w:oddHBand="0" w:evenHBand="0" w:firstRowFirstColumn="0" w:firstRowLastColumn="0" w:lastRowFirstColumn="0" w:lastRowLastColumn="0"/>
            <w:tcW w:w="251" w:type="pct"/>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32</w:t>
            </w:r>
          </w:p>
        </w:tc>
        <w:tc>
          <w:tcPr>
            <w:tcW w:w="2235" w:type="pct"/>
            <w:gridSpan w:val="5"/>
          </w:tcPr>
          <w:p w:rsidR="00266859"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 xml:space="preserve">Have the usability team solicit usability testing </w:t>
            </w:r>
            <w:r w:rsidRPr="008C0197">
              <w:rPr>
                <w:rFonts w:ascii="Segoe UI" w:hAnsi="Segoe UI" w:cs="Segoe UI"/>
                <w:sz w:val="20"/>
                <w:szCs w:val="20"/>
              </w:rPr>
              <w:t>participants' comments before</w:t>
            </w:r>
            <w:r>
              <w:rPr>
                <w:rFonts w:ascii="Segoe UI" w:hAnsi="Segoe UI" w:cs="Segoe UI"/>
                <w:sz w:val="20"/>
                <w:szCs w:val="20"/>
              </w:rPr>
              <w:t xml:space="preserve">, </w:t>
            </w:r>
            <w:r w:rsidRPr="008C0197">
              <w:rPr>
                <w:rFonts w:ascii="Segoe UI" w:hAnsi="Segoe UI" w:cs="Segoe UI"/>
                <w:sz w:val="20"/>
                <w:szCs w:val="20"/>
              </w:rPr>
              <w:t>during or after the performance of tasks?</w:t>
            </w:r>
          </w:p>
          <w:p w:rsidR="00266859" w:rsidRPr="00733D72"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rPr>
            </w:pPr>
          </w:p>
          <w:p w:rsidR="00266859" w:rsidRPr="008C0197" w:rsidRDefault="00266859" w:rsidP="00266859">
            <w:pPr>
              <w:pStyle w:val="ListParagraph"/>
              <w:numPr>
                <w:ilvl w:val="0"/>
                <w:numId w:val="14"/>
              </w:num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sidRPr="008C0197">
              <w:rPr>
                <w:rFonts w:ascii="Segoe UI" w:hAnsi="Segoe UI" w:cs="Segoe UI"/>
                <w:noProof/>
                <w:sz w:val="20"/>
                <w:szCs w:val="20"/>
              </w:rPr>
              <w:drawing>
                <wp:inline distT="0" distB="0" distL="0" distR="0" wp14:anchorId="1E7502AB" wp14:editId="09F40968">
                  <wp:extent cx="190500" cy="190500"/>
                  <wp:effectExtent l="0" t="0" r="0" b="0"/>
                  <wp:docPr id="27" name="Picture 27"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8C0197">
              <w:rPr>
                <w:rFonts w:ascii="Segoe UI" w:hAnsi="Segoe UI" w:cs="Segoe UI"/>
                <w:sz w:val="20"/>
                <w:szCs w:val="20"/>
              </w:rPr>
              <w:t xml:space="preserve"> </w:t>
            </w:r>
          </w:p>
          <w:p w:rsidR="00266859" w:rsidRPr="008C0197" w:rsidRDefault="00266859" w:rsidP="00266859">
            <w:pPr>
              <w:pStyle w:val="ListParagraph"/>
              <w:numPr>
                <w:ilvl w:val="0"/>
                <w:numId w:val="14"/>
              </w:num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b/>
                <w:bCs/>
                <w:color w:val="C00000"/>
                <w:sz w:val="20"/>
                <w:szCs w:val="20"/>
              </w:rPr>
              <w:t>Hint:</w:t>
            </w:r>
            <w:r w:rsidRPr="008C0197">
              <w:rPr>
                <w:rFonts w:ascii="Segoe UI" w:eastAsia="Times New Roman" w:hAnsi="Segoe UI" w:cs="Segoe UI"/>
                <w:sz w:val="20"/>
                <w:szCs w:val="20"/>
              </w:rPr>
              <w:t xml:space="preserve"> </w:t>
            </w:r>
            <w:r w:rsidRPr="008C0197">
              <w:rPr>
                <w:rFonts w:ascii="Segoe UI" w:hAnsi="Segoe UI" w:cs="Segoe UI"/>
                <w:sz w:val="20"/>
                <w:szCs w:val="20"/>
              </w:rPr>
              <w:t>That is, each page is designed, and then subjecting them to realistic test with users, and then processing the notes and errors, and retested until a better level of usability and then applied on the site)</w:t>
            </w:r>
          </w:p>
        </w:tc>
        <w:tc>
          <w:tcPr>
            <w:tcW w:w="2234" w:type="pct"/>
            <w:gridSpan w:val="3"/>
          </w:tcPr>
          <w:p w:rsidR="00266859" w:rsidRPr="008C0197"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8C0197">
              <w:rPr>
                <w:rFonts w:ascii="Sakkal Majalla" w:hAnsi="Sakkal Majalla" w:cs="Sakkal Majalla"/>
                <w:sz w:val="24"/>
                <w:szCs w:val="24"/>
                <w:rtl/>
                <w:lang w:bidi="ar-AE"/>
              </w:rPr>
              <w:t xml:space="preserve">هل اعتمدت آليات واضحة وموثقة للحصول على تعليقات المستخدمين وانطباعاتهم خلال </w:t>
            </w:r>
            <w:r>
              <w:rPr>
                <w:rFonts w:ascii="Sakkal Majalla" w:hAnsi="Sakkal Majalla" w:cs="Sakkal Majalla" w:hint="cs"/>
                <w:sz w:val="24"/>
                <w:szCs w:val="24"/>
                <w:rtl/>
                <w:lang w:bidi="ar-AE"/>
              </w:rPr>
              <w:t xml:space="preserve">واثناء </w:t>
            </w:r>
            <w:r w:rsidRPr="008C0197">
              <w:rPr>
                <w:rFonts w:ascii="Sakkal Majalla" w:hAnsi="Sakkal Majalla" w:cs="Sakkal Majalla"/>
                <w:sz w:val="24"/>
                <w:szCs w:val="24"/>
                <w:rtl/>
                <w:lang w:bidi="ar-AE"/>
              </w:rPr>
              <w:t xml:space="preserve">و بعد تنفيذ مهمات تصميم </w:t>
            </w:r>
            <w:r>
              <w:rPr>
                <w:rFonts w:ascii="Sakkal Majalla" w:hAnsi="Sakkal Majalla" w:cs="Sakkal Majalla" w:hint="cs"/>
                <w:sz w:val="24"/>
                <w:szCs w:val="24"/>
                <w:rtl/>
                <w:lang w:bidi="ar-AE"/>
              </w:rPr>
              <w:t xml:space="preserve">وتطوير صفحات الموقع الالكتروني؟ </w:t>
            </w:r>
          </w:p>
          <w:p w:rsidR="00266859" w:rsidRPr="008C0197" w:rsidRDefault="00266859" w:rsidP="00266859">
            <w:pPr>
              <w:pStyle w:val="ListParagraph"/>
              <w:numPr>
                <w:ilvl w:val="0"/>
                <w:numId w:val="13"/>
              </w:numPr>
              <w:bidi/>
              <w:spacing w:before="60" w:after="60"/>
              <w:ind w:hanging="286"/>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8C0197">
              <w:rPr>
                <w:rFonts w:ascii="Sakkal Majalla" w:hAnsi="Sakkal Majalla" w:cs="Sakkal Majalla"/>
                <w:noProof/>
                <w:sz w:val="24"/>
                <w:szCs w:val="24"/>
              </w:rPr>
              <w:drawing>
                <wp:inline distT="0" distB="0" distL="0" distR="0" wp14:anchorId="72197F7E" wp14:editId="573D0520">
                  <wp:extent cx="190500" cy="190500"/>
                  <wp:effectExtent l="0" t="0" r="0" b="0"/>
                  <wp:docPr id="26" name="Picture 2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8C0197">
              <w:rPr>
                <w:rFonts w:ascii="Sakkal Majalla" w:hAnsi="Sakkal Majalla" w:cs="Sakkal Majalla"/>
                <w:sz w:val="24"/>
                <w:szCs w:val="24"/>
                <w:rtl/>
                <w:lang w:bidi="ar-AE"/>
              </w:rPr>
              <w:t xml:space="preserve"> </w:t>
            </w:r>
            <w:r w:rsidRPr="008C0197">
              <w:rPr>
                <w:rFonts w:ascii="Sakkal Majalla" w:hAnsi="Sakkal Majalla" w:cs="Sakkal Majalla"/>
                <w:sz w:val="24"/>
                <w:szCs w:val="24"/>
                <w:lang w:bidi="ar-AE"/>
              </w:rPr>
              <w:t xml:space="preserve"> </w:t>
            </w:r>
          </w:p>
          <w:p w:rsidR="00266859" w:rsidRPr="008C0197" w:rsidRDefault="0009356E" w:rsidP="00266859">
            <w:pPr>
              <w:pStyle w:val="ListParagraph"/>
              <w:numPr>
                <w:ilvl w:val="0"/>
                <w:numId w:val="13"/>
              </w:numPr>
              <w:bidi/>
              <w:spacing w:before="60" w:after="60"/>
              <w:ind w:hanging="286"/>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b/>
                <w:bCs/>
                <w:color w:val="C00000"/>
                <w:sz w:val="24"/>
                <w:szCs w:val="24"/>
                <w:rtl/>
                <w:lang w:bidi="ar-AE"/>
              </w:rPr>
              <w:t>إشارة</w:t>
            </w:r>
            <w:r w:rsidR="00266859" w:rsidRPr="008C0197">
              <w:rPr>
                <w:rFonts w:ascii="Sakkal Majalla" w:hAnsi="Sakkal Majalla" w:cs="Sakkal Majalla"/>
                <w:sz w:val="24"/>
                <w:szCs w:val="24"/>
                <w:rtl/>
                <w:lang w:bidi="ar-AE"/>
              </w:rPr>
              <w:t>: بمعنى أن كل صفحة يتم تصميمها، ثم إخضاعها للاختبار الواقعي مع المستخدمين، ومن ثم معالجة الملاحظات والأخطاء، وإعادة اختبارها حتى تستقر على أفضل مستوى من سهولة الاستخدام ومن ثم تطبيقها على الموقع</w:t>
            </w:r>
          </w:p>
        </w:tc>
        <w:tc>
          <w:tcPr>
            <w:tcW w:w="268" w:type="pct"/>
            <w:gridSpan w:val="2"/>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32</w:t>
            </w:r>
          </w:p>
        </w:tc>
      </w:tr>
      <w:tr w:rsidR="00266859" w:rsidRPr="00071BC6" w:rsidTr="00266859">
        <w:trPr>
          <w:gridAfter w:val="1"/>
          <w:wAfter w:w="12" w:type="pct"/>
          <w:trHeight w:val="1104"/>
        </w:trPr>
        <w:tc>
          <w:tcPr>
            <w:cnfStyle w:val="001000000000" w:firstRow="0" w:lastRow="0" w:firstColumn="1" w:lastColumn="0" w:oddVBand="0" w:evenVBand="0" w:oddHBand="0" w:evenHBand="0" w:firstRowFirstColumn="0" w:firstRowLastColumn="0" w:lastRowFirstColumn="0" w:lastRowLastColumn="0"/>
            <w:tcW w:w="251" w:type="pct"/>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33</w:t>
            </w:r>
          </w:p>
        </w:tc>
        <w:tc>
          <w:tcPr>
            <w:tcW w:w="2235" w:type="pct"/>
            <w:gridSpan w:val="5"/>
          </w:tcPr>
          <w:p w:rsidR="00266859" w:rsidRPr="008C0197" w:rsidRDefault="00266859" w:rsidP="00266859">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8C0197">
              <w:rPr>
                <w:rFonts w:ascii="Segoe UI" w:hAnsi="Segoe UI" w:cs="Segoe UI"/>
                <w:sz w:val="20"/>
                <w:szCs w:val="20"/>
              </w:rPr>
              <w:t>Does the website make it possible for visitors to rate the content and submit suggestions for new content?</w:t>
            </w:r>
          </w:p>
        </w:tc>
        <w:tc>
          <w:tcPr>
            <w:tcW w:w="2234" w:type="pct"/>
            <w:gridSpan w:val="3"/>
          </w:tcPr>
          <w:p w:rsidR="00266859" w:rsidRPr="00071BC6" w:rsidRDefault="00266859" w:rsidP="00266859">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071BC6">
              <w:rPr>
                <w:rFonts w:ascii="Sakkal Majalla" w:hAnsi="Sakkal Majalla" w:cs="Sakkal Majalla"/>
                <w:sz w:val="24"/>
                <w:szCs w:val="24"/>
                <w:rtl/>
                <w:lang w:bidi="ar-AE"/>
              </w:rPr>
              <w:t xml:space="preserve">هل يتيح الموقع للزوار </w:t>
            </w:r>
            <w:r w:rsidRPr="00071BC6">
              <w:rPr>
                <w:rFonts w:ascii="Sakkal Majalla" w:hAnsi="Sakkal Majalla" w:cs="Sakkal Majalla" w:hint="cs"/>
                <w:sz w:val="24"/>
                <w:szCs w:val="24"/>
                <w:rtl/>
                <w:lang w:bidi="ar-AE"/>
              </w:rPr>
              <w:t xml:space="preserve">فرصة تقييم المحتوى وكذلك </w:t>
            </w:r>
            <w:r w:rsidRPr="00071BC6">
              <w:rPr>
                <w:rFonts w:ascii="Sakkal Majalla" w:hAnsi="Sakkal Majalla" w:cs="Sakkal Majalla"/>
                <w:sz w:val="24"/>
                <w:szCs w:val="24"/>
                <w:rtl/>
                <w:lang w:bidi="ar-AE"/>
              </w:rPr>
              <w:t>اقتراح محتوى جديد؟</w:t>
            </w:r>
          </w:p>
        </w:tc>
        <w:tc>
          <w:tcPr>
            <w:tcW w:w="268" w:type="pct"/>
            <w:gridSpan w:val="2"/>
          </w:tcPr>
          <w:p w:rsidR="00266859" w:rsidRPr="00266859" w:rsidRDefault="00266859" w:rsidP="00266859">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33</w:t>
            </w:r>
          </w:p>
        </w:tc>
      </w:tr>
      <w:tr w:rsidR="00266859" w:rsidRPr="00071BC6" w:rsidTr="00266859">
        <w:trPr>
          <w:gridAfter w:val="1"/>
          <w:cnfStyle w:val="000000100000" w:firstRow="0" w:lastRow="0" w:firstColumn="0" w:lastColumn="0" w:oddVBand="0" w:evenVBand="0" w:oddHBand="1" w:evenHBand="0" w:firstRowFirstColumn="0" w:firstRowLastColumn="0" w:lastRowFirstColumn="0" w:lastRowLastColumn="0"/>
          <w:wAfter w:w="12" w:type="pct"/>
          <w:trHeight w:val="719"/>
        </w:trPr>
        <w:tc>
          <w:tcPr>
            <w:cnfStyle w:val="001000000000" w:firstRow="0" w:lastRow="0" w:firstColumn="1" w:lastColumn="0" w:oddVBand="0" w:evenVBand="0" w:oddHBand="0" w:evenHBand="0" w:firstRowFirstColumn="0" w:firstRowLastColumn="0" w:lastRowFirstColumn="0" w:lastRowLastColumn="0"/>
            <w:tcW w:w="251" w:type="pct"/>
          </w:tcPr>
          <w:p w:rsidR="00266859" w:rsidRPr="00266859" w:rsidRDefault="00266859" w:rsidP="00266859">
            <w:pPr>
              <w:jc w:val="center"/>
              <w:rPr>
                <w:rFonts w:ascii="Sakkal Majalla" w:hAnsi="Sakkal Majalla" w:cs="Sakkal Majalla"/>
                <w:sz w:val="24"/>
                <w:szCs w:val="24"/>
                <w:lang w:bidi="ar-AE"/>
              </w:rPr>
            </w:pPr>
            <w:r w:rsidRPr="00266859">
              <w:rPr>
                <w:rFonts w:ascii="Sakkal Majalla" w:hAnsi="Sakkal Majalla" w:cs="Sakkal Majalla"/>
                <w:sz w:val="24"/>
                <w:szCs w:val="24"/>
                <w:lang w:bidi="ar-AE"/>
              </w:rPr>
              <w:t>34</w:t>
            </w:r>
          </w:p>
        </w:tc>
        <w:tc>
          <w:tcPr>
            <w:tcW w:w="2235" w:type="pct"/>
            <w:gridSpan w:val="5"/>
          </w:tcPr>
          <w:p w:rsidR="00266859" w:rsidRPr="008C0197" w:rsidRDefault="00266859" w:rsidP="00266859">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8C0197">
              <w:rPr>
                <w:rFonts w:ascii="Segoe UI" w:hAnsi="Segoe UI" w:cs="Segoe UI"/>
                <w:sz w:val="20"/>
                <w:szCs w:val="20"/>
              </w:rPr>
              <w:t>Does the website show when the page was last</w:t>
            </w:r>
            <w:r>
              <w:rPr>
                <w:rFonts w:ascii="Segoe UI" w:hAnsi="Segoe UI" w:cs="Segoe UI"/>
                <w:sz w:val="20"/>
                <w:szCs w:val="20"/>
              </w:rPr>
              <w:t>-</w:t>
            </w:r>
            <w:r w:rsidRPr="008C0197">
              <w:rPr>
                <w:rFonts w:ascii="Segoe UI" w:hAnsi="Segoe UI" w:cs="Segoe UI"/>
                <w:sz w:val="20"/>
                <w:szCs w:val="20"/>
              </w:rPr>
              <w:t xml:space="preserve">updated? </w:t>
            </w:r>
          </w:p>
        </w:tc>
        <w:tc>
          <w:tcPr>
            <w:tcW w:w="2234" w:type="pct"/>
            <w:gridSpan w:val="3"/>
          </w:tcPr>
          <w:p w:rsidR="00266859" w:rsidRPr="00071BC6" w:rsidRDefault="00266859" w:rsidP="00266859">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71BC6">
              <w:rPr>
                <w:rFonts w:ascii="Sakkal Majalla" w:hAnsi="Sakkal Majalla" w:cs="Sakkal Majalla"/>
                <w:sz w:val="24"/>
                <w:szCs w:val="24"/>
                <w:rtl/>
                <w:lang w:bidi="ar-AE"/>
              </w:rPr>
              <w:t xml:space="preserve">هل يوفر الموقع معلومة عن آخر تحديث للنصوص والمعلومات الواردة فيه؟ </w:t>
            </w:r>
          </w:p>
        </w:tc>
        <w:tc>
          <w:tcPr>
            <w:tcW w:w="268" w:type="pct"/>
            <w:gridSpan w:val="2"/>
          </w:tcPr>
          <w:p w:rsidR="00266859" w:rsidRPr="00266859" w:rsidRDefault="00266859" w:rsidP="00266859">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266859">
              <w:rPr>
                <w:rFonts w:ascii="Sakkal Majalla" w:hAnsi="Sakkal Majalla" w:cs="Sakkal Majalla"/>
                <w:b/>
                <w:bCs/>
                <w:sz w:val="24"/>
                <w:szCs w:val="24"/>
                <w:lang w:bidi="ar-AE"/>
              </w:rPr>
              <w:t>34</w:t>
            </w:r>
          </w:p>
        </w:tc>
      </w:tr>
    </w:tbl>
    <w:p w:rsidR="00E2514A" w:rsidRPr="007D446D" w:rsidRDefault="00E2514A" w:rsidP="00E2514A">
      <w:pPr>
        <w:rPr>
          <w:b/>
          <w:bCs/>
          <w:rtl/>
        </w:rPr>
      </w:pPr>
    </w:p>
    <w:p w:rsidR="00E2514A" w:rsidRDefault="00E2514A" w:rsidP="00E2514A">
      <w:pPr>
        <w:rPr>
          <w:rtl/>
        </w:rPr>
      </w:pPr>
    </w:p>
    <w:p w:rsidR="00DC163D" w:rsidRDefault="00DC163D" w:rsidP="00E2514A"/>
    <w:p w:rsidR="00A011CC" w:rsidRDefault="00A011CC" w:rsidP="00E2514A"/>
    <w:p w:rsidR="00A011CC" w:rsidRDefault="00A011CC" w:rsidP="00E2514A"/>
    <w:p w:rsidR="00A011CC" w:rsidRDefault="00A011CC" w:rsidP="00E2514A"/>
    <w:p w:rsidR="00A011CC" w:rsidRDefault="00A011CC" w:rsidP="00E2514A"/>
    <w:p w:rsidR="00A011CC" w:rsidRDefault="00A011CC" w:rsidP="00E2514A"/>
    <w:p w:rsidR="00A011CC" w:rsidRDefault="00A011CC" w:rsidP="00E2514A"/>
    <w:p w:rsidR="00A011CC" w:rsidRDefault="00A011CC" w:rsidP="00E2514A"/>
    <w:p w:rsidR="00A011CC" w:rsidRDefault="00A011CC" w:rsidP="00E2514A"/>
    <w:p w:rsidR="00A011CC" w:rsidRDefault="00A011CC" w:rsidP="00E2514A"/>
    <w:p w:rsidR="00E2514A" w:rsidRDefault="00E2514A" w:rsidP="00E2514A">
      <w:pPr>
        <w:rPr>
          <w:rtl/>
        </w:rPr>
      </w:pPr>
    </w:p>
    <w:p w:rsidR="00E2514A" w:rsidRDefault="00E2514A" w:rsidP="00E2514A">
      <w:pPr>
        <w:pStyle w:val="EndnoteText"/>
        <w:shd w:val="clear" w:color="auto" w:fill="FFFFFF" w:themeFill="background1"/>
        <w:jc w:val="center"/>
        <w:rPr>
          <w:color w:val="000000" w:themeColor="text1"/>
          <w:sz w:val="24"/>
          <w:szCs w:val="24"/>
          <w:lang w:bidi="ar-AE"/>
        </w:rPr>
      </w:pPr>
      <w:r>
        <w:rPr>
          <w:noProof/>
        </w:rPr>
        <w:drawing>
          <wp:inline distT="0" distB="0" distL="0" distR="0" wp14:anchorId="30FD9DB4" wp14:editId="0C97CF45">
            <wp:extent cx="1498060" cy="1488812"/>
            <wp:effectExtent l="0" t="0" r="6985" b="0"/>
            <wp:docPr id="15" name="Picture 15" descr="http://www.zanox.com/export/sites/zanox/.content/images/Icons/zanox-icon-content-162x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anox.com/export/sites/zanox/.content/images/Icons/zanox-icon-content-162x16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03898" cy="1494614"/>
                    </a:xfrm>
                    <a:prstGeom prst="rect">
                      <a:avLst/>
                    </a:prstGeom>
                    <a:noFill/>
                    <a:ln>
                      <a:noFill/>
                    </a:ln>
                  </pic:spPr>
                </pic:pic>
              </a:graphicData>
            </a:graphic>
          </wp:inline>
        </w:drawing>
      </w:r>
    </w:p>
    <w:p w:rsidR="00E2514A" w:rsidRDefault="00E2514A" w:rsidP="00E2514A">
      <w:pPr>
        <w:pStyle w:val="EndnoteText"/>
        <w:shd w:val="clear" w:color="auto" w:fill="FFFFFF" w:themeFill="background1"/>
        <w:rPr>
          <w:color w:val="000000" w:themeColor="text1"/>
          <w:sz w:val="24"/>
          <w:szCs w:val="24"/>
          <w:lang w:bidi="ar-AE"/>
        </w:rPr>
      </w:pPr>
    </w:p>
    <w:p w:rsidR="00E2514A" w:rsidRDefault="00E2514A" w:rsidP="00E2514A">
      <w:pPr>
        <w:pStyle w:val="EndnoteText"/>
        <w:shd w:val="clear" w:color="auto" w:fill="FFFFFF" w:themeFill="background1"/>
        <w:rPr>
          <w:color w:val="000000" w:themeColor="text1"/>
          <w:sz w:val="24"/>
          <w:szCs w:val="24"/>
          <w:lang w:bidi="ar-AE"/>
        </w:rPr>
      </w:pPr>
    </w:p>
    <w:p w:rsidR="00E2514A" w:rsidRDefault="00E2514A" w:rsidP="00E2514A">
      <w:pPr>
        <w:pStyle w:val="EndnoteText"/>
        <w:shd w:val="clear" w:color="auto" w:fill="FFFFFF" w:themeFill="background1"/>
        <w:rPr>
          <w:color w:val="000000" w:themeColor="text1"/>
          <w:sz w:val="24"/>
          <w:szCs w:val="24"/>
          <w:lang w:bidi="ar-AE"/>
        </w:rPr>
      </w:pPr>
    </w:p>
    <w:p w:rsidR="00E2514A" w:rsidRPr="006B0FBC" w:rsidRDefault="00E2514A" w:rsidP="00E2514A">
      <w:pPr>
        <w:pStyle w:val="EndnoteText"/>
        <w:shd w:val="clear" w:color="auto" w:fill="FFFFFF" w:themeFill="background1"/>
        <w:jc w:val="center"/>
        <w:rPr>
          <w:rFonts w:ascii="Sakkal Majalla" w:hAnsi="Sakkal Majalla" w:cs="Sakkal Majalla"/>
          <w:color w:val="000000" w:themeColor="text1"/>
          <w:sz w:val="52"/>
          <w:szCs w:val="52"/>
          <w:rtl/>
          <w:lang w:bidi="ar-AE"/>
        </w:rPr>
      </w:pPr>
      <w:r w:rsidRPr="006B0FBC">
        <w:rPr>
          <w:rFonts w:ascii="Sakkal Majalla" w:hAnsi="Sakkal Majalla" w:cs="Sakkal Majalla"/>
          <w:color w:val="000000" w:themeColor="text1"/>
          <w:sz w:val="52"/>
          <w:szCs w:val="52"/>
          <w:rtl/>
          <w:lang w:bidi="ar-AE"/>
        </w:rPr>
        <w:t>المحتوى</w:t>
      </w:r>
    </w:p>
    <w:p w:rsidR="00E2514A" w:rsidRPr="002053AB" w:rsidRDefault="00E2514A" w:rsidP="006B0FBC">
      <w:pPr>
        <w:bidi/>
        <w:jc w:val="center"/>
        <w:rPr>
          <w:rFonts w:ascii="Berlin Sans FB" w:hAnsi="Berlin Sans FB"/>
          <w:sz w:val="36"/>
          <w:szCs w:val="36"/>
          <w:lang w:bidi="ar-AE"/>
        </w:rPr>
      </w:pPr>
      <w:r w:rsidRPr="002053AB">
        <w:rPr>
          <w:rFonts w:ascii="Berlin Sans FB" w:hAnsi="Berlin Sans FB"/>
          <w:sz w:val="36"/>
          <w:szCs w:val="36"/>
          <w:lang w:bidi="ar-AE"/>
        </w:rPr>
        <w:t xml:space="preserve">Content </w:t>
      </w:r>
    </w:p>
    <w:p w:rsidR="00E2514A" w:rsidRPr="00CD34C4" w:rsidRDefault="00E2514A" w:rsidP="00E2514A">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51"/>
        <w:gridCol w:w="4476"/>
      </w:tblGrid>
      <w:tr w:rsidR="00E2514A" w:rsidRPr="00B97295" w:rsidTr="00071BC6">
        <w:tc>
          <w:tcPr>
            <w:tcW w:w="6475" w:type="dxa"/>
            <w:shd w:val="clear" w:color="auto" w:fill="DEEAF6" w:themeFill="accent1" w:themeFillTint="33"/>
          </w:tcPr>
          <w:p w:rsidR="00E2514A" w:rsidRPr="008C0197" w:rsidRDefault="00E2514A" w:rsidP="00F0232C">
            <w:pPr>
              <w:spacing w:line="360" w:lineRule="auto"/>
              <w:jc w:val="both"/>
              <w:rPr>
                <w:rFonts w:ascii="Segoe UI" w:hAnsi="Segoe UI" w:cs="Segoe UI"/>
                <w:noProof/>
                <w:lang w:bidi="ar-AE"/>
              </w:rPr>
            </w:pPr>
            <w:r w:rsidRPr="008C0197">
              <w:rPr>
                <w:rFonts w:ascii="Segoe UI" w:hAnsi="Segoe UI" w:cs="Segoe UI"/>
                <w:noProof/>
                <w:lang w:bidi="ar-AE"/>
              </w:rPr>
              <w:t>Content is the most important part of a Web site. If the content does not provide the information needed by users, the Web site will provide little value no matter how easy it is to use the site.</w:t>
            </w:r>
          </w:p>
          <w:p w:rsidR="00E2514A" w:rsidRPr="008C0197" w:rsidRDefault="00E2514A" w:rsidP="00F0232C">
            <w:pPr>
              <w:spacing w:line="360" w:lineRule="auto"/>
              <w:jc w:val="both"/>
              <w:rPr>
                <w:rFonts w:ascii="Segoe UI" w:hAnsi="Segoe UI" w:cs="Segoe UI"/>
                <w:noProof/>
                <w:rtl/>
                <w:lang w:bidi="ar-AE"/>
              </w:rPr>
            </w:pPr>
          </w:p>
          <w:p w:rsidR="00E2514A" w:rsidRDefault="00E2514A" w:rsidP="00F0232C">
            <w:pPr>
              <w:spacing w:line="360" w:lineRule="auto"/>
              <w:jc w:val="both"/>
              <w:rPr>
                <w:rFonts w:asciiTheme="majorBidi" w:hAnsiTheme="majorBidi" w:cstheme="majorBidi"/>
                <w:noProof/>
                <w:sz w:val="24"/>
                <w:szCs w:val="24"/>
                <w:rtl/>
                <w:lang w:bidi="ar-AE"/>
              </w:rPr>
            </w:pPr>
            <w:r w:rsidRPr="008C0197">
              <w:rPr>
                <w:rFonts w:ascii="Segoe UI" w:hAnsi="Segoe UI" w:cs="Segoe UI"/>
                <w:noProof/>
                <w:lang w:bidi="ar-AE"/>
              </w:rPr>
              <w:t>This section helps web content specialists working on government websites in the UAE improve their work to provide consistent, easy to understand and appealing content</w:t>
            </w:r>
            <w:r w:rsidRPr="00B97295">
              <w:rPr>
                <w:rFonts w:asciiTheme="majorBidi" w:hAnsiTheme="majorBidi" w:cstheme="majorBidi"/>
                <w:noProof/>
                <w:sz w:val="24"/>
                <w:szCs w:val="24"/>
                <w:lang w:bidi="ar-AE"/>
              </w:rPr>
              <w:t>.</w:t>
            </w:r>
          </w:p>
          <w:p w:rsidR="00B434C6" w:rsidRDefault="00B434C6" w:rsidP="00F0232C">
            <w:pPr>
              <w:spacing w:line="360" w:lineRule="auto"/>
              <w:jc w:val="both"/>
              <w:rPr>
                <w:rFonts w:asciiTheme="majorBidi" w:hAnsiTheme="majorBidi" w:cstheme="majorBidi"/>
                <w:noProof/>
                <w:sz w:val="24"/>
                <w:szCs w:val="24"/>
                <w:rtl/>
                <w:lang w:bidi="ar-AE"/>
              </w:rPr>
            </w:pPr>
          </w:p>
          <w:p w:rsidR="00B434C6" w:rsidRPr="00B97295" w:rsidRDefault="00B434C6" w:rsidP="0088107C">
            <w:pPr>
              <w:spacing w:after="0" w:line="360" w:lineRule="auto"/>
              <w:rPr>
                <w:rFonts w:asciiTheme="majorBidi" w:hAnsiTheme="majorBidi" w:cstheme="majorBidi"/>
                <w:noProof/>
                <w:sz w:val="24"/>
                <w:szCs w:val="24"/>
                <w:lang w:bidi="ar-AE"/>
              </w:rPr>
            </w:pPr>
          </w:p>
        </w:tc>
        <w:tc>
          <w:tcPr>
            <w:tcW w:w="6475" w:type="dxa"/>
            <w:shd w:val="clear" w:color="auto" w:fill="DEEAF6" w:themeFill="accent1" w:themeFillTint="33"/>
          </w:tcPr>
          <w:p w:rsidR="00E2514A" w:rsidRPr="00B66D13" w:rsidRDefault="00E2514A" w:rsidP="00F0232C">
            <w:pPr>
              <w:bidi/>
              <w:spacing w:line="360" w:lineRule="auto"/>
              <w:jc w:val="both"/>
              <w:rPr>
                <w:rFonts w:ascii="Sakkal Majalla" w:hAnsi="Sakkal Majalla" w:cs="Sakkal Majalla"/>
                <w:noProof/>
                <w:sz w:val="28"/>
                <w:szCs w:val="28"/>
                <w:rtl/>
                <w:lang w:bidi="ar-AE"/>
              </w:rPr>
            </w:pPr>
            <w:r w:rsidRPr="00B66D13">
              <w:rPr>
                <w:rFonts w:ascii="Sakkal Majalla" w:hAnsi="Sakkal Majalla" w:cs="Sakkal Majalla"/>
                <w:noProof/>
                <w:sz w:val="28"/>
                <w:szCs w:val="28"/>
                <w:rtl/>
                <w:lang w:bidi="ar-AE"/>
              </w:rPr>
              <w:t xml:space="preserve">يعد المحتوى أهم جزء في الموقع الإلكتروني على الإطلاق. وعندما يكون المحتوى عاجزاً عن تقديم المعلومات التي يطلبها المستخدمون ويأتون إلى الموقع من أجلها، فإن الموقع يفقد الكثير من قيمته بغض النظر عن سهولة استخدامه. </w:t>
            </w:r>
          </w:p>
          <w:p w:rsidR="00E2514A" w:rsidRDefault="00E2514A" w:rsidP="00F0232C">
            <w:pPr>
              <w:bidi/>
              <w:spacing w:line="360" w:lineRule="auto"/>
              <w:jc w:val="both"/>
              <w:rPr>
                <w:rFonts w:ascii="Sakkal Majalla" w:hAnsi="Sakkal Majalla" w:cs="Sakkal Majalla"/>
                <w:noProof/>
                <w:sz w:val="28"/>
                <w:szCs w:val="28"/>
                <w:lang w:bidi="ar-AE"/>
              </w:rPr>
            </w:pPr>
            <w:r w:rsidRPr="00B66D13">
              <w:rPr>
                <w:rFonts w:ascii="Sakkal Majalla" w:hAnsi="Sakkal Majalla" w:cs="Sakkal Majalla"/>
                <w:noProof/>
                <w:sz w:val="28"/>
                <w:szCs w:val="28"/>
                <w:rtl/>
                <w:lang w:bidi="ar-AE"/>
              </w:rPr>
              <w:t xml:space="preserve">إن مهمة هذا القسم هي مساعدة العاملين في المحتوى الخاص بالمواقع الإلكترونية للجهات الحكومية على تحسين عملهم، وتقديم محتوى متناغم وسهل الفهم </w:t>
            </w:r>
            <w:r>
              <w:rPr>
                <w:rFonts w:ascii="Sakkal Majalla" w:hAnsi="Sakkal Majalla" w:cs="Sakkal Majalla"/>
                <w:noProof/>
                <w:sz w:val="28"/>
                <w:szCs w:val="28"/>
                <w:rtl/>
                <w:lang w:bidi="ar-AE"/>
              </w:rPr>
              <w:t xml:space="preserve">وجذاب لمختلف شرائح المستخدمين. </w:t>
            </w:r>
          </w:p>
          <w:p w:rsidR="00B434C6" w:rsidRPr="00B434C6" w:rsidRDefault="00B434C6" w:rsidP="0088107C">
            <w:pPr>
              <w:bidi/>
              <w:spacing w:line="360" w:lineRule="auto"/>
              <w:rPr>
                <w:rFonts w:ascii="Sakkal Majalla" w:hAnsi="Sakkal Majalla" w:cs="Sakkal Majalla"/>
                <w:noProof/>
                <w:rtl/>
                <w:lang w:bidi="ar-AE"/>
              </w:rPr>
            </w:pPr>
            <w:r>
              <w:rPr>
                <w:rFonts w:ascii="Sakkal Majalla" w:hAnsi="Sakkal Majalla" w:cs="Sakkal Majalla" w:hint="cs"/>
                <w:noProof/>
                <w:rtl/>
                <w:lang w:bidi="ar-AE"/>
              </w:rPr>
              <w:t xml:space="preserve">مرجع: </w:t>
            </w:r>
            <w:hyperlink r:id="rId29" w:history="1">
              <w:r w:rsidRPr="00B434C6">
                <w:rPr>
                  <w:rStyle w:val="Hyperlink"/>
                  <w:rFonts w:ascii="Sakkal Majalla" w:hAnsi="Sakkal Majalla" w:cs="Sakkal Majalla" w:hint="cs"/>
                  <w:noProof/>
                  <w:rtl/>
                  <w:lang w:bidi="ar-AE"/>
                </w:rPr>
                <w:t>الدليل الإرشادي لمواصفات المحتوى الإلكتروني للجهات الحكومية</w:t>
              </w:r>
            </w:hyperlink>
          </w:p>
        </w:tc>
      </w:tr>
    </w:tbl>
    <w:p w:rsidR="00E2514A" w:rsidRDefault="00E2514A" w:rsidP="00E2514A">
      <w:pPr>
        <w:pStyle w:val="EndnoteText"/>
        <w:shd w:val="clear" w:color="auto" w:fill="FFFFFF" w:themeFill="background1"/>
        <w:jc w:val="center"/>
        <w:rPr>
          <w:color w:val="000000" w:themeColor="text1"/>
          <w:sz w:val="24"/>
          <w:szCs w:val="24"/>
          <w:lang w:bidi="ar-AE"/>
        </w:rPr>
      </w:pPr>
    </w:p>
    <w:p w:rsidR="00E2514A" w:rsidRDefault="00E2514A" w:rsidP="00E2514A"/>
    <w:p w:rsidR="004B0DBB" w:rsidRDefault="004B0DBB" w:rsidP="00E2514A">
      <w:pPr>
        <w:rPr>
          <w:rtl/>
        </w:rPr>
      </w:pPr>
    </w:p>
    <w:tbl>
      <w:tblPr>
        <w:tblStyle w:val="GridTable4-Accent11"/>
        <w:tblW w:w="5000" w:type="pct"/>
        <w:tblLook w:val="04A0" w:firstRow="1" w:lastRow="0" w:firstColumn="1" w:lastColumn="0" w:noHBand="0" w:noVBand="1"/>
      </w:tblPr>
      <w:tblGrid>
        <w:gridCol w:w="457"/>
        <w:gridCol w:w="13"/>
        <w:gridCol w:w="3975"/>
        <w:gridCol w:w="9"/>
        <w:gridCol w:w="4049"/>
        <w:gridCol w:w="514"/>
      </w:tblGrid>
      <w:tr w:rsidR="00E2514A" w:rsidRPr="00AA4973" w:rsidTr="00D14529">
        <w:trPr>
          <w:cnfStyle w:val="100000000000" w:firstRow="1" w:lastRow="0" w:firstColumn="0" w:lastColumn="0" w:oddVBand="0" w:evenVBand="0" w:oddHBand="0"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000" w:type="pct"/>
            <w:gridSpan w:val="6"/>
          </w:tcPr>
          <w:p w:rsidR="00E2514A" w:rsidRPr="006B0FBC" w:rsidRDefault="00637897" w:rsidP="00733D72">
            <w:pPr>
              <w:bidi/>
              <w:spacing w:before="120" w:after="120"/>
              <w:jc w:val="center"/>
              <w:rPr>
                <w:rFonts w:asciiTheme="majorBidi" w:hAnsiTheme="majorBidi" w:cstheme="majorBidi"/>
                <w:b w:val="0"/>
                <w:bCs w:val="0"/>
                <w:sz w:val="28"/>
                <w:szCs w:val="28"/>
              </w:rPr>
            </w:pPr>
            <w:r w:rsidRPr="00F01566">
              <w:rPr>
                <w:rFonts w:ascii="Sakkal Majalla" w:hAnsi="Sakkal Majalla" w:cs="Sakkal Majalla" w:hint="cs"/>
                <w:sz w:val="28"/>
                <w:szCs w:val="28"/>
                <w:rtl/>
              </w:rPr>
              <w:t>معايير</w:t>
            </w:r>
            <w:r w:rsidR="00E2514A" w:rsidRPr="00F01566">
              <w:rPr>
                <w:rFonts w:ascii="Sakkal Majalla" w:hAnsi="Sakkal Majalla" w:cs="Sakkal Majalla"/>
                <w:sz w:val="28"/>
                <w:szCs w:val="28"/>
                <w:rtl/>
              </w:rPr>
              <w:t xml:space="preserve"> المحتوى</w:t>
            </w:r>
            <w:r w:rsidR="00E2514A" w:rsidRPr="006B0FBC">
              <w:rPr>
                <w:rFonts w:ascii="Sakkal Majalla" w:hAnsi="Sakkal Majalla" w:cs="Sakkal Majalla"/>
                <w:b w:val="0"/>
                <w:bCs w:val="0"/>
                <w:sz w:val="28"/>
                <w:szCs w:val="28"/>
                <w:rtl/>
              </w:rPr>
              <w:t xml:space="preserve"> – </w:t>
            </w:r>
            <w:r w:rsidR="00E2514A" w:rsidRPr="006B0FBC">
              <w:rPr>
                <w:rFonts w:ascii="Sakkal Majalla" w:hAnsi="Sakkal Majalla" w:cs="Sakkal Majalla"/>
                <w:b w:val="0"/>
                <w:bCs w:val="0"/>
                <w:sz w:val="28"/>
                <w:szCs w:val="28"/>
              </w:rPr>
              <w:t>Content Guidelines</w:t>
            </w:r>
          </w:p>
        </w:tc>
      </w:tr>
      <w:tr w:rsidR="00E2514A" w:rsidRPr="00AA4973" w:rsidTr="008C22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 w:type="pct"/>
          </w:tcPr>
          <w:p w:rsidR="00E2514A" w:rsidRPr="008C0197" w:rsidRDefault="00E2514A" w:rsidP="00F0232C">
            <w:pPr>
              <w:rPr>
                <w:rFonts w:ascii="Segoe UI" w:hAnsi="Segoe UI" w:cs="Segoe UI"/>
                <w:b w:val="0"/>
                <w:bCs w:val="0"/>
                <w:sz w:val="20"/>
                <w:szCs w:val="20"/>
                <w:lang w:bidi="ar-AE"/>
              </w:rPr>
            </w:pPr>
            <w:r w:rsidRPr="008C0197">
              <w:rPr>
                <w:rFonts w:ascii="Segoe UI" w:hAnsi="Segoe UI" w:cs="Segoe UI"/>
                <w:b w:val="0"/>
                <w:bCs w:val="0"/>
                <w:sz w:val="20"/>
                <w:szCs w:val="20"/>
                <w:lang w:bidi="ar-AE"/>
              </w:rPr>
              <w:t>#</w:t>
            </w:r>
          </w:p>
        </w:tc>
        <w:tc>
          <w:tcPr>
            <w:tcW w:w="2216" w:type="pct"/>
            <w:gridSpan w:val="3"/>
            <w:vAlign w:val="center"/>
          </w:tcPr>
          <w:p w:rsidR="00E2514A" w:rsidRPr="008C0197" w:rsidRDefault="00E2514A"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bidi="ar-AE"/>
              </w:rPr>
            </w:pPr>
            <w:r w:rsidRPr="008C0197">
              <w:rPr>
                <w:rFonts w:ascii="Segoe UI" w:hAnsi="Segoe UI" w:cs="Segoe UI"/>
                <w:b/>
                <w:bCs/>
                <w:sz w:val="20"/>
                <w:szCs w:val="20"/>
                <w:lang w:bidi="ar-AE"/>
              </w:rPr>
              <w:t>Guidelines</w:t>
            </w:r>
          </w:p>
        </w:tc>
        <w:tc>
          <w:tcPr>
            <w:tcW w:w="2245" w:type="pct"/>
            <w:vAlign w:val="center"/>
          </w:tcPr>
          <w:p w:rsidR="00E2514A" w:rsidRPr="00AA4973" w:rsidRDefault="00E2514A"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rtl/>
                <w:lang w:bidi="ar-AE"/>
              </w:rPr>
              <w:t>الموجهات</w:t>
            </w:r>
          </w:p>
        </w:tc>
        <w:tc>
          <w:tcPr>
            <w:tcW w:w="285" w:type="pct"/>
          </w:tcPr>
          <w:p w:rsidR="00E2514A" w:rsidRPr="00AA4973" w:rsidRDefault="00E2514A" w:rsidP="00F0232C">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D9514A" w:rsidRPr="00AA4973" w:rsidTr="00D14529">
        <w:trPr>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1</w:t>
            </w:r>
          </w:p>
        </w:tc>
        <w:tc>
          <w:tcPr>
            <w:tcW w:w="2216" w:type="pct"/>
            <w:gridSpan w:val="3"/>
          </w:tcPr>
          <w:p w:rsidR="00D9514A" w:rsidRPr="008C019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entity implement a fully documented content management workflow?</w:t>
            </w:r>
          </w:p>
          <w:p w:rsidR="00D9514A" w:rsidRPr="008C0197" w:rsidRDefault="00D9514A" w:rsidP="00D9514A">
            <w:pPr>
              <w:pStyle w:val="ListParagraph"/>
              <w:numPr>
                <w:ilvl w:val="0"/>
                <w:numId w:val="19"/>
              </w:numPr>
              <w:spacing w:before="60" w:after="60"/>
              <w:ind w:hanging="763"/>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hAnsi="Segoe UI" w:cs="Segoe UI"/>
                <w:noProof/>
                <w:sz w:val="20"/>
                <w:szCs w:val="20"/>
              </w:rPr>
              <w:drawing>
                <wp:inline distT="0" distB="0" distL="0" distR="0" wp14:anchorId="47DE6A14" wp14:editId="3A986F90">
                  <wp:extent cx="190500" cy="190500"/>
                  <wp:effectExtent l="0" t="0" r="0" b="0"/>
                  <wp:docPr id="195" name="Picture 19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245" w:type="pct"/>
          </w:tcPr>
          <w:p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AA4973">
              <w:rPr>
                <w:rFonts w:ascii="Sakkal Majalla" w:hAnsi="Sakkal Majalla" w:cs="Sakkal Majalla"/>
                <w:sz w:val="24"/>
                <w:szCs w:val="24"/>
                <w:rtl/>
                <w:lang w:bidi="ar-AE"/>
              </w:rPr>
              <w:t xml:space="preserve">هل تعتمد الجهة آلية موثقة لسير العمل في نظام إدارة </w:t>
            </w:r>
            <w:r w:rsidRPr="00AA4973">
              <w:rPr>
                <w:rFonts w:ascii="Sakkal Majalla" w:hAnsi="Sakkal Majalla" w:cs="Sakkal Majalla" w:hint="cs"/>
                <w:sz w:val="24"/>
                <w:szCs w:val="24"/>
                <w:rtl/>
                <w:lang w:bidi="ar-AE"/>
              </w:rPr>
              <w:t>المحتوى؟</w:t>
            </w:r>
          </w:p>
          <w:p w:rsidR="00D9514A" w:rsidRPr="002B11A6" w:rsidRDefault="00D9514A" w:rsidP="00D9514A">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4"/>
                <w:szCs w:val="4"/>
                <w:lang w:bidi="ar-AE"/>
              </w:rPr>
            </w:pPr>
          </w:p>
          <w:p w:rsidR="00D9514A" w:rsidRPr="000E6020" w:rsidRDefault="00D9514A" w:rsidP="00D9514A">
            <w:pPr>
              <w:pStyle w:val="ListParagraph"/>
              <w:numPr>
                <w:ilvl w:val="0"/>
                <w:numId w:val="19"/>
              </w:numPr>
              <w:bidi/>
              <w:spacing w:before="60" w:after="60"/>
              <w:ind w:hanging="703"/>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noProof/>
              </w:rPr>
              <w:drawing>
                <wp:inline distT="0" distB="0" distL="0" distR="0" wp14:anchorId="04FCA92E" wp14:editId="6BF2F039">
                  <wp:extent cx="190500" cy="190500"/>
                  <wp:effectExtent l="0" t="0" r="0" b="0"/>
                  <wp:docPr id="194" name="Picture 194"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0E6020">
              <w:rPr>
                <w:rFonts w:ascii="Sakkal Majalla" w:hAnsi="Sakkal Majalla" w:cs="Sakkal Majalla"/>
                <w:sz w:val="24"/>
                <w:szCs w:val="24"/>
                <w:rtl/>
                <w:lang w:bidi="ar-AE"/>
              </w:rPr>
              <w:t xml:space="preserve"> </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1</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2</w:t>
            </w:r>
          </w:p>
        </w:tc>
        <w:tc>
          <w:tcPr>
            <w:tcW w:w="2216" w:type="pct"/>
            <w:gridSpan w:val="3"/>
          </w:tcPr>
          <w:p w:rsidR="00D9514A" w:rsidRPr="008C0197"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Is the Arabic page the main landing page of the website?</w:t>
            </w:r>
          </w:p>
        </w:tc>
        <w:tc>
          <w:tcPr>
            <w:tcW w:w="2245"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الصفحة الرئيسية للموقع الإلكتروني هي النسخة العربية؟</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2</w:t>
            </w:r>
          </w:p>
        </w:tc>
      </w:tr>
      <w:tr w:rsidR="00D9514A" w:rsidRPr="00AA4973" w:rsidTr="00D14529">
        <w:trPr>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3</w:t>
            </w:r>
          </w:p>
        </w:tc>
        <w:tc>
          <w:tcPr>
            <w:tcW w:w="2216" w:type="pct"/>
            <w:gridSpan w:val="3"/>
          </w:tcPr>
          <w:p w:rsidR="00D9514A" w:rsidRPr="008C019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When toggling between the Arabic and English sites, does it go to the same content and not to the home page?</w:t>
            </w:r>
          </w:p>
        </w:tc>
        <w:tc>
          <w:tcPr>
            <w:tcW w:w="2245" w:type="pct"/>
          </w:tcPr>
          <w:p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عند التبديل بين الصفحات العربية والإنجليزية هل الصفحة تبقى على نفس المحتوى ولا ينتقل إلى الصفحة الرئيسية؟</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3</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4</w:t>
            </w:r>
          </w:p>
        </w:tc>
        <w:tc>
          <w:tcPr>
            <w:tcW w:w="2216" w:type="pct"/>
            <w:gridSpan w:val="3"/>
          </w:tcPr>
          <w:p w:rsidR="00D9514A" w:rsidRPr="008C019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 xml:space="preserve">Are the Arabic and English language versions of the website properly segmented (i.e. no English in the Arabic version and vice versa)? </w:t>
            </w:r>
          </w:p>
        </w:tc>
        <w:tc>
          <w:tcPr>
            <w:tcW w:w="2245"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يتحقق الفصل التام بين نسختي الموقع العربية والإنجليزية (أي لا توجد لغة إنجليزية في النسخة العربية والعكس بالعكس)</w:t>
            </w:r>
            <w:r>
              <w:rPr>
                <w:rFonts w:ascii="Sakkal Majalla" w:hAnsi="Sakkal Majalla" w:cs="Sakkal Majalla"/>
                <w:sz w:val="24"/>
                <w:szCs w:val="24"/>
                <w:lang w:bidi="ar-AE"/>
              </w:rPr>
              <w:t xml:space="preserve"> </w:t>
            </w:r>
            <w:r w:rsidRPr="00AA4973">
              <w:rPr>
                <w:rFonts w:ascii="Sakkal Majalla" w:hAnsi="Sakkal Majalla" w:cs="Sakkal Majalla"/>
                <w:sz w:val="24"/>
                <w:szCs w:val="24"/>
                <w:rtl/>
                <w:lang w:bidi="ar-AE"/>
              </w:rPr>
              <w:t xml:space="preserve">؟ </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4</w:t>
            </w:r>
          </w:p>
        </w:tc>
      </w:tr>
      <w:tr w:rsidR="00D9514A" w:rsidRPr="00AA4973" w:rsidTr="00D14529">
        <w:trPr>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5</w:t>
            </w:r>
          </w:p>
        </w:tc>
        <w:tc>
          <w:tcPr>
            <w:tcW w:w="2216" w:type="pct"/>
            <w:gridSpan w:val="3"/>
          </w:tcPr>
          <w:p w:rsidR="00D9514A" w:rsidRPr="008C0197" w:rsidRDefault="00D9514A" w:rsidP="00D9514A">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Is the content language free of mistakes such as grammar, spelling mistakes etc...?</w:t>
            </w:r>
          </w:p>
        </w:tc>
        <w:tc>
          <w:tcPr>
            <w:tcW w:w="2245" w:type="pct"/>
          </w:tcPr>
          <w:p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اللغة المستخدمة في الموقع سليمة (خالية من الأخطاء النحوية والإملائية، دقيقة المعلومات وتراعي الاستخدام الصحيح لعلامات الترقيم ..إلخ)</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5</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6</w:t>
            </w:r>
          </w:p>
        </w:tc>
        <w:tc>
          <w:tcPr>
            <w:tcW w:w="2216" w:type="pct"/>
            <w:gridSpan w:val="3"/>
          </w:tcPr>
          <w:p w:rsidR="00D9514A" w:rsidRPr="008C0197" w:rsidRDefault="00D9514A" w:rsidP="00D9514A">
            <w:pPr>
              <w:spacing w:before="60" w:after="60"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8C0197">
              <w:rPr>
                <w:rFonts w:ascii="Segoe UI" w:eastAsia="Times New Roman" w:hAnsi="Segoe UI" w:cs="Segoe UI"/>
                <w:sz w:val="20"/>
                <w:szCs w:val="20"/>
              </w:rPr>
              <w:t>Is the content formatting consistent across the website pages? (Font size, type etc.)</w:t>
            </w:r>
          </w:p>
        </w:tc>
        <w:tc>
          <w:tcPr>
            <w:tcW w:w="2245"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يراعى الانسجام والتناغم في تنسيق المحتوى عبر مختلف أنحاء الموقع الإلكتروني (أحجام العناوين الرئيسية و الفرعية ونوع الخط ..إلخ)؟</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6</w:t>
            </w:r>
          </w:p>
        </w:tc>
      </w:tr>
      <w:tr w:rsidR="00D9514A" w:rsidRPr="00AA4973" w:rsidTr="00D14529">
        <w:trPr>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7</w:t>
            </w:r>
          </w:p>
        </w:tc>
        <w:tc>
          <w:tcPr>
            <w:tcW w:w="2216" w:type="pct"/>
            <w:gridSpan w:val="3"/>
          </w:tcPr>
          <w:p w:rsidR="00D9514A" w:rsidRPr="008C0197"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website offer the essential information about the entity such as vision, mission etc…?</w:t>
            </w:r>
          </w:p>
        </w:tc>
        <w:tc>
          <w:tcPr>
            <w:tcW w:w="2245" w:type="pct"/>
          </w:tcPr>
          <w:p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يوفر الموقع معلومات تعريفية أساسية بالجهة الحكومية مثل الرؤية والرسالة والقيم .. إلخ؟ </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7</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8</w:t>
            </w:r>
          </w:p>
        </w:tc>
        <w:tc>
          <w:tcPr>
            <w:tcW w:w="2216" w:type="pct"/>
            <w:gridSpan w:val="3"/>
          </w:tcPr>
          <w:p w:rsidR="00D9514A"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entity offer a calendar or listing of upcoming events and participation activities with detailed information?</w:t>
            </w:r>
          </w:p>
          <w:p w:rsidR="00D9514A"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14"/>
                <w:szCs w:val="14"/>
              </w:rPr>
            </w:pPr>
          </w:p>
          <w:p w:rsidR="00D9514A" w:rsidRPr="002C47B8" w:rsidRDefault="00D9514A" w:rsidP="00D9514A">
            <w:pPr>
              <w:pStyle w:val="ListParagraph"/>
              <w:numPr>
                <w:ilvl w:val="0"/>
                <w:numId w:val="19"/>
              </w:numPr>
              <w:spacing w:before="60" w:after="60"/>
              <w:ind w:hanging="763"/>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015D2C">
              <w:rPr>
                <w:noProof/>
                <w:sz w:val="28"/>
                <w:szCs w:val="28"/>
              </w:rPr>
              <w:drawing>
                <wp:inline distT="0" distB="0" distL="0" distR="0" wp14:anchorId="61F6A27B" wp14:editId="4DC4388D">
                  <wp:extent cx="299085" cy="290830"/>
                  <wp:effectExtent l="0" t="0" r="5715" b="0"/>
                  <wp:docPr id="12" name="Picture 12"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r>
              <w:rPr>
                <w:rFonts w:ascii="Segoe UI" w:eastAsia="Times New Roman" w:hAnsi="Segoe UI" w:cs="Segoe UI"/>
                <w:sz w:val="20"/>
                <w:szCs w:val="20"/>
              </w:rPr>
              <w:t xml:space="preserve">    </w:t>
            </w:r>
          </w:p>
        </w:tc>
        <w:tc>
          <w:tcPr>
            <w:tcW w:w="2245" w:type="pct"/>
          </w:tcPr>
          <w:p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AA4973">
              <w:rPr>
                <w:rFonts w:ascii="Sakkal Majalla" w:hAnsi="Sakkal Majalla" w:cs="Sakkal Majalla"/>
                <w:sz w:val="24"/>
                <w:szCs w:val="24"/>
                <w:rtl/>
                <w:lang w:bidi="ar-AE"/>
              </w:rPr>
              <w:t>هل يحتوي الموقع الإلكتروني على تقويم أو قائمة متكاملة بالفعاليات والأنشطة المستقبلية التي تشارك فيها الجهة الحكومية؟</w:t>
            </w:r>
          </w:p>
          <w:p w:rsidR="00D9514A" w:rsidRPr="002B11A6" w:rsidRDefault="00D9514A" w:rsidP="00D9514A">
            <w:pPr>
              <w:pStyle w:val="ListParagraph"/>
              <w:numPr>
                <w:ilvl w:val="0"/>
                <w:numId w:val="19"/>
              </w:numPr>
              <w:bidi/>
              <w:spacing w:before="60" w:after="60"/>
              <w:ind w:hanging="703"/>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15D2C">
              <w:rPr>
                <w:noProof/>
                <w:sz w:val="28"/>
                <w:szCs w:val="28"/>
              </w:rPr>
              <w:drawing>
                <wp:inline distT="0" distB="0" distL="0" distR="0" wp14:anchorId="7BBA5A54" wp14:editId="372831F1">
                  <wp:extent cx="299085" cy="290830"/>
                  <wp:effectExtent l="0" t="0" r="5715" b="0"/>
                  <wp:docPr id="202" name="Picture 202"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8</w:t>
            </w:r>
          </w:p>
        </w:tc>
      </w:tr>
      <w:tr w:rsidR="00D9514A" w:rsidRPr="00AA4973" w:rsidTr="00D14529">
        <w:trPr>
          <w:trHeight w:val="1104"/>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9</w:t>
            </w:r>
          </w:p>
        </w:tc>
        <w:tc>
          <w:tcPr>
            <w:tcW w:w="2216" w:type="pct"/>
            <w:gridSpan w:val="3"/>
          </w:tcPr>
          <w:p w:rsidR="00D9514A" w:rsidRPr="008C019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entity publish the results or summary of public participation feedback and polls?</w:t>
            </w:r>
          </w:p>
        </w:tc>
        <w:tc>
          <w:tcPr>
            <w:tcW w:w="2245" w:type="pct"/>
          </w:tcPr>
          <w:p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يوفر الموقع ملخصات أو تحليلات لنتائج مشاركات المتعاملين في استطلاعات الرأي أو الاستبيانات وغيرها؟</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9</w:t>
            </w:r>
          </w:p>
        </w:tc>
      </w:tr>
      <w:tr w:rsidR="002B11A6" w:rsidRPr="00AA4973" w:rsidTr="002B11A6">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tcPr>
          <w:p w:rsidR="002B11A6" w:rsidRPr="002B11A6" w:rsidRDefault="002B11A6" w:rsidP="00D4651A">
            <w:pPr>
              <w:bidi/>
              <w:spacing w:before="120" w:after="120"/>
              <w:jc w:val="center"/>
              <w:rPr>
                <w:rFonts w:asciiTheme="majorBidi" w:hAnsiTheme="majorBidi" w:cstheme="majorBidi"/>
                <w:b w:val="0"/>
                <w:bCs w:val="0"/>
                <w:color w:val="FFFFFF" w:themeColor="background1"/>
                <w:sz w:val="28"/>
                <w:szCs w:val="28"/>
              </w:rPr>
            </w:pPr>
            <w:r w:rsidRPr="002B11A6">
              <w:rPr>
                <w:rFonts w:ascii="Sakkal Majalla" w:hAnsi="Sakkal Majalla" w:cs="Sakkal Majalla" w:hint="cs"/>
                <w:color w:val="FFFFFF" w:themeColor="background1"/>
                <w:sz w:val="28"/>
                <w:szCs w:val="28"/>
                <w:rtl/>
              </w:rPr>
              <w:lastRenderedPageBreak/>
              <w:t>معايير</w:t>
            </w:r>
            <w:r w:rsidRPr="002B11A6">
              <w:rPr>
                <w:rFonts w:ascii="Sakkal Majalla" w:hAnsi="Sakkal Majalla" w:cs="Sakkal Majalla"/>
                <w:color w:val="FFFFFF" w:themeColor="background1"/>
                <w:sz w:val="28"/>
                <w:szCs w:val="28"/>
                <w:rtl/>
              </w:rPr>
              <w:t xml:space="preserve"> المحتوى</w:t>
            </w:r>
            <w:r w:rsidRPr="002B11A6">
              <w:rPr>
                <w:rFonts w:ascii="Sakkal Majalla" w:hAnsi="Sakkal Majalla" w:cs="Sakkal Majalla"/>
                <w:b w:val="0"/>
                <w:bCs w:val="0"/>
                <w:color w:val="FFFFFF" w:themeColor="background1"/>
                <w:sz w:val="28"/>
                <w:szCs w:val="28"/>
                <w:rtl/>
              </w:rPr>
              <w:t xml:space="preserve"> – </w:t>
            </w:r>
            <w:r w:rsidRPr="002B11A6">
              <w:rPr>
                <w:rFonts w:ascii="Sakkal Majalla" w:hAnsi="Sakkal Majalla" w:cs="Sakkal Majalla"/>
                <w:b w:val="0"/>
                <w:bCs w:val="0"/>
                <w:color w:val="FFFFFF" w:themeColor="background1"/>
                <w:sz w:val="28"/>
                <w:szCs w:val="28"/>
              </w:rPr>
              <w:t>Content Guidelines</w:t>
            </w:r>
          </w:p>
        </w:tc>
      </w:tr>
      <w:tr w:rsidR="00D9514A" w:rsidRPr="00F1728E" w:rsidTr="00F6791A">
        <w:trPr>
          <w:trHeight w:val="1277"/>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10</w:t>
            </w:r>
          </w:p>
        </w:tc>
        <w:tc>
          <w:tcPr>
            <w:tcW w:w="2216" w:type="pct"/>
            <w:gridSpan w:val="3"/>
          </w:tcPr>
          <w:p w:rsidR="00D9514A" w:rsidRPr="008C019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8C0197">
              <w:rPr>
                <w:rFonts w:ascii="Segoe UI" w:eastAsia="Times New Roman" w:hAnsi="Segoe UI" w:cs="Segoe UI"/>
                <w:sz w:val="20"/>
                <w:szCs w:val="20"/>
              </w:rPr>
              <w:t>Is the website content usable? E.g.: written in simple language, short paragraphs, good use of main and sub headings etc…</w:t>
            </w:r>
          </w:p>
        </w:tc>
        <w:tc>
          <w:tcPr>
            <w:tcW w:w="2245" w:type="pct"/>
          </w:tcPr>
          <w:p w:rsidR="00D9514A" w:rsidRPr="00071BC6"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071BC6">
              <w:rPr>
                <w:rFonts w:ascii="Sakkal Majalla" w:hAnsi="Sakkal Majalla" w:cs="Sakkal Majalla"/>
                <w:sz w:val="24"/>
                <w:szCs w:val="24"/>
                <w:rtl/>
                <w:lang w:bidi="ar-AE"/>
              </w:rPr>
              <w:t>هل يراعي الموقع استخدامية المحتوى، من حيث الفقرات الصغيرة والقوائم النقطية واللغة السهلة المباشرة والعناوين الرئيسية والفرعية والتركيز على المعلومة المهمة؟</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10</w:t>
            </w:r>
          </w:p>
        </w:tc>
      </w:tr>
      <w:tr w:rsidR="00D9514A" w:rsidRPr="00F1728E" w:rsidTr="00F6791A">
        <w:trPr>
          <w:cnfStyle w:val="000000100000" w:firstRow="0" w:lastRow="0" w:firstColumn="0" w:lastColumn="0" w:oddVBand="0" w:evenVBand="0" w:oddHBand="1" w:evenHBand="0" w:firstRowFirstColumn="0" w:firstRowLastColumn="0" w:lastRowFirstColumn="0" w:lastRowLastColumn="0"/>
          <w:trHeight w:val="1277"/>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11</w:t>
            </w:r>
          </w:p>
        </w:tc>
        <w:tc>
          <w:tcPr>
            <w:tcW w:w="2216" w:type="pct"/>
            <w:gridSpan w:val="3"/>
          </w:tcPr>
          <w:p w:rsidR="00D9514A" w:rsidRPr="008C019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Is the expected response time clearly stated for all sections that involves communication between the visitor and the entity? e.g. in the Contact Us section</w:t>
            </w:r>
            <w:r>
              <w:rPr>
                <w:rFonts w:ascii="Segoe UI" w:eastAsia="Times New Roman" w:hAnsi="Segoe UI" w:cs="Segoe UI"/>
                <w:sz w:val="20"/>
                <w:szCs w:val="20"/>
              </w:rPr>
              <w:t>, Suggestion &amp; Comments section &amp; Contact the Minister/ Director General Section</w:t>
            </w:r>
            <w:r w:rsidRPr="008C0197">
              <w:rPr>
                <w:rFonts w:ascii="Segoe UI" w:eastAsia="Times New Roman" w:hAnsi="Segoe UI" w:cs="Segoe UI"/>
                <w:sz w:val="20"/>
                <w:szCs w:val="20"/>
              </w:rPr>
              <w:t>.</w:t>
            </w:r>
          </w:p>
        </w:tc>
        <w:tc>
          <w:tcPr>
            <w:tcW w:w="2245"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يتم الإعلان بشكل واضح عن الوقت اللازم للرد على المتعاملين في كافة اقسام المواقع التي تتعامل مع الجمهور على</w:t>
            </w:r>
            <w:r>
              <w:rPr>
                <w:rFonts w:ascii="Sakkal Majalla" w:hAnsi="Sakkal Majalla" w:cs="Sakkal Majalla"/>
                <w:sz w:val="24"/>
                <w:szCs w:val="24"/>
                <w:rtl/>
                <w:lang w:bidi="ar-AE"/>
              </w:rPr>
              <w:t xml:space="preserve"> سبيل المثال في قسم "اتصل بنا" </w:t>
            </w:r>
            <w:r w:rsidRPr="00AA4973">
              <w:rPr>
                <w:rFonts w:ascii="Sakkal Majalla" w:hAnsi="Sakkal Majalla" w:cs="Sakkal Majalla"/>
                <w:sz w:val="24"/>
                <w:szCs w:val="24"/>
                <w:rtl/>
                <w:lang w:bidi="ar-AE"/>
              </w:rPr>
              <w:t>و "قسم الملاحظات"</w:t>
            </w:r>
            <w:r>
              <w:rPr>
                <w:rFonts w:ascii="Sakkal Majalla" w:hAnsi="Sakkal Majalla" w:cs="Sakkal Majalla" w:hint="cs"/>
                <w:sz w:val="24"/>
                <w:szCs w:val="24"/>
                <w:rtl/>
                <w:lang w:bidi="ar-AE"/>
              </w:rPr>
              <w:t xml:space="preserve"> و"التواصل مع المدير العام"</w:t>
            </w:r>
            <w:r w:rsidRPr="00AA4973">
              <w:rPr>
                <w:rFonts w:ascii="Sakkal Majalla" w:hAnsi="Sakkal Majalla" w:cs="Sakkal Majalla"/>
                <w:sz w:val="24"/>
                <w:szCs w:val="24"/>
                <w:rtl/>
                <w:lang w:bidi="ar-AE"/>
              </w:rPr>
              <w:t>؟</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11</w:t>
            </w:r>
          </w:p>
        </w:tc>
      </w:tr>
      <w:tr w:rsidR="00D9514A" w:rsidRPr="00AA4973" w:rsidTr="00D14529">
        <w:trPr>
          <w:trHeight w:val="1104"/>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12</w:t>
            </w:r>
          </w:p>
        </w:tc>
        <w:tc>
          <w:tcPr>
            <w:tcW w:w="2216" w:type="pct"/>
            <w:gridSpan w:val="3"/>
          </w:tcPr>
          <w:p w:rsidR="00D9514A" w:rsidRPr="008C019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 xml:space="preserve">Does the entity have a banner or link to the official federal government portal </w:t>
            </w:r>
            <w:r>
              <w:rPr>
                <w:rFonts w:ascii="Segoe UI" w:eastAsia="Times New Roman" w:hAnsi="Segoe UI" w:cs="Segoe UI"/>
                <w:sz w:val="20"/>
                <w:szCs w:val="20"/>
              </w:rPr>
              <w:t>“</w:t>
            </w:r>
            <w:r w:rsidRPr="008C0197">
              <w:rPr>
                <w:rFonts w:ascii="Segoe UI" w:eastAsia="Times New Roman" w:hAnsi="Segoe UI" w:cs="Segoe UI"/>
                <w:sz w:val="20"/>
                <w:szCs w:val="20"/>
              </w:rPr>
              <w:t>www.government.ae</w:t>
            </w:r>
            <w:r>
              <w:rPr>
                <w:rFonts w:ascii="Segoe UI" w:eastAsia="Times New Roman" w:hAnsi="Segoe UI" w:cs="Segoe UI"/>
                <w:sz w:val="20"/>
                <w:szCs w:val="20"/>
              </w:rPr>
              <w:t>“</w:t>
            </w:r>
            <w:r w:rsidR="0060059C">
              <w:rPr>
                <w:rFonts w:ascii="Segoe UI" w:eastAsia="Times New Roman" w:hAnsi="Segoe UI" w:cs="Segoe UI" w:hint="cs"/>
                <w:sz w:val="20"/>
                <w:szCs w:val="20"/>
                <w:rtl/>
              </w:rPr>
              <w:t xml:space="preserve"> </w:t>
            </w:r>
            <w:r>
              <w:rPr>
                <w:rFonts w:ascii="Segoe UI" w:eastAsia="Times New Roman" w:hAnsi="Segoe UI" w:cs="Segoe UI"/>
                <w:sz w:val="20"/>
                <w:szCs w:val="20"/>
              </w:rPr>
              <w:t>accessible</w:t>
            </w:r>
            <w:r w:rsidRPr="008C0197">
              <w:rPr>
                <w:rFonts w:ascii="Segoe UI" w:eastAsia="Times New Roman" w:hAnsi="Segoe UI" w:cs="Segoe UI"/>
                <w:sz w:val="20"/>
                <w:szCs w:val="20"/>
              </w:rPr>
              <w:t xml:space="preserve"> from every page?</w:t>
            </w:r>
          </w:p>
        </w:tc>
        <w:tc>
          <w:tcPr>
            <w:tcW w:w="2245" w:type="pct"/>
          </w:tcPr>
          <w:p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يحتوي الموقع الإلكتروني للجهة الحكومية على رابط للبوابة الرسمية لحكو</w:t>
            </w:r>
            <w:r>
              <w:rPr>
                <w:rFonts w:ascii="Sakkal Majalla" w:hAnsi="Sakkal Majalla" w:cs="Sakkal Majalla"/>
                <w:sz w:val="24"/>
                <w:szCs w:val="24"/>
                <w:rtl/>
                <w:lang w:bidi="ar-AE"/>
              </w:rPr>
              <w:t xml:space="preserve">مة دولة الإمارات "حكومة.امارات </w:t>
            </w:r>
            <w:r>
              <w:rPr>
                <w:rFonts w:ascii="Sakkal Majalla" w:hAnsi="Sakkal Majalla" w:cs="Sakkal Majalla"/>
                <w:sz w:val="24"/>
                <w:szCs w:val="24"/>
                <w:lang w:bidi="ar-AE"/>
              </w:rPr>
              <w:t>“</w:t>
            </w:r>
            <w:r>
              <w:rPr>
                <w:rFonts w:ascii="Sakkal Majalla" w:hAnsi="Sakkal Majalla" w:cs="Sakkal Majalla"/>
                <w:sz w:val="24"/>
                <w:szCs w:val="24"/>
                <w:rtl/>
                <w:lang w:bidi="ar-AE"/>
              </w:rPr>
              <w:t>على</w:t>
            </w:r>
            <w:r w:rsidRPr="00AA4973">
              <w:rPr>
                <w:rFonts w:ascii="Sakkal Majalla" w:hAnsi="Sakkal Majalla" w:cs="Sakkal Majalla"/>
                <w:sz w:val="24"/>
                <w:szCs w:val="24"/>
                <w:rtl/>
                <w:lang w:bidi="ar-AE"/>
              </w:rPr>
              <w:t xml:space="preserve"> كافة الصفحات؟</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12</w:t>
            </w:r>
          </w:p>
        </w:tc>
      </w:tr>
      <w:tr w:rsidR="00D9514A" w:rsidRPr="00AA4973" w:rsidTr="00F6791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13</w:t>
            </w:r>
          </w:p>
        </w:tc>
        <w:tc>
          <w:tcPr>
            <w:tcW w:w="2216" w:type="pct"/>
            <w:gridSpan w:val="3"/>
          </w:tcPr>
          <w:p w:rsidR="00D9514A" w:rsidRPr="008C0197"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entity have a banner or link to www.mygov.ae?</w:t>
            </w:r>
          </w:p>
        </w:tc>
        <w:tc>
          <w:tcPr>
            <w:tcW w:w="2245"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يحتوي الموقع الإلكتروني على رابط لبوابة الاقتراحات والملاحظات لحكومة دولة الإمارات </w:t>
            </w:r>
            <w:r w:rsidRPr="00AA4973">
              <w:rPr>
                <w:rFonts w:ascii="Sakkal Majalla" w:hAnsi="Sakkal Majalla" w:cs="Sakkal Majalla"/>
                <w:sz w:val="24"/>
                <w:szCs w:val="24"/>
                <w:lang w:bidi="ar-AE"/>
              </w:rPr>
              <w:t>www.mygov.ae</w:t>
            </w:r>
            <w:r w:rsidRPr="00AA4973">
              <w:rPr>
                <w:rFonts w:ascii="Sakkal Majalla" w:hAnsi="Sakkal Majalla" w:cs="Sakkal Majalla"/>
                <w:sz w:val="24"/>
                <w:szCs w:val="24"/>
                <w:rtl/>
                <w:lang w:bidi="ar-AE"/>
              </w:rPr>
              <w:t>؟</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13</w:t>
            </w:r>
          </w:p>
        </w:tc>
      </w:tr>
      <w:tr w:rsidR="00D9514A" w:rsidRPr="00AA4973" w:rsidTr="00F6791A">
        <w:trPr>
          <w:trHeight w:val="85"/>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14</w:t>
            </w:r>
          </w:p>
        </w:tc>
        <w:tc>
          <w:tcPr>
            <w:tcW w:w="2216" w:type="pct"/>
            <w:gridSpan w:val="3"/>
          </w:tcPr>
          <w:p w:rsidR="00D9514A" w:rsidRPr="008C0197"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 xml:space="preserve">Does the website present links to the entity’s social media pages? </w:t>
            </w:r>
          </w:p>
        </w:tc>
        <w:tc>
          <w:tcPr>
            <w:tcW w:w="2245" w:type="pct"/>
          </w:tcPr>
          <w:p w:rsidR="00D9514A" w:rsidRPr="00071BC6"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071BC6">
              <w:rPr>
                <w:rFonts w:ascii="Sakkal Majalla" w:hAnsi="Sakkal Majalla" w:cs="Sakkal Majalla"/>
                <w:sz w:val="24"/>
                <w:szCs w:val="24"/>
                <w:rtl/>
                <w:lang w:bidi="ar-AE"/>
              </w:rPr>
              <w:t xml:space="preserve">هل يضم الموقع روابط لصفحات الجهة على مواقع التواصل الاجتماعي؟ </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14</w:t>
            </w:r>
          </w:p>
        </w:tc>
      </w:tr>
      <w:tr w:rsidR="00D9514A" w:rsidRPr="00AA4973" w:rsidTr="00F6791A">
        <w:trPr>
          <w:cnfStyle w:val="000000100000" w:firstRow="0" w:lastRow="0" w:firstColumn="0" w:lastColumn="0" w:oddVBand="0" w:evenVBand="0" w:oddHBand="1" w:evenHBand="0" w:firstRowFirstColumn="0" w:firstRowLastColumn="0" w:lastRowFirstColumn="0" w:lastRowLastColumn="0"/>
          <w:trHeight w:val="1106"/>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15</w:t>
            </w:r>
          </w:p>
        </w:tc>
        <w:tc>
          <w:tcPr>
            <w:tcW w:w="2216" w:type="pct"/>
            <w:gridSpan w:val="3"/>
          </w:tcPr>
          <w:p w:rsidR="00D9514A" w:rsidRPr="008C0197" w:rsidRDefault="00D9514A" w:rsidP="00D9514A">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entity website have a careers or job opportunities section with a channel to submit resumes?</w:t>
            </w:r>
          </w:p>
        </w:tc>
        <w:tc>
          <w:tcPr>
            <w:tcW w:w="2245"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يوفر الموقع الإلكتروني قسما خاصا بالتوظيف والشواغر الوظيفية، بحيث يكون سهل الوصول، ويتضمن معلومات عن الشواغر (إن وجدت) وقناة اتصال لإرسال السير الذاتية؟ </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15</w:t>
            </w:r>
          </w:p>
        </w:tc>
      </w:tr>
      <w:tr w:rsidR="00D9514A" w:rsidRPr="00AA4973" w:rsidTr="00D14529">
        <w:trPr>
          <w:trHeight w:val="1005"/>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16</w:t>
            </w:r>
          </w:p>
        </w:tc>
        <w:tc>
          <w:tcPr>
            <w:tcW w:w="2216" w:type="pct"/>
            <w:gridSpan w:val="3"/>
          </w:tcPr>
          <w:p w:rsidR="00D9514A" w:rsidRPr="008C0197"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site contain content in the form of useful audio files or video, either on site or as links on external websites like YouTube?</w:t>
            </w:r>
          </w:p>
        </w:tc>
        <w:tc>
          <w:tcPr>
            <w:tcW w:w="2245" w:type="pct"/>
          </w:tcPr>
          <w:p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يتضمن الموقع محتوى على شكل ملفات صوتية او ملفات فيديو مفيدة، سواء في الموقع ذاته أو كروابط على مواقع خارجية مثل يوتيوب؟</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16</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17</w:t>
            </w:r>
          </w:p>
        </w:tc>
        <w:tc>
          <w:tcPr>
            <w:tcW w:w="2216" w:type="pct"/>
            <w:gridSpan w:val="3"/>
          </w:tcPr>
          <w:p w:rsidR="00D9514A"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website offer a comprehensive description of the entity services in a Service Card style?</w:t>
            </w:r>
          </w:p>
          <w:p w:rsidR="00D9514A" w:rsidRPr="00996CAE" w:rsidRDefault="00D9514A" w:rsidP="00D9514A">
            <w:pPr>
              <w:pStyle w:val="ListParagraph"/>
              <w:numPr>
                <w:ilvl w:val="0"/>
                <w:numId w:val="19"/>
              </w:numPr>
              <w:spacing w:before="60" w:after="60"/>
              <w:ind w:hanging="763"/>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015D2C">
              <w:rPr>
                <w:noProof/>
                <w:sz w:val="28"/>
                <w:szCs w:val="28"/>
              </w:rPr>
              <w:drawing>
                <wp:inline distT="0" distB="0" distL="0" distR="0" wp14:anchorId="0EF7114A" wp14:editId="375F00E0">
                  <wp:extent cx="299085" cy="290830"/>
                  <wp:effectExtent l="0" t="0" r="5715" b="0"/>
                  <wp:docPr id="209" name="Picture 209"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45" w:type="pct"/>
          </w:tcPr>
          <w:p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AA4973">
              <w:rPr>
                <w:rFonts w:ascii="Sakkal Majalla" w:hAnsi="Sakkal Majalla" w:cs="Sakkal Majalla"/>
                <w:sz w:val="24"/>
                <w:szCs w:val="24"/>
                <w:rtl/>
                <w:lang w:bidi="ar-AE"/>
              </w:rPr>
              <w:t xml:space="preserve">هل يوفر الموقع معلومات وافية عن الخدمات من خلال منهجية " بطاقة الخدمة"؟ </w:t>
            </w:r>
          </w:p>
          <w:p w:rsidR="00D9514A" w:rsidRPr="00996CAE" w:rsidRDefault="00D9514A" w:rsidP="00D9514A">
            <w:pPr>
              <w:pStyle w:val="ListParagraph"/>
              <w:numPr>
                <w:ilvl w:val="0"/>
                <w:numId w:val="19"/>
              </w:numPr>
              <w:bidi/>
              <w:spacing w:before="60" w:after="60"/>
              <w:ind w:hanging="703"/>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15D2C">
              <w:rPr>
                <w:noProof/>
                <w:sz w:val="28"/>
                <w:szCs w:val="28"/>
              </w:rPr>
              <w:drawing>
                <wp:inline distT="0" distB="0" distL="0" distR="0" wp14:anchorId="52B165AB" wp14:editId="7A963838">
                  <wp:extent cx="299085" cy="290830"/>
                  <wp:effectExtent l="0" t="0" r="5715" b="0"/>
                  <wp:docPr id="206" name="Picture 206"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17</w:t>
            </w:r>
          </w:p>
        </w:tc>
      </w:tr>
      <w:tr w:rsidR="00D9514A" w:rsidRPr="00AA4973" w:rsidTr="00D14529">
        <w:trPr>
          <w:trHeight w:val="1005"/>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18</w:t>
            </w:r>
          </w:p>
        </w:tc>
        <w:tc>
          <w:tcPr>
            <w:tcW w:w="2216" w:type="pct"/>
            <w:gridSpan w:val="3"/>
          </w:tcPr>
          <w:p w:rsidR="00D9514A" w:rsidRPr="008C0197"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C0197">
              <w:rPr>
                <w:rFonts w:ascii="Segoe UI" w:eastAsia="Times New Roman" w:hAnsi="Segoe UI" w:cs="Segoe UI"/>
                <w:sz w:val="20"/>
                <w:szCs w:val="20"/>
              </w:rPr>
              <w:t>Does the website have an Archive section for laws, policies, documents, events, etc. that is accessible from all pages?</w:t>
            </w:r>
          </w:p>
        </w:tc>
        <w:tc>
          <w:tcPr>
            <w:tcW w:w="2245" w:type="pct"/>
          </w:tcPr>
          <w:p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يحتوي الموقع الإلكتروني على قسم للأرشيف الخاص بالقوانين والسياسات والوثائق الخ، يمكن الوصول إليه من كافة صفحات الموقع؟</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18</w:t>
            </w:r>
          </w:p>
        </w:tc>
      </w:tr>
      <w:tr w:rsidR="007A6B94" w:rsidRPr="00AA4973" w:rsidTr="00F6791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tcPr>
          <w:p w:rsidR="007A6B94" w:rsidRPr="002B11A6" w:rsidRDefault="007A6B94" w:rsidP="007A6B94">
            <w:pPr>
              <w:bidi/>
              <w:spacing w:before="120" w:after="120"/>
              <w:jc w:val="center"/>
              <w:rPr>
                <w:rFonts w:asciiTheme="majorBidi" w:hAnsiTheme="majorBidi" w:cstheme="majorBidi"/>
                <w:b w:val="0"/>
                <w:bCs w:val="0"/>
                <w:color w:val="FFFFFF" w:themeColor="background1"/>
                <w:sz w:val="28"/>
                <w:szCs w:val="28"/>
              </w:rPr>
            </w:pPr>
            <w:r w:rsidRPr="002B11A6">
              <w:rPr>
                <w:rFonts w:ascii="Sakkal Majalla" w:hAnsi="Sakkal Majalla" w:cs="Sakkal Majalla" w:hint="cs"/>
                <w:color w:val="FFFFFF" w:themeColor="background1"/>
                <w:sz w:val="28"/>
                <w:szCs w:val="28"/>
                <w:rtl/>
              </w:rPr>
              <w:lastRenderedPageBreak/>
              <w:t>معايير</w:t>
            </w:r>
            <w:r w:rsidRPr="002B11A6">
              <w:rPr>
                <w:rFonts w:ascii="Sakkal Majalla" w:hAnsi="Sakkal Majalla" w:cs="Sakkal Majalla"/>
                <w:color w:val="FFFFFF" w:themeColor="background1"/>
                <w:sz w:val="28"/>
                <w:szCs w:val="28"/>
                <w:rtl/>
              </w:rPr>
              <w:t xml:space="preserve"> المحتوى</w:t>
            </w:r>
            <w:r w:rsidRPr="002B11A6">
              <w:rPr>
                <w:rFonts w:ascii="Sakkal Majalla" w:hAnsi="Sakkal Majalla" w:cs="Sakkal Majalla"/>
                <w:b w:val="0"/>
                <w:bCs w:val="0"/>
                <w:color w:val="FFFFFF" w:themeColor="background1"/>
                <w:sz w:val="28"/>
                <w:szCs w:val="28"/>
                <w:rtl/>
              </w:rPr>
              <w:t xml:space="preserve"> – </w:t>
            </w:r>
            <w:r w:rsidRPr="002B11A6">
              <w:rPr>
                <w:rFonts w:ascii="Sakkal Majalla" w:hAnsi="Sakkal Majalla" w:cs="Sakkal Majalla"/>
                <w:b w:val="0"/>
                <w:bCs w:val="0"/>
                <w:color w:val="FFFFFF" w:themeColor="background1"/>
                <w:sz w:val="28"/>
                <w:szCs w:val="28"/>
              </w:rPr>
              <w:t>Content Guidelines</w:t>
            </w:r>
          </w:p>
        </w:tc>
      </w:tr>
      <w:tr w:rsidR="00D9514A" w:rsidRPr="00AA4973" w:rsidTr="00D14529">
        <w:trPr>
          <w:trHeight w:val="844"/>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19</w:t>
            </w:r>
          </w:p>
        </w:tc>
        <w:tc>
          <w:tcPr>
            <w:tcW w:w="2216" w:type="pct"/>
            <w:gridSpan w:val="3"/>
          </w:tcPr>
          <w:p w:rsidR="00D9514A" w:rsidRPr="00A45677" w:rsidRDefault="00D9514A" w:rsidP="00D9514A">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the text aligned R2L for Arabic and L2R for English (not centered)</w:t>
            </w:r>
          </w:p>
        </w:tc>
        <w:tc>
          <w:tcPr>
            <w:tcW w:w="2245" w:type="pct"/>
          </w:tcPr>
          <w:p w:rsidR="00D9514A" w:rsidRPr="007A6B94"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تمت محاذاة النص في الصفحات " من اليمين لليسار" للعربية و " من اليسار لليمين" للإنجليزية؟ (الابتعاد عن توسيط النصوص)</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19</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20</w:t>
            </w:r>
          </w:p>
        </w:tc>
        <w:tc>
          <w:tcPr>
            <w:tcW w:w="2216" w:type="pct"/>
            <w:gridSpan w:val="3"/>
          </w:tcPr>
          <w:p w:rsidR="00D9514A" w:rsidRPr="00A45677" w:rsidRDefault="00D9514A" w:rsidP="00D9514A">
            <w:pPr>
              <w:spacing w:before="60" w:after="60" w:line="360" w:lineRule="auto"/>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r w:rsidRPr="00A45677">
              <w:rPr>
                <w:rFonts w:ascii="Segoe UI" w:hAnsi="Segoe UI" w:cs="Segoe UI"/>
                <w:sz w:val="20"/>
                <w:szCs w:val="20"/>
              </w:rPr>
              <w:t>Are ambiguous words defined and abbreviations given expansions?</w:t>
            </w:r>
          </w:p>
        </w:tc>
        <w:tc>
          <w:tcPr>
            <w:tcW w:w="2245"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تم تعريف الكلمات غير المفهومة، وشرح الاختصارات الواردة في المحتوى؟</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20</w:t>
            </w:r>
          </w:p>
        </w:tc>
      </w:tr>
      <w:tr w:rsidR="00D9514A" w:rsidRPr="00AA4973" w:rsidTr="00D14529">
        <w:trPr>
          <w:trHeight w:val="844"/>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21</w:t>
            </w:r>
          </w:p>
        </w:tc>
        <w:tc>
          <w:tcPr>
            <w:tcW w:w="2216" w:type="pct"/>
            <w:gridSpan w:val="3"/>
          </w:tcPr>
          <w:p w:rsidR="00D9514A" w:rsidRPr="00A45677" w:rsidRDefault="00D9514A" w:rsidP="00D9514A">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 xml:space="preserve">Is the English/Arabic translation of high </w:t>
            </w:r>
            <w:r>
              <w:rPr>
                <w:rFonts w:ascii="Segoe UI" w:hAnsi="Segoe UI" w:cs="Segoe UI"/>
                <w:sz w:val="20"/>
                <w:szCs w:val="20"/>
              </w:rPr>
              <w:t>quality?</w:t>
            </w:r>
          </w:p>
        </w:tc>
        <w:tc>
          <w:tcPr>
            <w:tcW w:w="2245" w:type="pct"/>
          </w:tcPr>
          <w:p w:rsidR="00D9514A" w:rsidRPr="00AA4973"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ترجمة المحتوى الإنجليزي للعربية والعربي للإنجليزية تعبر عن الموضوع بجودة عالية في كلتا اللغتين؟</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21</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lang w:bidi="ar-AE"/>
              </w:rPr>
              <w:t>22</w:t>
            </w:r>
          </w:p>
        </w:tc>
        <w:tc>
          <w:tcPr>
            <w:tcW w:w="2204" w:type="pct"/>
          </w:tcPr>
          <w:p w:rsidR="00D9514A" w:rsidRPr="00A4567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 xml:space="preserve">Is the content on the website genuine? (no copy/paste without attributing the source)  </w:t>
            </w:r>
          </w:p>
        </w:tc>
        <w:tc>
          <w:tcPr>
            <w:tcW w:w="2250" w:type="pct"/>
            <w:gridSpan w:val="2"/>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المحتوى المنشور على موقع الجهة هو محتوى أصيل وحقيقي؟ (لا يوجد نسخ/لصق من دون ذكر المصدر)</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lang w:bidi="ar-AE"/>
              </w:rPr>
              <w:t>22</w:t>
            </w:r>
          </w:p>
        </w:tc>
      </w:tr>
      <w:tr w:rsidR="00D9514A" w:rsidRPr="00AA4973" w:rsidTr="00D14529">
        <w:trPr>
          <w:trHeight w:val="844"/>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23</w:t>
            </w:r>
          </w:p>
        </w:tc>
        <w:tc>
          <w:tcPr>
            <w:tcW w:w="2204" w:type="pct"/>
          </w:tcPr>
          <w:p w:rsidR="00D9514A" w:rsidRPr="00A4567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sidRPr="00A45677">
              <w:rPr>
                <w:rFonts w:ascii="Segoe UI" w:eastAsia="Times New Roman" w:hAnsi="Segoe UI" w:cs="Segoe UI"/>
                <w:sz w:val="20"/>
                <w:szCs w:val="20"/>
              </w:rPr>
              <w:t xml:space="preserve">Does the website use meaningful link labels? </w:t>
            </w:r>
            <w:r>
              <w:rPr>
                <w:rFonts w:ascii="Segoe UI" w:eastAsia="Times New Roman" w:hAnsi="Segoe UI" w:cs="Segoe UI"/>
                <w:sz w:val="20"/>
                <w:szCs w:val="20"/>
              </w:rPr>
              <w:t>&amp; a</w:t>
            </w:r>
            <w:r w:rsidRPr="00A45677">
              <w:rPr>
                <w:rFonts w:ascii="Segoe UI" w:hAnsi="Segoe UI" w:cs="Segoe UI"/>
                <w:sz w:val="20"/>
                <w:szCs w:val="20"/>
              </w:rPr>
              <w:t xml:space="preserve">re the link texts consistent with the titles or headings on the destination (i.e., target) page? </w:t>
            </w:r>
          </w:p>
          <w:p w:rsidR="00D9514A" w:rsidRPr="00F6791A" w:rsidRDefault="00D9514A" w:rsidP="00D9514A">
            <w:pPr>
              <w:pStyle w:val="ListParagraph"/>
              <w:numPr>
                <w:ilvl w:val="0"/>
                <w:numId w:val="19"/>
              </w:numPr>
              <w:spacing w:before="60" w:after="60"/>
              <w:ind w:left="597" w:hanging="27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7A6B94">
              <w:rPr>
                <w:rFonts w:ascii="Segoe UI" w:hAnsi="Segoe UI" w:cs="Segoe UI"/>
                <w:b/>
                <w:bCs/>
                <w:color w:val="C00000"/>
                <w:sz w:val="20"/>
                <w:szCs w:val="20"/>
              </w:rPr>
              <w:t>Hint</w:t>
            </w:r>
            <w:r w:rsidRPr="007A6B94">
              <w:rPr>
                <w:rFonts w:ascii="Segoe UI" w:hAnsi="Segoe UI" w:cs="Segoe UI"/>
                <w:b/>
                <w:bCs/>
                <w:color w:val="C45911" w:themeColor="accent2" w:themeShade="BF"/>
                <w:sz w:val="20"/>
                <w:szCs w:val="20"/>
              </w:rPr>
              <w:t>:</w:t>
            </w:r>
            <w:r w:rsidRPr="00F6791A">
              <w:rPr>
                <w:rFonts w:ascii="Segoe UI" w:hAnsi="Segoe UI" w:cs="Segoe UI"/>
                <w:color w:val="C45911" w:themeColor="accent2" w:themeShade="BF"/>
                <w:sz w:val="20"/>
                <w:szCs w:val="20"/>
              </w:rPr>
              <w:t xml:space="preserve"> </w:t>
            </w:r>
            <w:r w:rsidRPr="00F6791A">
              <w:rPr>
                <w:rFonts w:ascii="Segoe UI" w:hAnsi="Segoe UI" w:cs="Segoe UI"/>
                <w:sz w:val="20"/>
                <w:szCs w:val="20"/>
              </w:rPr>
              <w:t>For example: when the name of the link is the "Content guideline", the page  banner that connected to a link must be with the same name, i.e. "content guideline" and so on)</w:t>
            </w:r>
          </w:p>
        </w:tc>
        <w:tc>
          <w:tcPr>
            <w:tcW w:w="2250" w:type="pct"/>
            <w:gridSpan w:val="2"/>
          </w:tcPr>
          <w:p w:rsidR="00D9514A" w:rsidRDefault="00D9514A" w:rsidP="00D9514A">
            <w:pPr>
              <w:tabs>
                <w:tab w:val="left" w:pos="749"/>
                <w:tab w:val="right" w:pos="1206"/>
              </w:tabs>
              <w:bidi/>
              <w:spacing w:before="60" w:after="60"/>
              <w:jc w:val="both"/>
              <w:cnfStyle w:val="000000000000" w:firstRow="0" w:lastRow="0" w:firstColumn="0" w:lastColumn="0" w:oddVBand="0" w:evenVBand="0" w:oddHBand="0" w:evenHBand="0" w:firstRowFirstColumn="0" w:firstRowLastColumn="0" w:lastRowFirstColumn="0" w:lastRowLastColumn="0"/>
              <w:rPr>
                <w:b/>
                <w:bCs/>
                <w:color w:val="C00000"/>
              </w:rPr>
            </w:pPr>
            <w:r w:rsidRPr="00E36537">
              <w:rPr>
                <w:rFonts w:ascii="Sakkal Majalla" w:hAnsi="Sakkal Majalla" w:cs="Sakkal Majalla" w:hint="cs"/>
                <w:sz w:val="24"/>
                <w:szCs w:val="24"/>
                <w:rtl/>
                <w:lang w:bidi="ar-AE"/>
              </w:rPr>
              <w:t>هل</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يستخدم</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الموقع</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أسماء</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روابط</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ذات</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معنى</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واضح</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وكاف</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وهل</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تتطابق</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مع</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عنوان</w:t>
            </w:r>
            <w:r w:rsidRPr="00E36537">
              <w:rPr>
                <w:rFonts w:ascii="Sakkal Majalla" w:hAnsi="Sakkal Majalla" w:cs="Sakkal Majalla"/>
                <w:sz w:val="24"/>
                <w:szCs w:val="24"/>
                <w:rtl/>
                <w:lang w:bidi="ar-AE"/>
              </w:rPr>
              <w:t>/</w:t>
            </w:r>
            <w:r w:rsidRPr="00E36537">
              <w:rPr>
                <w:rFonts w:ascii="Sakkal Majalla" w:hAnsi="Sakkal Majalla" w:cs="Sakkal Majalla" w:hint="cs"/>
                <w:sz w:val="24"/>
                <w:szCs w:val="24"/>
                <w:rtl/>
                <w:lang w:bidi="ar-AE"/>
              </w:rPr>
              <w:t>ترويسة</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الصفحة</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المستهدفة</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من</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النقر</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على</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الرابط؟</w:t>
            </w:r>
            <w:r w:rsidRPr="000E6020">
              <w:rPr>
                <w:rFonts w:hint="cs"/>
                <w:b/>
                <w:bCs/>
                <w:color w:val="C00000"/>
                <w:rtl/>
              </w:rPr>
              <w:t xml:space="preserve"> </w:t>
            </w:r>
          </w:p>
          <w:p w:rsidR="00D9514A" w:rsidRPr="00F6791A" w:rsidRDefault="0009356E" w:rsidP="00D9514A">
            <w:pPr>
              <w:pStyle w:val="ListParagraph"/>
              <w:numPr>
                <w:ilvl w:val="0"/>
                <w:numId w:val="19"/>
              </w:numPr>
              <w:tabs>
                <w:tab w:val="left" w:pos="749"/>
                <w:tab w:val="right" w:pos="1206"/>
              </w:tabs>
              <w:bidi/>
              <w:spacing w:before="60" w:after="60"/>
              <w:ind w:left="7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b/>
                <w:bCs/>
                <w:color w:val="C00000"/>
                <w:sz w:val="24"/>
                <w:szCs w:val="24"/>
                <w:rtl/>
              </w:rPr>
              <w:t>إشارة</w:t>
            </w:r>
            <w:r w:rsidR="00D9514A" w:rsidRPr="002C47B8">
              <w:rPr>
                <w:rFonts w:ascii="Sakkal Majalla" w:hAnsi="Sakkal Majalla" w:cs="Sakkal Majalla"/>
                <w:b/>
                <w:bCs/>
                <w:color w:val="C00000"/>
                <w:sz w:val="24"/>
                <w:szCs w:val="24"/>
                <w:rtl/>
              </w:rPr>
              <w:t>:</w:t>
            </w:r>
            <w:r w:rsidR="00D9514A" w:rsidRPr="00F6791A">
              <w:rPr>
                <w:rFonts w:hint="cs"/>
                <w:color w:val="C00000"/>
                <w:rtl/>
              </w:rPr>
              <w:t xml:space="preserve"> </w:t>
            </w:r>
            <w:r w:rsidR="00D9514A" w:rsidRPr="00F6791A">
              <w:rPr>
                <w:rFonts w:ascii="Sakkal Majalla" w:hAnsi="Sakkal Majalla" w:cs="Sakkal Majalla" w:hint="cs"/>
                <w:sz w:val="24"/>
                <w:szCs w:val="24"/>
                <w:rtl/>
                <w:lang w:bidi="ar-AE"/>
              </w:rPr>
              <w:t>على سبيل المثال: عندما يكون اسم الرابط هو "الدليل الإرشادي للمحتوى"، يجب أن تكون ترويسة الصفحة التي يوصل إليها الرابط بالاسم نفسه، أي "الدليل الإرشادي للمحتوى" وهكذا)</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23</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24</w:t>
            </w:r>
          </w:p>
        </w:tc>
        <w:tc>
          <w:tcPr>
            <w:tcW w:w="2204" w:type="pct"/>
          </w:tcPr>
          <w:p w:rsidR="00D9514A" w:rsidRPr="00A4567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A45677">
              <w:rPr>
                <w:rFonts w:ascii="Segoe UI" w:eastAsia="Times New Roman" w:hAnsi="Segoe UI" w:cs="Segoe UI"/>
                <w:sz w:val="20"/>
                <w:szCs w:val="20"/>
              </w:rPr>
              <w:t xml:space="preserve">Does the “About Us” page give enough information about the Government entity; leadership, address, core business, vision and mission, mandate, objectives </w:t>
            </w:r>
            <w:proofErr w:type="spellStart"/>
            <w:r w:rsidRPr="00A45677">
              <w:rPr>
                <w:rFonts w:ascii="Segoe UI" w:eastAsia="Times New Roman" w:hAnsi="Segoe UI" w:cs="Segoe UI"/>
                <w:sz w:val="20"/>
                <w:szCs w:val="20"/>
              </w:rPr>
              <w:t>etc</w:t>
            </w:r>
            <w:proofErr w:type="spellEnd"/>
            <w:r w:rsidRPr="00A45677">
              <w:rPr>
                <w:rFonts w:ascii="Segoe UI" w:eastAsia="Times New Roman" w:hAnsi="Segoe UI" w:cs="Segoe UI"/>
                <w:sz w:val="20"/>
                <w:szCs w:val="20"/>
              </w:rPr>
              <w:t xml:space="preserve">? </w:t>
            </w:r>
          </w:p>
        </w:tc>
        <w:tc>
          <w:tcPr>
            <w:tcW w:w="2250" w:type="pct"/>
            <w:gridSpan w:val="2"/>
          </w:tcPr>
          <w:p w:rsidR="00D9514A" w:rsidRPr="0012066F"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66F">
              <w:rPr>
                <w:rFonts w:ascii="Sakkal Majalla" w:hAnsi="Sakkal Majalla" w:cs="Sakkal Majalla"/>
                <w:sz w:val="24"/>
                <w:szCs w:val="24"/>
                <w:rtl/>
                <w:lang w:bidi="ar-AE"/>
              </w:rPr>
              <w:t xml:space="preserve">هل توفر صفحة "من نحن" معلومات كافية عن الجهة الحكومية؛ القيادة العليا، العنوان، المهمات الرئيسة والتفويض، الأهداف إلخ؟ </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24</w:t>
            </w:r>
          </w:p>
        </w:tc>
      </w:tr>
      <w:tr w:rsidR="00D9514A" w:rsidRPr="00AA4973" w:rsidTr="00D14529">
        <w:trPr>
          <w:trHeight w:val="844"/>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25</w:t>
            </w:r>
          </w:p>
        </w:tc>
        <w:tc>
          <w:tcPr>
            <w:tcW w:w="2204" w:type="pct"/>
          </w:tcPr>
          <w:p w:rsidR="00D9514A"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A45677">
              <w:rPr>
                <w:rFonts w:ascii="Segoe UI" w:eastAsia="Times New Roman" w:hAnsi="Segoe UI" w:cs="Segoe UI"/>
                <w:sz w:val="20"/>
                <w:szCs w:val="20"/>
              </w:rPr>
              <w:t>Can the user, from the first quick glance, predict what the website is about?</w:t>
            </w:r>
          </w:p>
          <w:p w:rsidR="00D9514A" w:rsidRPr="00F6791A" w:rsidRDefault="00D9514A" w:rsidP="00D9514A">
            <w:pPr>
              <w:spacing w:after="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8"/>
                <w:szCs w:val="8"/>
                <w:rtl/>
              </w:rPr>
            </w:pPr>
          </w:p>
          <w:p w:rsidR="00D9514A" w:rsidRPr="00A45677" w:rsidRDefault="00D9514A" w:rsidP="00D9514A">
            <w:pPr>
              <w:pStyle w:val="ListParagraph"/>
              <w:numPr>
                <w:ilvl w:val="0"/>
                <w:numId w:val="19"/>
              </w:numPr>
              <w:spacing w:before="60" w:after="60"/>
              <w:ind w:left="597" w:hanging="27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7A6B94">
              <w:rPr>
                <w:rFonts w:ascii="Segoe UI" w:eastAsia="Times New Roman" w:hAnsi="Segoe UI" w:cs="Segoe UI"/>
                <w:b/>
                <w:bCs/>
                <w:color w:val="C00000"/>
                <w:sz w:val="20"/>
                <w:szCs w:val="20"/>
              </w:rPr>
              <w:t>Hint:</w:t>
            </w:r>
            <w:r w:rsidRPr="00A45677">
              <w:rPr>
                <w:rFonts w:ascii="Segoe UI" w:eastAsia="Times New Roman" w:hAnsi="Segoe UI" w:cs="Segoe UI"/>
                <w:sz w:val="20"/>
                <w:szCs w:val="20"/>
              </w:rPr>
              <w:t xml:space="preserve"> from the logo and the welcome intro</w:t>
            </w:r>
          </w:p>
        </w:tc>
        <w:tc>
          <w:tcPr>
            <w:tcW w:w="2250" w:type="pct"/>
            <w:gridSpan w:val="2"/>
          </w:tcPr>
          <w:p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66F">
              <w:rPr>
                <w:rFonts w:ascii="Sakkal Majalla" w:hAnsi="Sakkal Majalla" w:cs="Sakkal Majalla"/>
                <w:sz w:val="24"/>
                <w:szCs w:val="24"/>
                <w:rtl/>
                <w:lang w:bidi="ar-AE"/>
              </w:rPr>
              <w:t xml:space="preserve">هل يستطيع الزائر من النظرة الأولى التقاط أهم المعلومات عن الجهة؟ </w:t>
            </w:r>
          </w:p>
          <w:p w:rsidR="00D9514A" w:rsidRPr="00475904" w:rsidRDefault="0009356E" w:rsidP="00D9514A">
            <w:pPr>
              <w:pStyle w:val="ListParagraph"/>
              <w:numPr>
                <w:ilvl w:val="0"/>
                <w:numId w:val="19"/>
              </w:numPr>
              <w:bidi/>
              <w:spacing w:before="60" w:after="60"/>
              <w:ind w:left="7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D9514A" w:rsidRPr="002C47B8">
              <w:rPr>
                <w:rFonts w:ascii="Sakkal Majalla" w:hAnsi="Sakkal Majalla" w:cs="Sakkal Majalla" w:hint="cs"/>
                <w:b/>
                <w:bCs/>
                <w:color w:val="C00000"/>
                <w:sz w:val="24"/>
                <w:szCs w:val="24"/>
                <w:rtl/>
                <w:lang w:bidi="ar-AE"/>
              </w:rPr>
              <w:t>:</w:t>
            </w:r>
            <w:r w:rsidR="00D9514A" w:rsidRPr="00475904">
              <w:rPr>
                <w:rFonts w:ascii="Sakkal Majalla" w:hAnsi="Sakkal Majalla" w:cs="Sakkal Majalla" w:hint="cs"/>
                <w:color w:val="C00000"/>
                <w:sz w:val="24"/>
                <w:szCs w:val="24"/>
                <w:rtl/>
                <w:lang w:bidi="ar-AE"/>
              </w:rPr>
              <w:t xml:space="preserve"> </w:t>
            </w:r>
            <w:r w:rsidR="00D9514A" w:rsidRPr="00475904">
              <w:rPr>
                <w:rFonts w:ascii="Sakkal Majalla" w:hAnsi="Sakkal Majalla" w:cs="Sakkal Majalla"/>
                <w:sz w:val="24"/>
                <w:szCs w:val="24"/>
                <w:rtl/>
                <w:lang w:bidi="ar-AE"/>
              </w:rPr>
              <w:t xml:space="preserve">من خلال عبارة الترحيب والشعار الواضح إلخ </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25</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26</w:t>
            </w:r>
          </w:p>
        </w:tc>
        <w:tc>
          <w:tcPr>
            <w:tcW w:w="2204" w:type="pct"/>
          </w:tcPr>
          <w:p w:rsidR="00D9514A" w:rsidRPr="00A4567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rPr>
            </w:pPr>
            <w:r w:rsidRPr="00A45677">
              <w:rPr>
                <w:rFonts w:ascii="Segoe UI" w:eastAsia="Times New Roman" w:hAnsi="Segoe UI" w:cs="Segoe UI"/>
              </w:rPr>
              <w:t xml:space="preserve">Do the webpages have summaries instead of introductions? </w:t>
            </w:r>
          </w:p>
        </w:tc>
        <w:tc>
          <w:tcPr>
            <w:tcW w:w="2250" w:type="pct"/>
            <w:gridSpan w:val="2"/>
          </w:tcPr>
          <w:p w:rsidR="00D9514A" w:rsidRPr="0012066F"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sz w:val="24"/>
                <w:szCs w:val="24"/>
                <w:rtl/>
                <w:lang w:bidi="ar-AE"/>
              </w:rPr>
              <w:t xml:space="preserve">هل تضم صفحات المحتوى </w:t>
            </w:r>
            <w:r>
              <w:rPr>
                <w:rFonts w:ascii="Sakkal Majalla" w:hAnsi="Sakkal Majalla" w:cs="Sakkal Majalla" w:hint="cs"/>
                <w:sz w:val="24"/>
                <w:szCs w:val="24"/>
                <w:rtl/>
                <w:lang w:bidi="ar-AE"/>
              </w:rPr>
              <w:t xml:space="preserve">مواجير </w:t>
            </w:r>
            <w:r w:rsidRPr="0012066F">
              <w:rPr>
                <w:rFonts w:ascii="Sakkal Majalla" w:hAnsi="Sakkal Majalla" w:cs="Sakkal Majalla" w:hint="cs"/>
                <w:sz w:val="24"/>
                <w:szCs w:val="24"/>
                <w:rtl/>
                <w:lang w:bidi="ar-AE"/>
              </w:rPr>
              <w:t>عوضاً</w:t>
            </w:r>
            <w:r w:rsidRPr="0012066F">
              <w:rPr>
                <w:rFonts w:ascii="Sakkal Majalla" w:hAnsi="Sakkal Majalla" w:cs="Sakkal Majalla"/>
                <w:sz w:val="24"/>
                <w:szCs w:val="24"/>
                <w:rtl/>
                <w:lang w:bidi="ar-AE"/>
              </w:rPr>
              <w:t xml:space="preserve"> عن المقدمات الخطابية؟ </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26</w:t>
            </w:r>
          </w:p>
        </w:tc>
      </w:tr>
      <w:tr w:rsidR="00D9514A" w:rsidRPr="00AA4973" w:rsidTr="00D14529">
        <w:trPr>
          <w:trHeight w:val="844"/>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27</w:t>
            </w:r>
          </w:p>
        </w:tc>
        <w:tc>
          <w:tcPr>
            <w:tcW w:w="2204" w:type="pct"/>
          </w:tcPr>
          <w:p w:rsidR="00D9514A" w:rsidRPr="00E3653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E36537">
              <w:rPr>
                <w:rFonts w:ascii="Segoe UI" w:eastAsia="Times New Roman" w:hAnsi="Segoe UI" w:cs="Segoe UI"/>
              </w:rPr>
              <w:t>Do content p</w:t>
            </w:r>
            <w:r>
              <w:rPr>
                <w:rFonts w:ascii="Segoe UI" w:eastAsia="Times New Roman" w:hAnsi="Segoe UI" w:cs="Segoe UI"/>
              </w:rPr>
              <w:t xml:space="preserve">ages use front loaded headlines with 4-10 words longs, </w:t>
            </w:r>
            <w:r w:rsidRPr="00A45677">
              <w:rPr>
                <w:rFonts w:ascii="Segoe UI" w:eastAsia="Times New Roman" w:hAnsi="Segoe UI" w:cs="Segoe UI"/>
              </w:rPr>
              <w:t>formatted R2L in Arabic and L2R in English? (Not centered at all)</w:t>
            </w:r>
          </w:p>
        </w:tc>
        <w:tc>
          <w:tcPr>
            <w:tcW w:w="2250" w:type="pct"/>
            <w:gridSpan w:val="2"/>
          </w:tcPr>
          <w:p w:rsidR="00D9514A" w:rsidRPr="00E36537"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E36537">
              <w:rPr>
                <w:rFonts w:ascii="Sakkal Majalla" w:hAnsi="Sakkal Majalla" w:cs="Sakkal Majalla" w:hint="cs"/>
                <w:sz w:val="24"/>
                <w:szCs w:val="24"/>
                <w:rtl/>
                <w:lang w:bidi="ar-AE"/>
              </w:rPr>
              <w:t>هل</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تبدأ</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صفحات</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المحتوى</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برأسيات</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تتراوح</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في</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طولها</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بين</w:t>
            </w:r>
            <w:r w:rsidRPr="00E36537">
              <w:rPr>
                <w:rFonts w:ascii="Sakkal Majalla" w:hAnsi="Sakkal Majalla" w:cs="Sakkal Majalla"/>
                <w:sz w:val="24"/>
                <w:szCs w:val="24"/>
                <w:rtl/>
                <w:lang w:bidi="ar-AE"/>
              </w:rPr>
              <w:t xml:space="preserve"> 4 - 10 </w:t>
            </w:r>
            <w:r w:rsidRPr="00E36537">
              <w:rPr>
                <w:rFonts w:ascii="Sakkal Majalla" w:hAnsi="Sakkal Majalla" w:cs="Sakkal Majalla" w:hint="cs"/>
                <w:sz w:val="24"/>
                <w:szCs w:val="24"/>
                <w:rtl/>
                <w:lang w:bidi="ar-AE"/>
              </w:rPr>
              <w:t>كلمات،</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منسقة</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من</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اليمين</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لليسار</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غنية</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بالمعلومات</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والكلمات</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المفتاحية</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منذ</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بدايتها</w:t>
            </w:r>
            <w:r w:rsidRPr="00E36537">
              <w:rPr>
                <w:rFonts w:ascii="Sakkal Majalla" w:hAnsi="Sakkal Majalla" w:cs="Sakkal Majalla"/>
                <w:sz w:val="24"/>
                <w:szCs w:val="24"/>
                <w:rtl/>
                <w:lang w:bidi="ar-AE"/>
              </w:rPr>
              <w:t xml:space="preserve">  </w:t>
            </w:r>
            <w:r w:rsidRPr="00E36537">
              <w:rPr>
                <w:rFonts w:ascii="Sakkal Majalla" w:hAnsi="Sakkal Majalla" w:cs="Sakkal Majalla" w:hint="cs"/>
                <w:sz w:val="24"/>
                <w:szCs w:val="24"/>
                <w:rtl/>
                <w:lang w:bidi="ar-AE"/>
              </w:rPr>
              <w:t>؟</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27</w:t>
            </w:r>
          </w:p>
        </w:tc>
      </w:tr>
      <w:tr w:rsidR="007A6B94" w:rsidRPr="0012066F" w:rsidTr="00F6791A">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5000" w:type="pct"/>
            <w:gridSpan w:val="6"/>
            <w:shd w:val="clear" w:color="auto" w:fill="5B9BD5" w:themeFill="accent1"/>
          </w:tcPr>
          <w:p w:rsidR="007A6B94" w:rsidRPr="002B11A6" w:rsidRDefault="007A6B94" w:rsidP="007A6B94">
            <w:pPr>
              <w:bidi/>
              <w:spacing w:before="120" w:after="120"/>
              <w:jc w:val="center"/>
              <w:rPr>
                <w:rFonts w:asciiTheme="majorBidi" w:hAnsiTheme="majorBidi" w:cstheme="majorBidi"/>
                <w:b w:val="0"/>
                <w:bCs w:val="0"/>
                <w:color w:val="FFFFFF" w:themeColor="background1"/>
                <w:sz w:val="28"/>
                <w:szCs w:val="28"/>
              </w:rPr>
            </w:pPr>
            <w:r w:rsidRPr="002B11A6">
              <w:rPr>
                <w:rFonts w:ascii="Sakkal Majalla" w:hAnsi="Sakkal Majalla" w:cs="Sakkal Majalla" w:hint="cs"/>
                <w:color w:val="FFFFFF" w:themeColor="background1"/>
                <w:sz w:val="28"/>
                <w:szCs w:val="28"/>
                <w:rtl/>
              </w:rPr>
              <w:lastRenderedPageBreak/>
              <w:t>معايير</w:t>
            </w:r>
            <w:r w:rsidRPr="002B11A6">
              <w:rPr>
                <w:rFonts w:ascii="Sakkal Majalla" w:hAnsi="Sakkal Majalla" w:cs="Sakkal Majalla"/>
                <w:color w:val="FFFFFF" w:themeColor="background1"/>
                <w:sz w:val="28"/>
                <w:szCs w:val="28"/>
                <w:rtl/>
              </w:rPr>
              <w:t xml:space="preserve"> المحتوى</w:t>
            </w:r>
            <w:r w:rsidRPr="002B11A6">
              <w:rPr>
                <w:rFonts w:ascii="Sakkal Majalla" w:hAnsi="Sakkal Majalla" w:cs="Sakkal Majalla"/>
                <w:b w:val="0"/>
                <w:bCs w:val="0"/>
                <w:color w:val="FFFFFF" w:themeColor="background1"/>
                <w:sz w:val="28"/>
                <w:szCs w:val="28"/>
                <w:rtl/>
              </w:rPr>
              <w:t xml:space="preserve"> – </w:t>
            </w:r>
            <w:r w:rsidRPr="002B11A6">
              <w:rPr>
                <w:rFonts w:ascii="Sakkal Majalla" w:hAnsi="Sakkal Majalla" w:cs="Sakkal Majalla"/>
                <w:b w:val="0"/>
                <w:bCs w:val="0"/>
                <w:color w:val="FFFFFF" w:themeColor="background1"/>
                <w:sz w:val="28"/>
                <w:szCs w:val="28"/>
              </w:rPr>
              <w:t>Content Guidelines</w:t>
            </w:r>
          </w:p>
        </w:tc>
      </w:tr>
      <w:tr w:rsidR="00D9514A" w:rsidRPr="0012066F" w:rsidTr="00D14529">
        <w:trPr>
          <w:trHeight w:val="828"/>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28</w:t>
            </w:r>
          </w:p>
        </w:tc>
        <w:tc>
          <w:tcPr>
            <w:tcW w:w="2204" w:type="pct"/>
          </w:tcPr>
          <w:p w:rsidR="00D9514A" w:rsidRPr="00A45677"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rPr>
            </w:pPr>
            <w:r w:rsidRPr="00A45677">
              <w:rPr>
                <w:rFonts w:ascii="Segoe UI" w:hAnsi="Segoe UI" w:cs="Segoe UI"/>
              </w:rPr>
              <w:t xml:space="preserve">Does the website have a glossary for terms and abbreviations used within the content to make it clear and understandable? </w:t>
            </w:r>
          </w:p>
        </w:tc>
        <w:tc>
          <w:tcPr>
            <w:tcW w:w="2250" w:type="pct"/>
            <w:gridSpan w:val="2"/>
          </w:tcPr>
          <w:p w:rsidR="00D9514A" w:rsidRPr="0012066F"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2066F">
              <w:rPr>
                <w:rFonts w:ascii="Sakkal Majalla" w:hAnsi="Sakkal Majalla" w:cs="Sakkal Majalla"/>
                <w:sz w:val="24"/>
                <w:szCs w:val="24"/>
                <w:rtl/>
                <w:lang w:bidi="ar-AE"/>
              </w:rPr>
              <w:t>هل يضم الموقع مسرداً للمصطلحات</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 xml:space="preserve">المستخدمة في المحتوى </w:t>
            </w:r>
            <w:r w:rsidRPr="0012066F">
              <w:rPr>
                <w:rFonts w:ascii="Sakkal Majalla" w:hAnsi="Sakkal Majalla" w:cs="Sakkal Majalla" w:hint="cs"/>
                <w:sz w:val="24"/>
                <w:szCs w:val="24"/>
                <w:rtl/>
                <w:lang w:bidi="ar-AE"/>
              </w:rPr>
              <w:t>لمساعدة</w:t>
            </w:r>
            <w:r w:rsidRPr="0012066F">
              <w:rPr>
                <w:rFonts w:ascii="Sakkal Majalla" w:hAnsi="Sakkal Majalla" w:cs="Sakkal Majalla"/>
                <w:sz w:val="24"/>
                <w:szCs w:val="24"/>
                <w:rtl/>
                <w:lang w:bidi="ar-AE"/>
              </w:rPr>
              <w:t xml:space="preserve"> المستخدمين على فهمها؟ </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28</w:t>
            </w:r>
          </w:p>
        </w:tc>
      </w:tr>
      <w:tr w:rsidR="00D9514A" w:rsidRPr="0012066F" w:rsidTr="00D14529">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29</w:t>
            </w:r>
          </w:p>
        </w:tc>
        <w:tc>
          <w:tcPr>
            <w:tcW w:w="2204" w:type="pct"/>
          </w:tcPr>
          <w:p w:rsidR="00D9514A" w:rsidRPr="00A45677"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A45677">
              <w:rPr>
                <w:rFonts w:ascii="Segoe UI" w:hAnsi="Segoe UI" w:cs="Segoe UI"/>
              </w:rPr>
              <w:t xml:space="preserve">Does the entity have a style-guide to assist content writers in their daily work? </w:t>
            </w:r>
          </w:p>
          <w:p w:rsidR="00D9514A" w:rsidRPr="00A45677" w:rsidRDefault="00D9514A" w:rsidP="00D9514A">
            <w:pPr>
              <w:pStyle w:val="ListParagraph"/>
              <w:numPr>
                <w:ilvl w:val="0"/>
                <w:numId w:val="19"/>
              </w:numPr>
              <w:spacing w:before="60" w:after="60"/>
              <w:ind w:left="777" w:hanging="450"/>
              <w:cnfStyle w:val="000000100000" w:firstRow="0" w:lastRow="0" w:firstColumn="0" w:lastColumn="0" w:oddVBand="0" w:evenVBand="0" w:oddHBand="1" w:evenHBand="0" w:firstRowFirstColumn="0" w:firstRowLastColumn="0" w:lastRowFirstColumn="0" w:lastRowLastColumn="0"/>
              <w:rPr>
                <w:rFonts w:ascii="Segoe UI" w:hAnsi="Segoe UI" w:cs="Segoe UI"/>
              </w:rPr>
            </w:pPr>
            <w:r w:rsidRPr="00A45677">
              <w:rPr>
                <w:rFonts w:ascii="Segoe UI" w:hAnsi="Segoe UI" w:cs="Segoe UI"/>
                <w:noProof/>
              </w:rPr>
              <w:drawing>
                <wp:inline distT="0" distB="0" distL="0" distR="0" wp14:anchorId="6B9ED868" wp14:editId="47E10178">
                  <wp:extent cx="190500" cy="190500"/>
                  <wp:effectExtent l="0" t="0" r="0" b="0"/>
                  <wp:docPr id="197" name="Picture 197"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A45677">
              <w:rPr>
                <w:rFonts w:ascii="Segoe UI" w:hAnsi="Segoe UI" w:cs="Segoe UI"/>
                <w:rtl/>
              </w:rPr>
              <w:t xml:space="preserve"> </w:t>
            </w:r>
          </w:p>
        </w:tc>
        <w:tc>
          <w:tcPr>
            <w:tcW w:w="2250" w:type="pct"/>
            <w:gridSpan w:val="2"/>
          </w:tcPr>
          <w:p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12066F">
              <w:rPr>
                <w:rFonts w:ascii="Sakkal Majalla" w:hAnsi="Sakkal Majalla" w:cs="Sakkal Majalla"/>
                <w:sz w:val="24"/>
                <w:szCs w:val="24"/>
                <w:rtl/>
                <w:lang w:bidi="ar-AE"/>
              </w:rPr>
              <w:t>هل لدى فريق المح</w:t>
            </w:r>
            <w:r>
              <w:rPr>
                <w:rFonts w:ascii="Sakkal Majalla" w:hAnsi="Sakkal Majalla" w:cs="Sakkal Majalla"/>
                <w:sz w:val="24"/>
                <w:szCs w:val="24"/>
                <w:rtl/>
                <w:lang w:bidi="ar-AE"/>
              </w:rPr>
              <w:t>توى وثيقة "دليل أسلوب الكتابة</w:t>
            </w:r>
            <w:r>
              <w:rPr>
                <w:rFonts w:ascii="Sakkal Majalla" w:hAnsi="Sakkal Majalla" w:cs="Sakkal Majalla" w:hint="cs"/>
                <w:sz w:val="24"/>
                <w:szCs w:val="24"/>
                <w:rtl/>
                <w:lang w:bidi="ar-AE"/>
              </w:rPr>
              <w:t xml:space="preserve">" </w:t>
            </w:r>
            <w:r w:rsidRPr="0012066F">
              <w:rPr>
                <w:rFonts w:ascii="Sakkal Majalla" w:hAnsi="Sakkal Majalla" w:cs="Sakkal Majalla" w:hint="cs"/>
                <w:sz w:val="24"/>
                <w:szCs w:val="24"/>
                <w:rtl/>
                <w:lang w:bidi="ar-AE"/>
              </w:rPr>
              <w:t>لتحديد</w:t>
            </w:r>
            <w:r w:rsidRPr="0012066F">
              <w:rPr>
                <w:rFonts w:ascii="Sakkal Majalla" w:hAnsi="Sakkal Majalla" w:cs="Sakkal Majalla"/>
                <w:sz w:val="24"/>
                <w:szCs w:val="24"/>
                <w:rtl/>
                <w:lang w:bidi="ar-AE"/>
              </w:rPr>
              <w:t xml:space="preserve"> الألقاب والأسماء والأنماط المستحبة إلخ فيما يتعلق بنصوص المحتوى؟</w:t>
            </w:r>
          </w:p>
          <w:p w:rsidR="00D9514A" w:rsidRPr="008616A2" w:rsidRDefault="00D9514A" w:rsidP="00D9514A">
            <w:pPr>
              <w:pStyle w:val="ListParagraph"/>
              <w:numPr>
                <w:ilvl w:val="0"/>
                <w:numId w:val="19"/>
              </w:numPr>
              <w:bidi/>
              <w:spacing w:before="60" w:after="60"/>
              <w:ind w:hanging="703"/>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66F">
              <w:rPr>
                <w:noProof/>
              </w:rPr>
              <w:drawing>
                <wp:inline distT="0" distB="0" distL="0" distR="0" wp14:anchorId="1E0243D2" wp14:editId="57F07FFE">
                  <wp:extent cx="190500" cy="190500"/>
                  <wp:effectExtent l="0" t="0" r="0" b="0"/>
                  <wp:docPr id="196" name="Picture 196"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r w:rsidRPr="008616A2">
              <w:rPr>
                <w:rFonts w:ascii="Sakkal Majalla" w:hAnsi="Sakkal Majalla" w:cs="Sakkal Majalla" w:hint="cs"/>
                <w:sz w:val="24"/>
                <w:szCs w:val="24"/>
                <w:rtl/>
                <w:lang w:bidi="ar-AE"/>
              </w:rPr>
              <w:t xml:space="preserve"> </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29</w:t>
            </w:r>
          </w:p>
        </w:tc>
      </w:tr>
      <w:tr w:rsidR="00D9514A" w:rsidRPr="0012066F" w:rsidTr="00D14529">
        <w:trPr>
          <w:trHeight w:val="828"/>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30</w:t>
            </w:r>
          </w:p>
        </w:tc>
        <w:tc>
          <w:tcPr>
            <w:tcW w:w="2204" w:type="pct"/>
          </w:tcPr>
          <w:p w:rsidR="00D9514A"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rPr>
            </w:pPr>
            <w:r w:rsidRPr="00A45677">
              <w:rPr>
                <w:rFonts w:ascii="Segoe UI" w:eastAsia="Times New Roman" w:hAnsi="Segoe UI" w:cs="Segoe UI"/>
              </w:rPr>
              <w:t>Do the content team from time to time check for broken links (either manually or using a software)?</w:t>
            </w:r>
          </w:p>
          <w:p w:rsidR="00D9514A" w:rsidRPr="00F6791A" w:rsidRDefault="00D9514A" w:rsidP="00D9514A">
            <w:pPr>
              <w:spacing w:after="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0"/>
                <w:szCs w:val="10"/>
              </w:rPr>
            </w:pPr>
          </w:p>
          <w:p w:rsidR="00D9514A" w:rsidRPr="00A45677" w:rsidRDefault="00D9514A" w:rsidP="00D9514A">
            <w:pPr>
              <w:pStyle w:val="ListParagraph"/>
              <w:numPr>
                <w:ilvl w:val="0"/>
                <w:numId w:val="19"/>
              </w:numPr>
              <w:spacing w:before="60" w:after="60"/>
              <w:ind w:left="777" w:hanging="4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rtl/>
              </w:rPr>
            </w:pPr>
            <w:r w:rsidRPr="00A45677">
              <w:rPr>
                <w:rFonts w:ascii="Segoe UI" w:hAnsi="Segoe UI" w:cs="Segoe UI"/>
                <w:noProof/>
              </w:rPr>
              <w:drawing>
                <wp:inline distT="0" distB="0" distL="0" distR="0" wp14:anchorId="406B0FA9" wp14:editId="66449ECF">
                  <wp:extent cx="190500" cy="190500"/>
                  <wp:effectExtent l="0" t="0" r="0" b="0"/>
                  <wp:docPr id="198" name="Picture 19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D9514A" w:rsidRPr="00A45677" w:rsidRDefault="00D9514A" w:rsidP="00D9514A">
            <w:pPr>
              <w:pStyle w:val="ListParagraph"/>
              <w:numPr>
                <w:ilvl w:val="0"/>
                <w:numId w:val="19"/>
              </w:numPr>
              <w:spacing w:before="60" w:after="60"/>
              <w:ind w:left="777" w:hanging="45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rPr>
            </w:pPr>
            <w:r w:rsidRPr="00A45677">
              <w:rPr>
                <w:rFonts w:ascii="Segoe UI" w:eastAsia="Times New Roman" w:hAnsi="Segoe UI" w:cs="Segoe UI"/>
                <w:b/>
                <w:bCs/>
                <w:color w:val="C00000"/>
              </w:rPr>
              <w:t>Hint</w:t>
            </w:r>
            <w:r w:rsidRPr="00A45677">
              <w:rPr>
                <w:rFonts w:ascii="Segoe UI" w:eastAsia="Times New Roman" w:hAnsi="Segoe UI" w:cs="Segoe UI"/>
              </w:rPr>
              <w:t>: The document might be a plan, or a record of previous sessions  where test safety links on site)</w:t>
            </w:r>
          </w:p>
        </w:tc>
        <w:tc>
          <w:tcPr>
            <w:tcW w:w="2250" w:type="pct"/>
            <w:gridSpan w:val="2"/>
          </w:tcPr>
          <w:p w:rsidR="00D9514A" w:rsidRPr="008616A2"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8616A2">
              <w:rPr>
                <w:rFonts w:ascii="Sakkal Majalla" w:hAnsi="Sakkal Majalla" w:cs="Sakkal Majalla"/>
                <w:sz w:val="24"/>
                <w:szCs w:val="24"/>
                <w:rtl/>
                <w:lang w:bidi="ar-AE"/>
              </w:rPr>
              <w:t>هل لدى القائمين على الموقع آلية منتظمة وموثقة للكشف عن الروابط المعطلة وإصلاحها؟ (يدوياً أو من خلال خدمة إلكترونية)</w:t>
            </w:r>
          </w:p>
          <w:p w:rsidR="00D9514A" w:rsidRPr="008616A2" w:rsidRDefault="00D9514A" w:rsidP="00D9514A">
            <w:pPr>
              <w:pStyle w:val="ListParagraph"/>
              <w:numPr>
                <w:ilvl w:val="0"/>
                <w:numId w:val="19"/>
              </w:numPr>
              <w:bidi/>
              <w:spacing w:before="60" w:after="60"/>
              <w:ind w:left="703" w:hanging="303"/>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8616A2">
              <w:rPr>
                <w:rFonts w:ascii="Sakkal Majalla" w:hAnsi="Sakkal Majalla" w:cs="Sakkal Majalla"/>
                <w:noProof/>
              </w:rPr>
              <w:drawing>
                <wp:inline distT="0" distB="0" distL="0" distR="0" wp14:anchorId="718D51EC" wp14:editId="558CCC0F">
                  <wp:extent cx="190500" cy="190500"/>
                  <wp:effectExtent l="0" t="0" r="0" b="0"/>
                  <wp:docPr id="199" name="Picture 199"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D9514A" w:rsidRPr="008616A2" w:rsidRDefault="0009356E" w:rsidP="00D9514A">
            <w:pPr>
              <w:pStyle w:val="ListParagraph"/>
              <w:numPr>
                <w:ilvl w:val="0"/>
                <w:numId w:val="19"/>
              </w:numPr>
              <w:bidi/>
              <w:spacing w:before="60" w:after="60"/>
              <w:ind w:left="703" w:hanging="303"/>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b/>
                <w:bCs/>
                <w:color w:val="C00000"/>
                <w:rtl/>
                <w:lang w:bidi="ar-AE"/>
              </w:rPr>
              <w:t>إشارة</w:t>
            </w:r>
            <w:r w:rsidR="00D9514A" w:rsidRPr="008616A2">
              <w:rPr>
                <w:rFonts w:ascii="Sakkal Majalla" w:hAnsi="Sakkal Majalla" w:cs="Sakkal Majalla"/>
                <w:b/>
                <w:bCs/>
                <w:color w:val="C00000"/>
                <w:rtl/>
                <w:lang w:bidi="ar-AE"/>
              </w:rPr>
              <w:t>:</w:t>
            </w:r>
            <w:r w:rsidR="00D9514A" w:rsidRPr="008616A2">
              <w:rPr>
                <w:rFonts w:ascii="Sakkal Majalla" w:hAnsi="Sakkal Majalla" w:cs="Sakkal Majalla"/>
                <w:color w:val="C00000"/>
                <w:rtl/>
                <w:lang w:bidi="ar-AE"/>
              </w:rPr>
              <w:t xml:space="preserve"> </w:t>
            </w:r>
            <w:r w:rsidR="00D9514A" w:rsidRPr="008616A2">
              <w:rPr>
                <w:rFonts w:ascii="Sakkal Majalla" w:hAnsi="Sakkal Majalla" w:cs="Sakkal Majalla"/>
                <w:sz w:val="24"/>
                <w:szCs w:val="24"/>
                <w:rtl/>
                <w:lang w:bidi="ar-AE"/>
              </w:rPr>
              <w:t>ممكن أن يكون الدليل عبارة عن خطة داخلية، أو سجل للمرات السابقة التي جرى فيها اختبار سلامة الروابط في الموقع</w:t>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30</w:t>
            </w:r>
          </w:p>
        </w:tc>
      </w:tr>
      <w:tr w:rsidR="00D9514A" w:rsidRPr="00AA4973" w:rsidTr="00D14529">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61"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31</w:t>
            </w:r>
          </w:p>
        </w:tc>
        <w:tc>
          <w:tcPr>
            <w:tcW w:w="2204" w:type="pct"/>
          </w:tcPr>
          <w:p w:rsidR="00D9514A" w:rsidRPr="00A45677" w:rsidRDefault="00D9514A" w:rsidP="00D9514A">
            <w:pPr>
              <w:pStyle w:val="NormalWeb"/>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eastAsiaTheme="minorHAnsi" w:hAnsi="Segoe UI" w:cs="Segoe UI"/>
                <w:sz w:val="20"/>
                <w:szCs w:val="20"/>
                <w:rtl/>
              </w:rPr>
            </w:pPr>
            <w:r w:rsidRPr="00A45677">
              <w:rPr>
                <w:rFonts w:ascii="Segoe UI" w:eastAsiaTheme="minorHAnsi" w:hAnsi="Segoe UI" w:cs="Segoe UI"/>
                <w:sz w:val="20"/>
                <w:szCs w:val="20"/>
              </w:rPr>
              <w:t xml:space="preserve">Does the website display a series of related items in a vertical list rather than as continuous text? </w:t>
            </w:r>
          </w:p>
          <w:p w:rsidR="00D9514A" w:rsidRPr="00A45677" w:rsidRDefault="00D9514A" w:rsidP="00D9514A">
            <w:pPr>
              <w:pStyle w:val="NormalWeb"/>
              <w:numPr>
                <w:ilvl w:val="0"/>
                <w:numId w:val="21"/>
              </w:numPr>
              <w:spacing w:before="60" w:beforeAutospacing="0" w:after="60" w:afterAutospacing="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eastAsiaTheme="minorHAnsi" w:hAnsi="Segoe UI" w:cs="Segoe UI"/>
                <w:b/>
                <w:bCs/>
                <w:color w:val="C00000"/>
                <w:sz w:val="20"/>
                <w:szCs w:val="20"/>
              </w:rPr>
              <w:t>Hint:</w:t>
            </w:r>
            <w:r w:rsidRPr="00A45677">
              <w:rPr>
                <w:rFonts w:ascii="Segoe UI" w:eastAsiaTheme="minorHAnsi" w:hAnsi="Segoe UI" w:cs="Segoe UI"/>
                <w:color w:val="C00000"/>
                <w:sz w:val="20"/>
                <w:szCs w:val="20"/>
              </w:rPr>
              <w:t xml:space="preserve"> </w:t>
            </w:r>
            <w:r w:rsidRPr="00A45677">
              <w:rPr>
                <w:rFonts w:ascii="Segoe UI" w:eastAsiaTheme="minorHAnsi" w:hAnsi="Segoe UI" w:cs="Segoe UI"/>
                <w:sz w:val="20"/>
                <w:szCs w:val="20"/>
              </w:rPr>
              <w:t>FGE can use digital sequential points list, bulleted list of points that do not necessarily involve pursuing</w:t>
            </w:r>
          </w:p>
        </w:tc>
        <w:tc>
          <w:tcPr>
            <w:tcW w:w="2250" w:type="pct"/>
            <w:gridSpan w:val="2"/>
          </w:tcPr>
          <w:p w:rsidR="00D9514A" w:rsidRPr="008616A2"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8616A2">
              <w:rPr>
                <w:rFonts w:ascii="Sakkal Majalla" w:hAnsi="Sakkal Majalla" w:cs="Sakkal Majalla"/>
                <w:sz w:val="24"/>
                <w:szCs w:val="24"/>
                <w:rtl/>
                <w:lang w:bidi="ar-AE"/>
              </w:rPr>
              <w:t xml:space="preserve">هل يعرض الموقع القوائم المتسلسلة في قوائم عمودية بدلاً من النص المسترسل؟ </w:t>
            </w:r>
          </w:p>
          <w:p w:rsidR="00D9514A" w:rsidRPr="008616A2" w:rsidRDefault="0009356E" w:rsidP="00D9514A">
            <w:pPr>
              <w:pStyle w:val="ListParagraph"/>
              <w:numPr>
                <w:ilvl w:val="0"/>
                <w:numId w:val="20"/>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rtl/>
                <w:lang w:bidi="ar-AE"/>
              </w:rPr>
              <w:t>إشارة</w:t>
            </w:r>
            <w:r w:rsidR="00D9514A" w:rsidRPr="008616A2">
              <w:rPr>
                <w:rFonts w:ascii="Sakkal Majalla" w:hAnsi="Sakkal Majalla" w:cs="Sakkal Majalla" w:hint="cs"/>
                <w:b/>
                <w:bCs/>
                <w:color w:val="C00000"/>
                <w:rtl/>
                <w:lang w:bidi="ar-AE"/>
              </w:rPr>
              <w:t>:</w:t>
            </w:r>
            <w:r w:rsidR="00D9514A" w:rsidRPr="008616A2">
              <w:rPr>
                <w:rFonts w:ascii="Sakkal Majalla" w:hAnsi="Sakkal Majalla" w:cs="Sakkal Majalla"/>
                <w:rtl/>
                <w:lang w:bidi="ar-AE"/>
              </w:rPr>
              <w:t xml:space="preserve"> </w:t>
            </w:r>
            <w:r w:rsidR="00D9514A" w:rsidRPr="008616A2">
              <w:rPr>
                <w:rFonts w:ascii="Sakkal Majalla" w:hAnsi="Sakkal Majalla" w:cs="Sakkal Majalla"/>
                <w:sz w:val="24"/>
                <w:szCs w:val="24"/>
                <w:rtl/>
                <w:lang w:bidi="ar-AE"/>
              </w:rPr>
              <w:t>يمكن استخدام القائمة الرقمية للنقاط التتابعية، والقائمة النقطية للنقاط التي لا تنطوي بالضرورة على تتابع</w:t>
            </w:r>
          </w:p>
        </w:tc>
        <w:tc>
          <w:tcPr>
            <w:tcW w:w="28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31</w:t>
            </w:r>
          </w:p>
        </w:tc>
      </w:tr>
      <w:tr w:rsidR="00D9514A" w:rsidRPr="00AA4973" w:rsidTr="00D14529">
        <w:trPr>
          <w:trHeight w:val="828"/>
        </w:trPr>
        <w:tc>
          <w:tcPr>
            <w:cnfStyle w:val="001000000000" w:firstRow="0" w:lastRow="0" w:firstColumn="1" w:lastColumn="0" w:oddVBand="0" w:evenVBand="0" w:oddHBand="0" w:evenHBand="0" w:firstRowFirstColumn="0" w:firstRowLastColumn="0" w:lastRowFirstColumn="0" w:lastRowLastColumn="0"/>
            <w:tcW w:w="254"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32</w:t>
            </w:r>
          </w:p>
        </w:tc>
        <w:tc>
          <w:tcPr>
            <w:tcW w:w="2216" w:type="pct"/>
            <w:gridSpan w:val="3"/>
          </w:tcPr>
          <w:p w:rsidR="00D9514A" w:rsidRDefault="00D9514A" w:rsidP="0060059C">
            <w:pPr>
              <w:pStyle w:val="NormalWeb"/>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ascii="Segoe UI" w:eastAsiaTheme="minorHAnsi" w:hAnsi="Segoe UI" w:cs="Segoe UI"/>
                <w:color w:val="000000" w:themeColor="text1"/>
                <w:sz w:val="20"/>
                <w:szCs w:val="20"/>
              </w:rPr>
            </w:pPr>
            <w:r w:rsidRPr="00A45677">
              <w:rPr>
                <w:rFonts w:ascii="Segoe UI" w:eastAsiaTheme="minorHAnsi" w:hAnsi="Segoe UI" w:cs="Segoe UI"/>
                <w:color w:val="000000" w:themeColor="text1"/>
                <w:sz w:val="20"/>
                <w:szCs w:val="20"/>
              </w:rPr>
              <w:t>Does entity allocate page that highlights its initiatives with regar</w:t>
            </w:r>
            <w:r>
              <w:rPr>
                <w:rFonts w:ascii="Segoe UI" w:eastAsiaTheme="minorHAnsi" w:hAnsi="Segoe UI" w:cs="Segoe UI"/>
                <w:color w:val="000000" w:themeColor="text1"/>
                <w:sz w:val="20"/>
                <w:szCs w:val="20"/>
              </w:rPr>
              <w:t>ds to “Innovation, Reading</w:t>
            </w:r>
            <w:r w:rsidR="0060059C">
              <w:rPr>
                <w:rFonts w:ascii="Segoe UI" w:eastAsiaTheme="minorHAnsi" w:hAnsi="Segoe UI" w:cs="Segoe UI"/>
                <w:color w:val="000000" w:themeColor="text1"/>
                <w:sz w:val="20"/>
                <w:szCs w:val="20"/>
              </w:rPr>
              <w:t xml:space="preserve">, </w:t>
            </w:r>
            <w:r>
              <w:rPr>
                <w:rFonts w:ascii="Segoe UI" w:eastAsiaTheme="minorHAnsi" w:hAnsi="Segoe UI" w:cs="Segoe UI"/>
                <w:color w:val="000000" w:themeColor="text1"/>
                <w:sz w:val="20"/>
                <w:szCs w:val="20"/>
              </w:rPr>
              <w:t>Year of Giving</w:t>
            </w:r>
            <w:r w:rsidR="0060059C">
              <w:rPr>
                <w:rFonts w:ascii="Segoe UI" w:eastAsiaTheme="minorHAnsi" w:hAnsi="Segoe UI" w:cs="Segoe UI"/>
                <w:color w:val="000000" w:themeColor="text1"/>
                <w:sz w:val="20"/>
                <w:szCs w:val="20"/>
              </w:rPr>
              <w:t xml:space="preserve"> and </w:t>
            </w:r>
            <w:r w:rsidR="0060059C" w:rsidRPr="003A1674">
              <w:rPr>
                <w:rFonts w:ascii="Segoe UI" w:eastAsiaTheme="minorHAnsi" w:hAnsi="Segoe UI" w:cs="Segoe UI"/>
                <w:color w:val="000000" w:themeColor="text1"/>
                <w:sz w:val="20"/>
                <w:szCs w:val="20"/>
              </w:rPr>
              <w:t>Year of Zayed</w:t>
            </w:r>
            <w:r w:rsidRPr="003A1674">
              <w:rPr>
                <w:rFonts w:ascii="Segoe UI" w:eastAsiaTheme="minorHAnsi" w:hAnsi="Segoe UI" w:cs="Segoe UI"/>
                <w:color w:val="000000" w:themeColor="text1"/>
                <w:sz w:val="20"/>
                <w:szCs w:val="20"/>
              </w:rPr>
              <w:t>”?</w:t>
            </w:r>
            <w:r>
              <w:rPr>
                <w:rFonts w:ascii="Segoe UI" w:eastAsiaTheme="minorHAnsi" w:hAnsi="Segoe UI" w:cs="Segoe UI"/>
                <w:color w:val="000000" w:themeColor="text1"/>
                <w:sz w:val="20"/>
                <w:szCs w:val="20"/>
              </w:rPr>
              <w:t xml:space="preserve"> </w:t>
            </w:r>
          </w:p>
          <w:p w:rsidR="00D9514A" w:rsidRPr="00A45677" w:rsidRDefault="00D9514A" w:rsidP="00D9514A">
            <w:pPr>
              <w:pStyle w:val="NormalWeb"/>
              <w:numPr>
                <w:ilvl w:val="0"/>
                <w:numId w:val="20"/>
              </w:numPr>
              <w:spacing w:before="60" w:beforeAutospacing="0" w:after="60" w:afterAutospacing="0"/>
              <w:cnfStyle w:val="000000000000" w:firstRow="0" w:lastRow="0" w:firstColumn="0" w:lastColumn="0" w:oddVBand="0" w:evenVBand="0" w:oddHBand="0" w:evenHBand="0" w:firstRowFirstColumn="0" w:firstRowLastColumn="0" w:lastRowFirstColumn="0" w:lastRowLastColumn="0"/>
              <w:rPr>
                <w:rFonts w:ascii="Segoe UI" w:eastAsiaTheme="minorHAnsi" w:hAnsi="Segoe UI" w:cs="Segoe UI"/>
                <w:color w:val="000000" w:themeColor="text1"/>
                <w:sz w:val="20"/>
                <w:szCs w:val="20"/>
              </w:rPr>
            </w:pPr>
            <w:r w:rsidRPr="00015D2C">
              <w:rPr>
                <w:noProof/>
                <w:sz w:val="28"/>
                <w:szCs w:val="28"/>
              </w:rPr>
              <w:drawing>
                <wp:inline distT="0" distB="0" distL="0" distR="0" wp14:anchorId="157D4912" wp14:editId="0269076B">
                  <wp:extent cx="299085" cy="290830"/>
                  <wp:effectExtent l="0" t="0" r="5715" b="0"/>
                  <wp:docPr id="256" name="Picture 256"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45" w:type="pct"/>
          </w:tcPr>
          <w:p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lang w:bidi="ar-AE"/>
              </w:rPr>
            </w:pPr>
            <w:r w:rsidRPr="00E3308A">
              <w:rPr>
                <w:rFonts w:ascii="Sakkal Majalla" w:hAnsi="Sakkal Majalla" w:cs="Sakkal Majalla" w:hint="cs"/>
                <w:color w:val="000000" w:themeColor="text1"/>
                <w:sz w:val="24"/>
                <w:szCs w:val="24"/>
                <w:rtl/>
                <w:lang w:bidi="ar-AE"/>
              </w:rPr>
              <w:t>هل قامت الجهة بتخصيص صفحة لعرض مبادراتها المخصصة لعام القراءة والابتكار</w:t>
            </w:r>
            <w:r>
              <w:rPr>
                <w:rFonts w:ascii="Sakkal Majalla" w:hAnsi="Sakkal Majalla" w:cs="Sakkal Majalla" w:hint="cs"/>
                <w:color w:val="000000" w:themeColor="text1"/>
                <w:sz w:val="24"/>
                <w:szCs w:val="24"/>
                <w:rtl/>
                <w:lang w:bidi="ar-AE"/>
              </w:rPr>
              <w:t xml:space="preserve"> وعام </w:t>
            </w:r>
            <w:r w:rsidRPr="003A1674">
              <w:rPr>
                <w:rFonts w:ascii="Sakkal Majalla" w:hAnsi="Sakkal Majalla" w:cs="Sakkal Majalla" w:hint="cs"/>
                <w:color w:val="000000" w:themeColor="text1"/>
                <w:sz w:val="24"/>
                <w:szCs w:val="24"/>
                <w:rtl/>
                <w:lang w:bidi="ar-AE"/>
              </w:rPr>
              <w:t>الخير</w:t>
            </w:r>
            <w:r w:rsidR="0060059C" w:rsidRPr="003A1674">
              <w:rPr>
                <w:rFonts w:ascii="Sakkal Majalla" w:hAnsi="Sakkal Majalla" w:cs="Sakkal Majalla" w:hint="cs"/>
                <w:color w:val="000000" w:themeColor="text1"/>
                <w:sz w:val="24"/>
                <w:szCs w:val="24"/>
                <w:rtl/>
                <w:lang w:bidi="ar-AE"/>
              </w:rPr>
              <w:t xml:space="preserve"> وعام زايد</w:t>
            </w:r>
            <w:r w:rsidRPr="003A1674">
              <w:rPr>
                <w:rFonts w:ascii="Sakkal Majalla" w:hAnsi="Sakkal Majalla" w:cs="Sakkal Majalla" w:hint="cs"/>
                <w:color w:val="000000" w:themeColor="text1"/>
                <w:sz w:val="24"/>
                <w:szCs w:val="24"/>
                <w:rtl/>
                <w:lang w:bidi="ar-AE"/>
              </w:rPr>
              <w:t>؟</w:t>
            </w:r>
          </w:p>
          <w:p w:rsidR="00D9514A" w:rsidRPr="008173B3" w:rsidRDefault="00D9514A" w:rsidP="00D9514A">
            <w:pPr>
              <w:pStyle w:val="ListParagraph"/>
              <w:numPr>
                <w:ilvl w:val="0"/>
                <w:numId w:val="20"/>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24"/>
                <w:szCs w:val="24"/>
                <w:rtl/>
                <w:lang w:bidi="ar-AE"/>
              </w:rPr>
            </w:pPr>
            <w:r w:rsidRPr="00015D2C">
              <w:rPr>
                <w:noProof/>
                <w:sz w:val="28"/>
                <w:szCs w:val="28"/>
              </w:rPr>
              <w:drawing>
                <wp:inline distT="0" distB="0" distL="0" distR="0" wp14:anchorId="124E391D" wp14:editId="5DF1CB94">
                  <wp:extent cx="299085" cy="290830"/>
                  <wp:effectExtent l="0" t="0" r="5715" b="0"/>
                  <wp:docPr id="210" name="Picture 210"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8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32</w:t>
            </w:r>
          </w:p>
        </w:tc>
      </w:tr>
    </w:tbl>
    <w:p w:rsidR="00E95051" w:rsidRDefault="00E95051" w:rsidP="00E2514A"/>
    <w:p w:rsidR="00E95051" w:rsidRDefault="00E95051" w:rsidP="00E2514A"/>
    <w:p w:rsidR="004B0DBB" w:rsidRDefault="004B0DBB" w:rsidP="00E2514A"/>
    <w:p w:rsidR="004B0DBB" w:rsidRDefault="004B0DBB" w:rsidP="00E2514A"/>
    <w:p w:rsidR="004B0DBB" w:rsidRDefault="004B0DBB" w:rsidP="00E2514A"/>
    <w:p w:rsidR="004B0DBB" w:rsidRDefault="004B0DBB" w:rsidP="00E2514A"/>
    <w:p w:rsidR="00E167B0" w:rsidRDefault="00E167B0" w:rsidP="00E2514A"/>
    <w:p w:rsidR="00A45677" w:rsidRDefault="00A45677" w:rsidP="00E2514A"/>
    <w:p w:rsidR="008C220C" w:rsidRDefault="008C220C" w:rsidP="00E2514A">
      <w:pPr>
        <w:rPr>
          <w:rtl/>
        </w:rPr>
      </w:pPr>
    </w:p>
    <w:p w:rsidR="00F0232C" w:rsidRDefault="00F0232C" w:rsidP="00F0232C">
      <w:pPr>
        <w:pStyle w:val="EndnoteText"/>
        <w:shd w:val="clear" w:color="auto" w:fill="FFFFFF" w:themeFill="background1"/>
        <w:jc w:val="center"/>
        <w:rPr>
          <w:color w:val="000000" w:themeColor="text1"/>
          <w:sz w:val="24"/>
          <w:szCs w:val="24"/>
          <w:lang w:bidi="ar-AE"/>
        </w:rPr>
      </w:pPr>
      <w:r>
        <w:rPr>
          <w:noProof/>
        </w:rPr>
        <w:drawing>
          <wp:inline distT="0" distB="0" distL="0" distR="0" wp14:anchorId="33FBE159" wp14:editId="6100E5FA">
            <wp:extent cx="1428750" cy="1428750"/>
            <wp:effectExtent l="0" t="0" r="0" b="0"/>
            <wp:docPr id="17" name="Picture 17" descr="http://marketingtechonline.com/wp-content/uploads/2015/06/accessibility-icon-150x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rketingtechonline.com/wp-content/uploads/2015/06/accessibility-icon-150x150.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F0232C" w:rsidRPr="00203DFD" w:rsidRDefault="00F0232C" w:rsidP="00F0232C">
      <w:pPr>
        <w:pStyle w:val="EndnoteText"/>
        <w:shd w:val="clear" w:color="auto" w:fill="FFFFFF" w:themeFill="background1"/>
        <w:rPr>
          <w:rFonts w:ascii="Sakkal Majalla" w:hAnsi="Sakkal Majalla" w:cs="Sakkal Majalla"/>
          <w:color w:val="000000" w:themeColor="text1"/>
          <w:sz w:val="36"/>
          <w:szCs w:val="36"/>
          <w:lang w:bidi="ar-AE"/>
        </w:rPr>
      </w:pPr>
    </w:p>
    <w:p w:rsidR="00F0232C" w:rsidRPr="00203DFD" w:rsidRDefault="00F0232C" w:rsidP="00F0232C">
      <w:pPr>
        <w:pStyle w:val="EndnoteText"/>
        <w:shd w:val="clear" w:color="auto" w:fill="FFFFFF" w:themeFill="background1"/>
        <w:jc w:val="center"/>
        <w:rPr>
          <w:rFonts w:ascii="Sakkal Majalla" w:hAnsi="Sakkal Majalla" w:cs="Sakkal Majalla"/>
          <w:color w:val="000000" w:themeColor="text1"/>
          <w:sz w:val="36"/>
          <w:szCs w:val="36"/>
          <w:rtl/>
          <w:lang w:bidi="ar-AE"/>
        </w:rPr>
      </w:pPr>
      <w:r w:rsidRPr="00203DFD">
        <w:rPr>
          <w:rFonts w:ascii="Sakkal Majalla" w:hAnsi="Sakkal Majalla" w:cs="Sakkal Majalla"/>
          <w:color w:val="000000" w:themeColor="text1"/>
          <w:sz w:val="36"/>
          <w:szCs w:val="36"/>
          <w:rtl/>
          <w:lang w:bidi="ar-AE"/>
        </w:rPr>
        <w:t>سهولة الوصول</w:t>
      </w:r>
    </w:p>
    <w:p w:rsidR="00F0232C" w:rsidRPr="002053AB" w:rsidRDefault="00F0232C" w:rsidP="002053AB">
      <w:pPr>
        <w:bidi/>
        <w:jc w:val="center"/>
        <w:rPr>
          <w:rFonts w:ascii="Berlin Sans FB" w:hAnsi="Berlin Sans FB"/>
          <w:sz w:val="36"/>
          <w:szCs w:val="36"/>
          <w:lang w:bidi="ar-AE"/>
        </w:rPr>
      </w:pPr>
      <w:r w:rsidRPr="002053AB">
        <w:rPr>
          <w:rFonts w:ascii="Berlin Sans FB" w:hAnsi="Berlin Sans FB"/>
          <w:sz w:val="36"/>
          <w:szCs w:val="36"/>
          <w:lang w:bidi="ar-AE"/>
        </w:rPr>
        <w:t>Accessibility</w:t>
      </w:r>
    </w:p>
    <w:p w:rsidR="00F0232C" w:rsidRDefault="00F0232C" w:rsidP="00F0232C">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bidiVisual/>
        <w:tblW w:w="10394" w:type="dxa"/>
        <w:tblInd w:w="-51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5187"/>
        <w:gridCol w:w="5207"/>
      </w:tblGrid>
      <w:tr w:rsidR="000E22AA" w:rsidRPr="00076506" w:rsidTr="00AA3CEE">
        <w:tc>
          <w:tcPr>
            <w:tcW w:w="5187" w:type="dxa"/>
            <w:shd w:val="clear" w:color="auto" w:fill="DEEAF6" w:themeFill="accent1" w:themeFillTint="33"/>
          </w:tcPr>
          <w:p w:rsidR="000E22AA" w:rsidRPr="009B2033" w:rsidRDefault="000E22AA" w:rsidP="00AE3734">
            <w:pPr>
              <w:bidi/>
              <w:spacing w:line="360" w:lineRule="auto"/>
              <w:jc w:val="both"/>
              <w:rPr>
                <w:rFonts w:ascii="Sakkal Majalla" w:hAnsi="Sakkal Majalla" w:cs="Sakkal Majalla"/>
                <w:noProof/>
                <w:sz w:val="24"/>
                <w:szCs w:val="24"/>
                <w:rtl/>
                <w:lang w:bidi="ar-AE"/>
              </w:rPr>
            </w:pPr>
            <w:r w:rsidRPr="009B2033">
              <w:rPr>
                <w:rFonts w:ascii="Sakkal Majalla" w:hAnsi="Sakkal Majalla" w:cs="Sakkal Majalla"/>
                <w:noProof/>
                <w:sz w:val="24"/>
                <w:szCs w:val="24"/>
                <w:rtl/>
                <w:lang w:bidi="ar-AE"/>
              </w:rPr>
              <w:t xml:space="preserve">من المفترض أن يكون أي موقع مصمماً </w:t>
            </w:r>
            <w:r w:rsidRPr="009B2033">
              <w:rPr>
                <w:rFonts w:ascii="Sakkal Majalla" w:hAnsi="Sakkal Majalla" w:cs="Sakkal Majalla" w:hint="cs"/>
                <w:noProof/>
                <w:sz w:val="24"/>
                <w:szCs w:val="24"/>
                <w:rtl/>
                <w:lang w:bidi="ar-AE"/>
              </w:rPr>
              <w:t xml:space="preserve">ليلائم </w:t>
            </w:r>
            <w:r w:rsidRPr="009B2033">
              <w:rPr>
                <w:rFonts w:ascii="Sakkal Majalla" w:hAnsi="Sakkal Majalla" w:cs="Sakkal Majalla"/>
                <w:noProof/>
                <w:sz w:val="24"/>
                <w:szCs w:val="24"/>
                <w:rtl/>
                <w:lang w:bidi="ar-AE"/>
              </w:rPr>
              <w:t>احتياجات مختلف شرائح الجمهور بصرف النظر عن أجهزتهم، وبرامجهم، ولغاتهم، وثقافاتهم، وأماكن تواجدهم، وقدراتهم الجسدية والعقلية. والموقع الذي يحقق هذه الغاية يعدّ موقعاً سهل الوصول ومتاحاً للجميع بمن فيهم ضعاف السمع والبصر والمعاقين حركياً ومعرفياً.</w:t>
            </w:r>
            <w:r w:rsidRPr="009B2033">
              <w:rPr>
                <w:rFonts w:ascii="Sakkal Majalla" w:hAnsi="Sakkal Majalla" w:cs="Sakkal Majalla" w:hint="cs"/>
                <w:noProof/>
                <w:sz w:val="24"/>
                <w:szCs w:val="24"/>
                <w:rtl/>
                <w:lang w:bidi="ar-AE"/>
              </w:rPr>
              <w:t xml:space="preserve"> حيث أن </w:t>
            </w:r>
            <w:hyperlink r:id="rId31" w:history="1">
              <w:r w:rsidRPr="009B2033">
                <w:rPr>
                  <w:rStyle w:val="Hyperlink"/>
                  <w:rFonts w:ascii="Sakkal Majalla" w:hAnsi="Sakkal Majalla" w:cs="Sakkal Majalla" w:hint="cs"/>
                  <w:noProof/>
                  <w:sz w:val="24"/>
                  <w:szCs w:val="24"/>
                  <w:rtl/>
                  <w:lang w:bidi="ar-AE"/>
                </w:rPr>
                <w:t xml:space="preserve">المستوى الثالث </w:t>
              </w:r>
            </w:hyperlink>
            <w:r w:rsidRPr="009B2033">
              <w:rPr>
                <w:rFonts w:ascii="Sakkal Majalla" w:hAnsi="Sakkal Majalla" w:cs="Sakkal Majalla" w:hint="cs"/>
                <w:noProof/>
                <w:sz w:val="24"/>
                <w:szCs w:val="24"/>
                <w:rtl/>
                <w:lang w:bidi="ar-AE"/>
              </w:rPr>
              <w:t>من معايير منظمة الويب العالمية لسهولة</w:t>
            </w:r>
            <w:r w:rsidR="00AE3734">
              <w:rPr>
                <w:rFonts w:ascii="Sakkal Majalla" w:hAnsi="Sakkal Majalla" w:cs="Sakkal Majalla" w:hint="cs"/>
                <w:noProof/>
                <w:sz w:val="24"/>
                <w:szCs w:val="24"/>
                <w:rtl/>
                <w:lang w:bidi="ar-AE"/>
              </w:rPr>
              <w:t xml:space="preserve"> الوصول  هو المستوى الذي ينبغي </w:t>
            </w:r>
            <w:r w:rsidRPr="009B2033">
              <w:rPr>
                <w:rFonts w:ascii="Sakkal Majalla" w:hAnsi="Sakkal Majalla" w:cs="Sakkal Majalla" w:hint="cs"/>
                <w:noProof/>
                <w:sz w:val="24"/>
                <w:szCs w:val="24"/>
                <w:rtl/>
                <w:lang w:bidi="ar-AE"/>
              </w:rPr>
              <w:t xml:space="preserve">  تلبيته </w:t>
            </w:r>
          </w:p>
          <w:p w:rsidR="00A45677" w:rsidRPr="00D22414" w:rsidRDefault="000E22AA" w:rsidP="00D22414">
            <w:pPr>
              <w:bidi/>
              <w:spacing w:line="360" w:lineRule="auto"/>
              <w:jc w:val="both"/>
              <w:rPr>
                <w:rFonts w:ascii="Sakkal Majalla" w:hAnsi="Sakkal Majalla" w:cs="Sakkal Majalla"/>
                <w:noProof/>
                <w:sz w:val="28"/>
                <w:szCs w:val="28"/>
                <w:rtl/>
                <w:lang w:bidi="ar-AE"/>
              </w:rPr>
            </w:pPr>
            <w:r w:rsidRPr="009B2033">
              <w:rPr>
                <w:rFonts w:ascii="Sakkal Majalla" w:hAnsi="Sakkal Majalla" w:cs="Sakkal Majalla" w:hint="cs"/>
                <w:noProof/>
                <w:sz w:val="24"/>
                <w:szCs w:val="24"/>
                <w:rtl/>
                <w:lang w:bidi="ar-AE"/>
              </w:rPr>
              <w:t>للتأكد ما</w:t>
            </w:r>
            <w:r w:rsidRPr="009B2033">
              <w:rPr>
                <w:rFonts w:ascii="Sakkal Majalla" w:hAnsi="Sakkal Majalla" w:cs="Sakkal Majalla"/>
                <w:noProof/>
                <w:sz w:val="24"/>
                <w:szCs w:val="24"/>
                <w:rtl/>
                <w:lang w:bidi="ar-AE"/>
              </w:rPr>
              <w:t> إذا كان المحتوى على </w:t>
            </w:r>
            <w:r w:rsidRPr="009B2033">
              <w:rPr>
                <w:rFonts w:ascii="Sakkal Majalla" w:hAnsi="Sakkal Majalla" w:cs="Sakkal Majalla" w:hint="cs"/>
                <w:noProof/>
                <w:sz w:val="24"/>
                <w:szCs w:val="24"/>
                <w:rtl/>
                <w:lang w:bidi="ar-AE"/>
              </w:rPr>
              <w:t xml:space="preserve">الموقع الالكتروني للجهة </w:t>
            </w:r>
            <w:r w:rsidRPr="009B2033">
              <w:rPr>
                <w:rFonts w:ascii="Sakkal Majalla" w:hAnsi="Sakkal Majalla" w:cs="Sakkal Majalla"/>
                <w:noProof/>
                <w:sz w:val="24"/>
                <w:szCs w:val="24"/>
                <w:rtl/>
                <w:lang w:bidi="ar-AE"/>
              </w:rPr>
              <w:t> </w:t>
            </w:r>
            <w:r w:rsidRPr="009B2033">
              <w:rPr>
                <w:rFonts w:ascii="Sakkal Majalla" w:hAnsi="Sakkal Majalla" w:cs="Sakkal Majalla" w:hint="cs"/>
                <w:noProof/>
                <w:sz w:val="24"/>
                <w:szCs w:val="24"/>
                <w:rtl/>
                <w:lang w:bidi="ar-AE"/>
              </w:rPr>
              <w:t>يفى</w:t>
            </w:r>
            <w:r w:rsidRPr="009B2033">
              <w:rPr>
                <w:rFonts w:ascii="Sakkal Majalla" w:hAnsi="Sakkal Majalla" w:cs="Sakkal Majalla"/>
                <w:noProof/>
                <w:sz w:val="24"/>
                <w:szCs w:val="24"/>
                <w:rtl/>
                <w:lang w:bidi="ar-AE"/>
              </w:rPr>
              <w:t> بالمبادئ التوجيهية لإمكانية الوصول</w:t>
            </w:r>
            <w:r w:rsidRPr="009B2033">
              <w:rPr>
                <w:rFonts w:ascii="Sakkal Majalla" w:hAnsi="Sakkal Majalla" w:cs="Sakkal Majalla" w:hint="cs"/>
                <w:noProof/>
                <w:sz w:val="24"/>
                <w:szCs w:val="24"/>
                <w:rtl/>
                <w:lang w:bidi="ar-AE"/>
              </w:rPr>
              <w:t xml:space="preserve"> بالإمكان الاستعانة </w:t>
            </w:r>
            <w:hyperlink r:id="rId32" w:history="1">
              <w:r w:rsidRPr="009B2033">
                <w:rPr>
                  <w:rStyle w:val="Hyperlink"/>
                  <w:rFonts w:ascii="Sakkal Majalla" w:hAnsi="Sakkal Majalla" w:cs="Sakkal Majalla" w:hint="cs"/>
                  <w:noProof/>
                  <w:sz w:val="24"/>
                  <w:szCs w:val="24"/>
                  <w:rtl/>
                  <w:lang w:bidi="ar-AE"/>
                </w:rPr>
                <w:t>ب</w:t>
              </w:r>
              <w:r w:rsidRPr="009B2033">
                <w:rPr>
                  <w:rStyle w:val="Hyperlink"/>
                  <w:rFonts w:ascii="Sakkal Majalla" w:hAnsi="Sakkal Majalla" w:cs="Sakkal Majalla"/>
                  <w:noProof/>
                  <w:sz w:val="24"/>
                  <w:szCs w:val="24"/>
                  <w:rtl/>
                  <w:lang w:bidi="ar-AE"/>
                </w:rPr>
                <w:t>أدوات تقييم إمكانية الوصول إلى شبكة الإنترنت</w:t>
              </w:r>
            </w:hyperlink>
            <w:r>
              <w:rPr>
                <w:rFonts w:ascii="Sakkal Majalla" w:hAnsi="Sakkal Majalla" w:cs="Sakkal Majalla" w:hint="cs"/>
                <w:noProof/>
                <w:sz w:val="28"/>
                <w:szCs w:val="28"/>
                <w:rtl/>
                <w:lang w:bidi="ar-AE"/>
              </w:rPr>
              <w:t xml:space="preserve"> </w:t>
            </w:r>
          </w:p>
          <w:p w:rsidR="000E22AA" w:rsidRDefault="000E22AA" w:rsidP="00AA3CEE">
            <w:pPr>
              <w:bidi/>
              <w:spacing w:line="360" w:lineRule="auto"/>
              <w:jc w:val="both"/>
              <w:rPr>
                <w:rStyle w:val="Hyperlink"/>
                <w:rFonts w:ascii="Sakkal Majalla" w:hAnsi="Sakkal Majalla" w:cs="Sakkal Majalla"/>
                <w:noProof/>
                <w:lang w:bidi="ar-AE"/>
              </w:rPr>
            </w:pPr>
            <w:r w:rsidRPr="006A6AFF">
              <w:rPr>
                <w:rFonts w:ascii="Sakkal Majalla" w:hAnsi="Sakkal Majalla" w:cs="Sakkal Majalla"/>
                <w:noProof/>
                <w:sz w:val="26"/>
                <w:szCs w:val="26"/>
                <w:rtl/>
                <w:lang w:bidi="ar-AE"/>
              </w:rPr>
              <w:t>المصدر</w:t>
            </w:r>
            <w:r>
              <w:rPr>
                <w:rFonts w:ascii="Sakkal Majalla" w:hAnsi="Sakkal Majalla" w:cs="Sakkal Majalla" w:hint="cs"/>
                <w:noProof/>
                <w:rtl/>
                <w:lang w:bidi="ar-AE"/>
              </w:rPr>
              <w:t xml:space="preserve"> </w:t>
            </w:r>
            <w:hyperlink r:id="rId33" w:history="1">
              <w:r w:rsidRPr="00452DE1">
                <w:rPr>
                  <w:rStyle w:val="Hyperlink"/>
                  <w:rFonts w:ascii="Sakkal Majalla" w:hAnsi="Sakkal Majalla" w:cs="Sakkal Majalla" w:hint="cs"/>
                  <w:noProof/>
                  <w:rtl/>
                  <w:lang w:bidi="ar-AE"/>
                </w:rPr>
                <w:t>منظمة الويب العالمية معايير سهولة الوصول</w:t>
              </w:r>
            </w:hyperlink>
          </w:p>
          <w:p w:rsidR="00934231" w:rsidRPr="006A6AFF" w:rsidRDefault="001B0BE2" w:rsidP="00934231">
            <w:pPr>
              <w:bidi/>
              <w:spacing w:line="360" w:lineRule="auto"/>
              <w:jc w:val="both"/>
              <w:rPr>
                <w:rFonts w:ascii="Sakkal Majalla" w:hAnsi="Sakkal Majalla" w:cs="Sakkal Majalla"/>
                <w:noProof/>
                <w:sz w:val="28"/>
                <w:szCs w:val="28"/>
                <w:rtl/>
                <w:lang w:bidi="ar-AE"/>
              </w:rPr>
            </w:pPr>
            <w:r>
              <w:rPr>
                <w:rFonts w:ascii="Georgia" w:hAnsi="Georgia" w:hint="cs"/>
                <w:sz w:val="16"/>
                <w:szCs w:val="16"/>
                <w:rtl/>
              </w:rPr>
              <w:t xml:space="preserve">والدليل </w:t>
            </w:r>
            <w:r w:rsidR="00934231" w:rsidRPr="004A6781">
              <w:rPr>
                <w:rFonts w:ascii="Georgia" w:hAnsi="Georgia"/>
                <w:sz w:val="16"/>
                <w:szCs w:val="16"/>
                <w:rtl/>
              </w:rPr>
              <w:t xml:space="preserve"> الإرشادي </w:t>
            </w:r>
            <w:r w:rsidR="00934231">
              <w:rPr>
                <w:rFonts w:ascii="Georgia" w:hAnsi="Georgia" w:hint="cs"/>
                <w:sz w:val="16"/>
                <w:szCs w:val="16"/>
                <w:rtl/>
              </w:rPr>
              <w:t>لقواعد سهولة الوصول للمواقع</w:t>
            </w:r>
            <w:r w:rsidR="00934231" w:rsidRPr="004A6781">
              <w:rPr>
                <w:rFonts w:ascii="Georgia" w:hAnsi="Georgia" w:cs="Arial"/>
                <w:sz w:val="16"/>
                <w:szCs w:val="16"/>
                <w:rtl/>
              </w:rPr>
              <w:t xml:space="preserve"> الإلكتروني</w:t>
            </w:r>
            <w:r w:rsidR="00934231">
              <w:rPr>
                <w:rFonts w:ascii="Georgia" w:hAnsi="Georgia" w:cs="Arial" w:hint="cs"/>
                <w:sz w:val="16"/>
                <w:szCs w:val="16"/>
                <w:rtl/>
              </w:rPr>
              <w:t>ة</w:t>
            </w:r>
            <w:r w:rsidR="00934231" w:rsidRPr="004A6781">
              <w:rPr>
                <w:rFonts w:ascii="Georgia" w:hAnsi="Georgia" w:cs="Arial"/>
                <w:sz w:val="16"/>
                <w:szCs w:val="16"/>
                <w:rtl/>
              </w:rPr>
              <w:t xml:space="preserve"> للجهات </w:t>
            </w:r>
            <w:r w:rsidR="00934231">
              <w:rPr>
                <w:rFonts w:ascii="Georgia" w:hAnsi="Georgia" w:cs="Arial" w:hint="cs"/>
                <w:sz w:val="16"/>
                <w:szCs w:val="16"/>
                <w:rtl/>
              </w:rPr>
              <w:t>الحكوم</w:t>
            </w:r>
            <w:r w:rsidR="00934231">
              <w:rPr>
                <w:rFonts w:ascii="Georgia" w:hAnsi="Georgia" w:cs="Arial" w:hint="cs"/>
                <w:sz w:val="16"/>
                <w:szCs w:val="16"/>
                <w:rtl/>
                <w:lang w:bidi="ar-AE"/>
              </w:rPr>
              <w:t>ي</w:t>
            </w:r>
            <w:r w:rsidR="00934231" w:rsidRPr="004A6781">
              <w:rPr>
                <w:rFonts w:ascii="Georgia" w:hAnsi="Georgia" w:cs="Arial" w:hint="cs"/>
                <w:sz w:val="16"/>
                <w:szCs w:val="16"/>
                <w:rtl/>
              </w:rPr>
              <w:t xml:space="preserve">ة </w:t>
            </w:r>
            <w:r w:rsidR="00934231" w:rsidRPr="004A6781">
              <w:rPr>
                <w:rFonts w:ascii="Georgia" w:hAnsi="Georgia" w:hint="cs"/>
                <w:sz w:val="16"/>
                <w:szCs w:val="16"/>
                <w:rtl/>
              </w:rPr>
              <w:t>في</w:t>
            </w:r>
            <w:r w:rsidR="00934231" w:rsidRPr="004A6781">
              <w:rPr>
                <w:rFonts w:ascii="Georgia" w:hAnsi="Georgia"/>
                <w:sz w:val="16"/>
                <w:szCs w:val="16"/>
                <w:rtl/>
              </w:rPr>
              <w:t xml:space="preserve"> دولة الإمارات العربية المتحدة</w:t>
            </w:r>
          </w:p>
        </w:tc>
        <w:tc>
          <w:tcPr>
            <w:tcW w:w="5207" w:type="dxa"/>
            <w:shd w:val="clear" w:color="auto" w:fill="DEEAF6" w:themeFill="accent1" w:themeFillTint="33"/>
          </w:tcPr>
          <w:p w:rsidR="000E22AA" w:rsidRPr="00A45677" w:rsidRDefault="000E22AA" w:rsidP="00AE3734">
            <w:pPr>
              <w:spacing w:line="360" w:lineRule="auto"/>
              <w:jc w:val="both"/>
              <w:rPr>
                <w:rFonts w:ascii="Segoe UI" w:hAnsi="Segoe UI" w:cs="Segoe UI"/>
                <w:noProof/>
                <w:rtl/>
                <w:lang w:bidi="ar-AE"/>
              </w:rPr>
            </w:pPr>
            <w:r w:rsidRPr="00A45677">
              <w:rPr>
                <w:rFonts w:ascii="Segoe UI" w:hAnsi="Segoe UI" w:cs="Segoe UI"/>
                <w:noProof/>
                <w:lang w:bidi="ar-AE"/>
              </w:rPr>
              <w:t xml:space="preserve">A website is fundamentally designed to work for all people, whatever their hardware, software, language, culture, location, or physical or mental ability. When the Web meets this goal, it is accessible to people with a diverse range of hearing, movement, sight, and cognitive ability. </w:t>
            </w:r>
            <w:r w:rsidRPr="00A45677">
              <w:rPr>
                <w:rFonts w:ascii="Segoe UI" w:hAnsi="Segoe UI" w:cs="Segoe UI"/>
                <w:noProof/>
                <w:rtl/>
                <w:lang w:bidi="ar-AE"/>
              </w:rPr>
              <w:t xml:space="preserve"> </w:t>
            </w:r>
            <w:r w:rsidRPr="00A45677">
              <w:rPr>
                <w:rFonts w:ascii="Segoe UI" w:hAnsi="Segoe UI" w:cs="Segoe UI"/>
                <w:noProof/>
                <w:lang w:bidi="ar-AE"/>
              </w:rPr>
              <w:t xml:space="preserve">Where WCAG0.2 </w:t>
            </w:r>
            <w:hyperlink r:id="rId34" w:history="1">
              <w:r w:rsidRPr="00A45677">
                <w:rPr>
                  <w:rStyle w:val="Hyperlink"/>
                  <w:rFonts w:ascii="Segoe UI" w:hAnsi="Segoe UI" w:cs="Segoe UI"/>
                  <w:noProof/>
                  <w:lang w:bidi="ar-AE"/>
                </w:rPr>
                <w:t>AAA level</w:t>
              </w:r>
            </w:hyperlink>
            <w:r w:rsidRPr="00A45677">
              <w:rPr>
                <w:rFonts w:ascii="Segoe UI" w:hAnsi="Segoe UI" w:cs="Segoe UI"/>
                <w:noProof/>
                <w:lang w:bidi="ar-AE"/>
              </w:rPr>
              <w:t xml:space="preserve"> is the desiered levels that should reach</w:t>
            </w:r>
            <w:r w:rsidR="00AE3734" w:rsidRPr="00A45677">
              <w:rPr>
                <w:rFonts w:ascii="Segoe UI" w:hAnsi="Segoe UI" w:cs="Segoe UI"/>
                <w:noProof/>
                <w:lang w:bidi="ar-AE"/>
              </w:rPr>
              <w:t>ed</w:t>
            </w:r>
            <w:r w:rsidRPr="00A45677">
              <w:rPr>
                <w:rFonts w:ascii="Segoe UI" w:hAnsi="Segoe UI" w:cs="Segoe UI"/>
                <w:noProof/>
                <w:lang w:bidi="ar-AE"/>
              </w:rPr>
              <w:t xml:space="preserve"> </w:t>
            </w:r>
          </w:p>
          <w:p w:rsidR="000E22AA" w:rsidRPr="00A45677" w:rsidRDefault="000E22AA" w:rsidP="00D22414">
            <w:pPr>
              <w:spacing w:line="360" w:lineRule="auto"/>
              <w:jc w:val="both"/>
              <w:rPr>
                <w:rFonts w:ascii="Segoe UI" w:hAnsi="Segoe UI" w:cs="Segoe UI"/>
                <w:noProof/>
                <w:lang w:bidi="ar-AE"/>
              </w:rPr>
            </w:pPr>
            <w:r w:rsidRPr="00A45677">
              <w:rPr>
                <w:rFonts w:ascii="Segoe UI" w:hAnsi="Segoe UI" w:cs="Segoe UI"/>
                <w:noProof/>
                <w:lang w:bidi="ar-AE"/>
              </w:rPr>
              <w:t xml:space="preserve">To determine if FGE web content meets accessibility guidelines </w:t>
            </w:r>
            <w:hyperlink r:id="rId35" w:history="1">
              <w:r w:rsidRPr="00A45677">
                <w:rPr>
                  <w:rStyle w:val="Hyperlink"/>
                  <w:rFonts w:ascii="Segoe UI" w:hAnsi="Segoe UI" w:cs="Segoe UI"/>
                  <w:noProof/>
                  <w:lang w:bidi="ar-AE"/>
                </w:rPr>
                <w:t>Web Accessibility Evaluation Tools</w:t>
              </w:r>
            </w:hyperlink>
            <w:r w:rsidRPr="00A45677">
              <w:rPr>
                <w:rFonts w:ascii="Segoe UI" w:hAnsi="Segoe UI" w:cs="Segoe UI"/>
                <w:noProof/>
                <w:lang w:bidi="ar-AE"/>
              </w:rPr>
              <w:t xml:space="preserve"> can be used </w:t>
            </w:r>
          </w:p>
          <w:p w:rsidR="00934231" w:rsidRPr="00934231" w:rsidRDefault="000E22AA" w:rsidP="00934231">
            <w:pPr>
              <w:spacing w:line="360" w:lineRule="auto"/>
              <w:jc w:val="both"/>
              <w:rPr>
                <w:rFonts w:ascii="Segoe UI" w:hAnsi="Segoe UI" w:cs="Segoe UI"/>
                <w:color w:val="0563C1" w:themeColor="hyperlink"/>
                <w:u w:val="single"/>
                <w:bdr w:val="none" w:sz="0" w:space="0" w:color="auto" w:frame="1"/>
                <w:rtl/>
              </w:rPr>
            </w:pPr>
            <w:r w:rsidRPr="00A45677">
              <w:rPr>
                <w:rFonts w:ascii="Segoe UI" w:hAnsi="Segoe UI" w:cs="Segoe UI"/>
                <w:noProof/>
                <w:lang w:bidi="ar-AE"/>
              </w:rPr>
              <w:t xml:space="preserve">Source: </w:t>
            </w:r>
            <w:hyperlink r:id="rId36" w:history="1">
              <w:r w:rsidRPr="00A45677">
                <w:rPr>
                  <w:rStyle w:val="Hyperlink"/>
                  <w:rFonts w:ascii="Segoe UI" w:hAnsi="Segoe UI" w:cs="Segoe UI"/>
                  <w:bdr w:val="none" w:sz="0" w:space="0" w:color="auto" w:frame="1"/>
                </w:rPr>
                <w:t>World Wide Web Consortium (W3C) Web Content Accessibility Guidelines (WCAG)</w:t>
              </w:r>
            </w:hyperlink>
          </w:p>
        </w:tc>
      </w:tr>
      <w:tr w:rsidR="00F0232C" w:rsidRPr="00076506" w:rsidTr="00A45677">
        <w:trPr>
          <w:trHeight w:val="369"/>
        </w:trPr>
        <w:tc>
          <w:tcPr>
            <w:tcW w:w="5187" w:type="dxa"/>
            <w:shd w:val="clear" w:color="auto" w:fill="DEEAF6" w:themeFill="accent1" w:themeFillTint="33"/>
          </w:tcPr>
          <w:p w:rsidR="00F0232C" w:rsidRPr="006A6AFF" w:rsidRDefault="00F0232C" w:rsidP="009E7325">
            <w:pPr>
              <w:bidi/>
              <w:spacing w:line="360" w:lineRule="auto"/>
              <w:jc w:val="both"/>
              <w:rPr>
                <w:rFonts w:ascii="Sakkal Majalla" w:hAnsi="Sakkal Majalla" w:cs="Sakkal Majalla"/>
                <w:noProof/>
                <w:sz w:val="28"/>
                <w:szCs w:val="28"/>
                <w:rtl/>
                <w:lang w:bidi="ar-AE"/>
              </w:rPr>
            </w:pPr>
          </w:p>
        </w:tc>
        <w:tc>
          <w:tcPr>
            <w:tcW w:w="5207" w:type="dxa"/>
            <w:shd w:val="clear" w:color="auto" w:fill="DEEAF6" w:themeFill="accent1" w:themeFillTint="33"/>
          </w:tcPr>
          <w:p w:rsidR="00F0232C" w:rsidRPr="00BF5FCB" w:rsidRDefault="00F0232C" w:rsidP="00BF5FCB">
            <w:pPr>
              <w:spacing w:line="360" w:lineRule="auto"/>
              <w:jc w:val="both"/>
              <w:rPr>
                <w:rFonts w:asciiTheme="majorBidi" w:hAnsiTheme="majorBidi" w:cstheme="majorBidi"/>
                <w:b/>
                <w:bCs/>
                <w:noProof/>
                <w:sz w:val="18"/>
                <w:szCs w:val="18"/>
                <w:rtl/>
                <w:lang w:bidi="ar-AE"/>
              </w:rPr>
            </w:pPr>
          </w:p>
        </w:tc>
      </w:tr>
    </w:tbl>
    <w:p w:rsidR="00D04562" w:rsidRDefault="00D04562" w:rsidP="00E2514A"/>
    <w:p w:rsidR="003A1674" w:rsidRDefault="003A1674" w:rsidP="00E2514A"/>
    <w:p w:rsidR="003A1674" w:rsidRDefault="003A1674" w:rsidP="00E2514A"/>
    <w:p w:rsidR="003A1674" w:rsidRDefault="003A1674" w:rsidP="00E2514A">
      <w:pPr>
        <w:rPr>
          <w:rtl/>
        </w:rPr>
      </w:pPr>
    </w:p>
    <w:tbl>
      <w:tblPr>
        <w:tblStyle w:val="GridTable4-Accent11"/>
        <w:bidiVisual/>
        <w:tblW w:w="9440" w:type="dxa"/>
        <w:tblLook w:val="04A0" w:firstRow="1" w:lastRow="0" w:firstColumn="1" w:lastColumn="0" w:noHBand="0" w:noVBand="1"/>
      </w:tblPr>
      <w:tblGrid>
        <w:gridCol w:w="456"/>
        <w:gridCol w:w="4007"/>
        <w:gridCol w:w="4378"/>
        <w:gridCol w:w="599"/>
      </w:tblGrid>
      <w:tr w:rsidR="001E4847" w:rsidRPr="00AA4973" w:rsidTr="00071BC6">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440" w:type="dxa"/>
            <w:gridSpan w:val="4"/>
          </w:tcPr>
          <w:p w:rsidR="001E4847" w:rsidRPr="00673F45" w:rsidRDefault="00637897" w:rsidP="00E6083A">
            <w:pPr>
              <w:bidi/>
              <w:spacing w:before="120" w:after="120"/>
              <w:suppressOverlap/>
              <w:jc w:val="center"/>
              <w:rPr>
                <w:rFonts w:ascii="Sakkal Majalla" w:hAnsi="Sakkal Majalla" w:cs="Sakkal Majalla"/>
                <w:b w:val="0"/>
                <w:bCs w:val="0"/>
                <w:sz w:val="24"/>
                <w:szCs w:val="24"/>
                <w:lang w:bidi="ar-AE"/>
              </w:rPr>
            </w:pPr>
            <w:r w:rsidRPr="00F01566">
              <w:rPr>
                <w:rFonts w:ascii="Sakkal Majalla" w:hAnsi="Sakkal Majalla" w:cs="Sakkal Majalla" w:hint="cs"/>
                <w:noProof/>
                <w:sz w:val="24"/>
                <w:szCs w:val="24"/>
                <w:rtl/>
                <w:lang w:bidi="ar-AE"/>
              </w:rPr>
              <w:t>معايير</w:t>
            </w:r>
            <w:r w:rsidR="001E4847" w:rsidRPr="00F01566">
              <w:rPr>
                <w:rFonts w:ascii="Sakkal Majalla" w:hAnsi="Sakkal Majalla" w:cs="Sakkal Majalla" w:hint="cs"/>
                <w:noProof/>
                <w:sz w:val="24"/>
                <w:szCs w:val="24"/>
                <w:rtl/>
                <w:lang w:bidi="ar-AE"/>
              </w:rPr>
              <w:t xml:space="preserve"> سهولة الوصول</w:t>
            </w:r>
            <w:r w:rsidR="001E4847" w:rsidRPr="00F01566">
              <w:rPr>
                <w:noProof/>
                <w:sz w:val="24"/>
                <w:szCs w:val="24"/>
                <w:rtl/>
                <w:lang w:bidi="ar-AE"/>
              </w:rPr>
              <w:t xml:space="preserve"> </w:t>
            </w:r>
            <w:r w:rsidR="001E4847" w:rsidRPr="00673F45">
              <w:rPr>
                <w:b w:val="0"/>
                <w:bCs w:val="0"/>
                <w:noProof/>
                <w:sz w:val="24"/>
                <w:szCs w:val="24"/>
                <w:rtl/>
                <w:lang w:bidi="ar-AE"/>
              </w:rPr>
              <w:t xml:space="preserve">– </w:t>
            </w:r>
            <w:r w:rsidR="001E4847" w:rsidRPr="00637897">
              <w:rPr>
                <w:rFonts w:asciiTheme="majorHAnsi" w:hAnsiTheme="majorHAnsi"/>
                <w:b w:val="0"/>
                <w:bCs w:val="0"/>
                <w:noProof/>
                <w:sz w:val="24"/>
                <w:szCs w:val="24"/>
                <w:lang w:bidi="ar-AE"/>
              </w:rPr>
              <w:t>Accessiblity Guidelines</w:t>
            </w:r>
          </w:p>
        </w:tc>
      </w:tr>
      <w:tr w:rsidR="001E4847" w:rsidRPr="00AA4973" w:rsidTr="008C220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456" w:type="dxa"/>
          </w:tcPr>
          <w:p w:rsidR="001E4847" w:rsidRPr="00AA4973" w:rsidRDefault="001E4847" w:rsidP="00120908">
            <w:pPr>
              <w:suppressOverlap/>
              <w:jc w:val="center"/>
              <w:rPr>
                <w:rFonts w:ascii="Sakkal Majalla" w:hAnsi="Sakkal Majalla" w:cs="Sakkal Majalla"/>
                <w:b w:val="0"/>
                <w:bCs w:val="0"/>
                <w:sz w:val="24"/>
                <w:szCs w:val="24"/>
                <w:lang w:bidi="ar-AE"/>
              </w:rPr>
            </w:pPr>
            <w:r>
              <w:rPr>
                <w:rFonts w:ascii="Sakkal Majalla" w:hAnsi="Sakkal Majalla" w:cs="Sakkal Majalla"/>
                <w:b w:val="0"/>
                <w:bCs w:val="0"/>
                <w:sz w:val="24"/>
                <w:szCs w:val="24"/>
                <w:lang w:bidi="ar-AE"/>
              </w:rPr>
              <w:t>#</w:t>
            </w:r>
          </w:p>
        </w:tc>
        <w:tc>
          <w:tcPr>
            <w:tcW w:w="4007" w:type="dxa"/>
            <w:vAlign w:val="center"/>
          </w:tcPr>
          <w:p w:rsidR="001E4847" w:rsidRPr="00AA4973" w:rsidRDefault="001E4847" w:rsidP="008C220C">
            <w:pPr>
              <w:spacing w:before="60" w:after="60"/>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rtl/>
                <w:lang w:bidi="ar-AE"/>
              </w:rPr>
              <w:t>الموجهات</w:t>
            </w:r>
          </w:p>
        </w:tc>
        <w:tc>
          <w:tcPr>
            <w:tcW w:w="4378" w:type="dxa"/>
            <w:vAlign w:val="center"/>
          </w:tcPr>
          <w:p w:rsidR="001E4847" w:rsidRPr="00A45677" w:rsidRDefault="001E4847" w:rsidP="008C220C">
            <w:pPr>
              <w:bidi/>
              <w:spacing w:before="60" w:after="60"/>
              <w:suppressOverlap/>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tl/>
                <w:lang w:bidi="ar-AE"/>
              </w:rPr>
            </w:pPr>
            <w:r w:rsidRPr="00A45677">
              <w:rPr>
                <w:rFonts w:ascii="Segoe UI" w:hAnsi="Segoe UI" w:cs="Segoe UI"/>
                <w:b/>
                <w:bCs/>
                <w:sz w:val="20"/>
                <w:szCs w:val="20"/>
                <w:lang w:bidi="ar-AE"/>
              </w:rPr>
              <w:t>Guidelines</w:t>
            </w:r>
          </w:p>
        </w:tc>
        <w:tc>
          <w:tcPr>
            <w:tcW w:w="599" w:type="dxa"/>
          </w:tcPr>
          <w:p w:rsidR="001E4847" w:rsidRPr="00A45677" w:rsidRDefault="001E4847" w:rsidP="00120908">
            <w:pPr>
              <w:suppressOverlap/>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lang w:bidi="ar-AE"/>
              </w:rPr>
            </w:pPr>
            <w:r w:rsidRPr="00A45677">
              <w:rPr>
                <w:rFonts w:ascii="Segoe UI" w:hAnsi="Segoe UI" w:cs="Segoe UI"/>
                <w:b/>
                <w:bCs/>
                <w:sz w:val="20"/>
                <w:szCs w:val="20"/>
                <w:lang w:bidi="ar-AE"/>
              </w:rPr>
              <w:t>#</w:t>
            </w:r>
          </w:p>
        </w:tc>
      </w:tr>
      <w:tr w:rsidR="00D9514A" w:rsidRPr="00915F24" w:rsidTr="00E6083A">
        <w:trPr>
          <w:trHeight w:val="861"/>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suppressOverlap/>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1</w:t>
            </w:r>
          </w:p>
        </w:tc>
        <w:tc>
          <w:tcPr>
            <w:tcW w:w="4007" w:type="dxa"/>
          </w:tcPr>
          <w:p w:rsidR="00D9514A" w:rsidRPr="00D607EC" w:rsidRDefault="00D9514A" w:rsidP="00D9514A">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يوفر الموقع </w:t>
            </w:r>
            <w:r>
              <w:rPr>
                <w:rFonts w:ascii="Sakkal Majalla" w:hAnsi="Sakkal Majalla" w:cs="Sakkal Majalla" w:hint="cs"/>
                <w:sz w:val="24"/>
                <w:szCs w:val="24"/>
                <w:rtl/>
                <w:lang w:bidi="ar-AE"/>
              </w:rPr>
              <w:t>خاصية النص البديل</w:t>
            </w:r>
            <w:r w:rsidRPr="00D607EC">
              <w:rPr>
                <w:rFonts w:ascii="Sakkal Majalla" w:hAnsi="Sakkal Majalla" w:cs="Sakkal Majalla"/>
                <w:sz w:val="24"/>
                <w:szCs w:val="24"/>
                <w:rtl/>
                <w:lang w:bidi="ar-AE"/>
              </w:rPr>
              <w:t xml:space="preserve"> لكل وأي محتوى غير نصي موجود في الموقع، كالصور، والأزرار، والصور المركبة، وأسهم الاتجاهات والأيقونات والوسائط المتعددة</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 xml:space="preserve">وغيرها </w:t>
            </w:r>
            <w:r w:rsidRPr="00412545">
              <w:rPr>
                <w:rFonts w:ascii="Sakkal Majalla" w:hAnsi="Sakkal Majalla" w:cs="Sakkal Majalla"/>
                <w:sz w:val="24"/>
                <w:szCs w:val="24"/>
                <w:rtl/>
                <w:lang w:bidi="ar-AE"/>
              </w:rPr>
              <w:t>لشرح</w:t>
            </w:r>
            <w:r>
              <w:rPr>
                <w:rFonts w:ascii="Sakkal Majalla" w:hAnsi="Sakkal Majalla" w:cs="Sakkal Majalla" w:hint="cs"/>
                <w:sz w:val="24"/>
                <w:szCs w:val="24"/>
                <w:rtl/>
                <w:lang w:bidi="ar-AE"/>
              </w:rPr>
              <w:t>ها</w:t>
            </w:r>
            <w:r w:rsidRPr="00412545">
              <w:rPr>
                <w:rFonts w:ascii="Sakkal Majalla" w:hAnsi="Sakkal Majalla" w:cs="Sakkal Majalla"/>
                <w:sz w:val="24"/>
                <w:szCs w:val="24"/>
                <w:rtl/>
                <w:lang w:bidi="ar-AE"/>
              </w:rPr>
              <w:t xml:space="preserve"> بشكل واضح </w:t>
            </w:r>
            <w:r>
              <w:rPr>
                <w:rFonts w:ascii="Sakkal Majalla" w:hAnsi="Sakkal Majalla" w:cs="Sakkal Majalla"/>
                <w:sz w:val="24"/>
                <w:szCs w:val="24"/>
                <w:lang w:bidi="ar-AE"/>
              </w:rPr>
              <w:t>, ,</w:t>
            </w:r>
            <w:r>
              <w:rPr>
                <w:rFonts w:ascii="Sakkal Majalla" w:hAnsi="Sakkal Majalla" w:cs="Sakkal Majalla" w:hint="cs"/>
                <w:sz w:val="24"/>
                <w:szCs w:val="24"/>
                <w:rtl/>
                <w:lang w:bidi="ar-AE"/>
              </w:rPr>
              <w:t>و لقراءتها عن طريق قارئ النصوص؟</w:t>
            </w:r>
            <w:r w:rsidRPr="00D607EC">
              <w:rPr>
                <w:rFonts w:ascii="Sakkal Majalla" w:hAnsi="Sakkal Majalla" w:cs="Sakkal Majalla"/>
                <w:sz w:val="24"/>
                <w:szCs w:val="24"/>
                <w:rtl/>
                <w:lang w:bidi="ar-AE"/>
              </w:rPr>
              <w:t xml:space="preserve"> </w:t>
            </w:r>
          </w:p>
        </w:tc>
        <w:tc>
          <w:tcPr>
            <w:tcW w:w="4378" w:type="dxa"/>
          </w:tcPr>
          <w:p w:rsidR="00D9514A" w:rsidRPr="00A45677" w:rsidRDefault="00D9514A" w:rsidP="00D9514A">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lang w:bidi="ar-AE"/>
              </w:rPr>
            </w:pPr>
            <w:r w:rsidRPr="00A45677">
              <w:rPr>
                <w:rFonts w:ascii="Segoe UI" w:hAnsi="Segoe UI" w:cs="Segoe UI"/>
                <w:sz w:val="20"/>
                <w:szCs w:val="20"/>
                <w:lang w:bidi="ar-AE"/>
              </w:rPr>
              <w:t>Does the website include alternative texts</w:t>
            </w:r>
            <w:r w:rsidRPr="00A45677">
              <w:rPr>
                <w:rFonts w:ascii="Segoe UI" w:hAnsi="Segoe UI" w:cs="Segoe UI"/>
                <w:sz w:val="20"/>
                <w:szCs w:val="20"/>
                <w:rtl/>
                <w:lang w:bidi="ar-AE"/>
              </w:rPr>
              <w:t xml:space="preserve"> </w:t>
            </w:r>
            <w:r w:rsidRPr="00A45677">
              <w:rPr>
                <w:rFonts w:ascii="Segoe UI" w:hAnsi="Segoe UI" w:cs="Segoe UI"/>
                <w:sz w:val="20"/>
                <w:szCs w:val="20"/>
                <w:lang w:bidi="ar-AE"/>
              </w:rPr>
              <w:t xml:space="preserve">(Alt-Text) for any and all non-text content such as images, buttons, infographics, icons, multimedia </w:t>
            </w:r>
            <w:proofErr w:type="spellStart"/>
            <w:proofErr w:type="gramStart"/>
            <w:r w:rsidRPr="00A45677">
              <w:rPr>
                <w:rFonts w:ascii="Segoe UI" w:hAnsi="Segoe UI" w:cs="Segoe UI"/>
                <w:sz w:val="20"/>
                <w:szCs w:val="20"/>
                <w:lang w:bidi="ar-AE"/>
              </w:rPr>
              <w:t>etc</w:t>
            </w:r>
            <w:proofErr w:type="spellEnd"/>
            <w:r w:rsidRPr="00A45677">
              <w:rPr>
                <w:rFonts w:ascii="Segoe UI" w:hAnsi="Segoe UI" w:cs="Segoe UI"/>
                <w:sz w:val="20"/>
                <w:szCs w:val="20"/>
                <w:rtl/>
                <w:lang w:bidi="ar-AE"/>
              </w:rPr>
              <w:t xml:space="preserve"> </w:t>
            </w:r>
            <w:r w:rsidRPr="00A45677">
              <w:rPr>
                <w:rFonts w:ascii="Segoe UI" w:hAnsi="Segoe UI" w:cs="Segoe UI"/>
                <w:sz w:val="20"/>
                <w:szCs w:val="20"/>
                <w:lang w:bidi="ar-AE"/>
              </w:rPr>
              <w:t>,</w:t>
            </w:r>
            <w:proofErr w:type="gramEnd"/>
            <w:r w:rsidRPr="00A45677">
              <w:rPr>
                <w:rFonts w:ascii="Segoe UI" w:hAnsi="Segoe UI" w:cs="Segoe UI"/>
                <w:sz w:val="20"/>
                <w:szCs w:val="20"/>
                <w:lang w:bidi="ar-AE"/>
              </w:rPr>
              <w:t xml:space="preserve"> that </w:t>
            </w:r>
            <w:r w:rsidRPr="00A45677">
              <w:rPr>
                <w:rFonts w:ascii="Segoe UI" w:eastAsia="Times New Roman" w:hAnsi="Segoe UI" w:cs="Segoe UI"/>
                <w:sz w:val="20"/>
                <w:szCs w:val="20"/>
              </w:rPr>
              <w:t xml:space="preserve">clearly describe  it and make it screen readable by text to speech tool </w:t>
            </w:r>
            <w:r w:rsidRPr="00A45677">
              <w:rPr>
                <w:rFonts w:ascii="Segoe UI" w:hAnsi="Segoe UI" w:cs="Segoe UI"/>
                <w:sz w:val="20"/>
                <w:szCs w:val="20"/>
                <w:lang w:bidi="ar-AE"/>
              </w:rPr>
              <w:t xml:space="preserve">? </w:t>
            </w:r>
          </w:p>
        </w:tc>
        <w:tc>
          <w:tcPr>
            <w:tcW w:w="599" w:type="dxa"/>
          </w:tcPr>
          <w:p w:rsidR="00D9514A" w:rsidRPr="00D9514A" w:rsidRDefault="00D9514A" w:rsidP="00D9514A">
            <w:pPr>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1</w:t>
            </w:r>
          </w:p>
        </w:tc>
      </w:tr>
      <w:tr w:rsidR="00D9514A" w:rsidRPr="00915F24" w:rsidTr="00E6083A">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2</w:t>
            </w:r>
          </w:p>
        </w:tc>
        <w:tc>
          <w:tcPr>
            <w:tcW w:w="4007" w:type="dxa"/>
          </w:tcPr>
          <w:p w:rsidR="00D9514A" w:rsidRPr="00D607EC" w:rsidRDefault="00D9514A" w:rsidP="00D9514A">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تتوفر الملفات السمعية </w:t>
            </w:r>
            <w:r>
              <w:rPr>
                <w:rFonts w:ascii="Sakkal Majalla" w:hAnsi="Sakkal Majalla" w:cs="Sakkal Majalla" w:hint="cs"/>
                <w:sz w:val="24"/>
                <w:szCs w:val="24"/>
                <w:rtl/>
                <w:lang w:bidi="ar-AE"/>
              </w:rPr>
              <w:t>والمرئية على</w:t>
            </w:r>
            <w:r w:rsidRPr="00D607EC">
              <w:rPr>
                <w:rFonts w:ascii="Sakkal Majalla" w:hAnsi="Sakkal Majalla" w:cs="Sakkal Majalla"/>
                <w:sz w:val="24"/>
                <w:szCs w:val="24"/>
                <w:rtl/>
                <w:lang w:bidi="ar-AE"/>
              </w:rPr>
              <w:t xml:space="preserve"> شكل نصوص تشرح المحتوى لضعاف السمع</w:t>
            </w:r>
            <w:r>
              <w:rPr>
                <w:rFonts w:ascii="Sakkal Majalla" w:hAnsi="Sakkal Majalla" w:cs="Sakkal Majalla" w:hint="cs"/>
                <w:sz w:val="24"/>
                <w:szCs w:val="24"/>
                <w:rtl/>
                <w:lang w:bidi="ar-AE"/>
              </w:rPr>
              <w:t xml:space="preserve"> والبصر؟</w:t>
            </w:r>
            <w:r w:rsidRPr="00D607EC">
              <w:rPr>
                <w:rFonts w:ascii="Sakkal Majalla" w:hAnsi="Sakkal Majalla" w:cs="Sakkal Majalla" w:hint="cs"/>
                <w:sz w:val="24"/>
                <w:szCs w:val="24"/>
                <w:rtl/>
                <w:lang w:bidi="ar-AE"/>
              </w:rPr>
              <w:t xml:space="preserve"> </w:t>
            </w:r>
          </w:p>
        </w:tc>
        <w:tc>
          <w:tcPr>
            <w:tcW w:w="4378" w:type="dxa"/>
          </w:tcPr>
          <w:p w:rsidR="00D9514A" w:rsidRPr="00A45677" w:rsidRDefault="00D9514A" w:rsidP="00D9514A">
            <w:pPr>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lang w:bidi="ar-AE"/>
              </w:rPr>
            </w:pPr>
            <w:r w:rsidRPr="00A45677">
              <w:rPr>
                <w:rFonts w:ascii="Segoe UI" w:hAnsi="Segoe UI" w:cs="Segoe UI"/>
                <w:sz w:val="20"/>
                <w:szCs w:val="20"/>
                <w:lang w:bidi="ar-AE"/>
              </w:rPr>
              <w:t>Do all aud</w:t>
            </w:r>
            <w:r>
              <w:rPr>
                <w:rFonts w:ascii="Segoe UI" w:hAnsi="Segoe UI" w:cs="Segoe UI"/>
                <w:sz w:val="20"/>
                <w:szCs w:val="20"/>
                <w:lang w:bidi="ar-AE"/>
              </w:rPr>
              <w:t>io</w:t>
            </w:r>
            <w:r w:rsidRPr="00A45677">
              <w:rPr>
                <w:rFonts w:ascii="Segoe UI" w:hAnsi="Segoe UI" w:cs="Segoe UI"/>
                <w:sz w:val="20"/>
                <w:szCs w:val="20"/>
                <w:rtl/>
                <w:lang w:bidi="ar-AE"/>
              </w:rPr>
              <w:t xml:space="preserve"> </w:t>
            </w:r>
            <w:r w:rsidRPr="00A45677">
              <w:rPr>
                <w:rFonts w:ascii="Segoe UI" w:hAnsi="Segoe UI" w:cs="Segoe UI"/>
                <w:sz w:val="20"/>
                <w:szCs w:val="20"/>
                <w:lang w:bidi="ar-AE"/>
              </w:rPr>
              <w:t xml:space="preserve">and video files have descriptive captions to assist those with hearing and visual problems?  </w:t>
            </w:r>
          </w:p>
        </w:tc>
        <w:tc>
          <w:tcPr>
            <w:tcW w:w="599" w:type="dxa"/>
          </w:tcPr>
          <w:p w:rsidR="00D9514A" w:rsidRPr="00D9514A" w:rsidRDefault="00D9514A" w:rsidP="00D9514A">
            <w:pPr>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2</w:t>
            </w:r>
          </w:p>
        </w:tc>
      </w:tr>
      <w:tr w:rsidR="00D9514A" w:rsidRPr="00915F24" w:rsidTr="00E6083A">
        <w:trPr>
          <w:trHeight w:val="861"/>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3</w:t>
            </w:r>
          </w:p>
        </w:tc>
        <w:tc>
          <w:tcPr>
            <w:tcW w:w="4007" w:type="dxa"/>
          </w:tcPr>
          <w:p w:rsidR="00D9514A" w:rsidRPr="00D607EC" w:rsidRDefault="00D9514A" w:rsidP="00D9514A">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تخلو الملفات </w:t>
            </w:r>
            <w:r w:rsidRPr="00D607EC">
              <w:rPr>
                <w:rFonts w:ascii="Sakkal Majalla" w:hAnsi="Sakkal Majalla" w:cs="Sakkal Majalla" w:hint="cs"/>
                <w:sz w:val="24"/>
                <w:szCs w:val="24"/>
                <w:rtl/>
                <w:lang w:bidi="ar-AE"/>
              </w:rPr>
              <w:t>الصوتية (</w:t>
            </w:r>
            <w:r w:rsidRPr="00D607EC">
              <w:rPr>
                <w:rFonts w:ascii="Sakkal Majalla" w:hAnsi="Sakkal Majalla" w:cs="Sakkal Majalla"/>
                <w:sz w:val="24"/>
                <w:szCs w:val="24"/>
                <w:rtl/>
                <w:lang w:bidi="ar-AE"/>
              </w:rPr>
              <w:t xml:space="preserve">والفيديو) من الخلفيات الصوتية الصاخبة؟ (لمنع التشويش) </w:t>
            </w:r>
          </w:p>
        </w:tc>
        <w:tc>
          <w:tcPr>
            <w:tcW w:w="4378" w:type="dxa"/>
          </w:tcPr>
          <w:p w:rsidR="00D9514A" w:rsidRPr="00A45677" w:rsidRDefault="00D9514A" w:rsidP="00D9514A">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lang w:bidi="ar-AE"/>
              </w:rPr>
            </w:pPr>
            <w:r w:rsidRPr="00A45677">
              <w:rPr>
                <w:rFonts w:ascii="Segoe UI" w:hAnsi="Segoe UI" w:cs="Segoe UI"/>
                <w:sz w:val="20"/>
                <w:szCs w:val="20"/>
                <w:lang w:bidi="ar-AE"/>
              </w:rPr>
              <w:t xml:space="preserve">Are audio and video files presented with no (or little) loud sound backgrounds? </w:t>
            </w:r>
          </w:p>
        </w:tc>
        <w:tc>
          <w:tcPr>
            <w:tcW w:w="599" w:type="dxa"/>
          </w:tcPr>
          <w:p w:rsidR="00D9514A" w:rsidRPr="00D9514A" w:rsidRDefault="00D9514A" w:rsidP="00D9514A">
            <w:pPr>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3</w:t>
            </w:r>
          </w:p>
        </w:tc>
      </w:tr>
      <w:tr w:rsidR="00D9514A" w:rsidRPr="00915F24" w:rsidTr="00E6083A">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4</w:t>
            </w:r>
          </w:p>
        </w:tc>
        <w:tc>
          <w:tcPr>
            <w:tcW w:w="4007" w:type="dxa"/>
          </w:tcPr>
          <w:p w:rsidR="00D9514A" w:rsidRPr="00E42F9B"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tl/>
              </w:rPr>
            </w:pPr>
            <w:r w:rsidRPr="00D14529">
              <w:rPr>
                <w:rFonts w:ascii="Sakkal Majalla" w:hAnsi="Sakkal Majalla" w:cs="Sakkal Majalla" w:hint="cs"/>
                <w:sz w:val="24"/>
                <w:szCs w:val="24"/>
                <w:rtl/>
                <w:lang w:bidi="ar-AE"/>
              </w:rPr>
              <w:t>هل</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توجد</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مسافات</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كافية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بين</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السطور</w:t>
            </w:r>
            <w:r w:rsidRPr="00D14529">
              <w:rPr>
                <w:rFonts w:ascii="Sakkal Majalla" w:hAnsi="Sakkal Majalla" w:cs="Sakkal Majalla"/>
                <w:sz w:val="24"/>
                <w:szCs w:val="24"/>
                <w:rtl/>
                <w:lang w:bidi="ar-AE"/>
              </w:rPr>
              <w:t>(</w:t>
            </w:r>
            <w:r w:rsidRPr="00D14529">
              <w:rPr>
                <w:rFonts w:ascii="Sakkal Majalla" w:hAnsi="Sakkal Majalla" w:cs="Sakkal Majalla" w:hint="cs"/>
                <w:sz w:val="24"/>
                <w:szCs w:val="24"/>
                <w:rtl/>
                <w:lang w:bidi="ar-AE"/>
              </w:rPr>
              <w:t>مثال</w:t>
            </w:r>
            <w:r w:rsidRPr="00D14529">
              <w:rPr>
                <w:rFonts w:ascii="Sakkal Majalla" w:hAnsi="Sakkal Majalla" w:cs="Sakkal Majalla"/>
                <w:sz w:val="24"/>
                <w:szCs w:val="24"/>
                <w:rtl/>
                <w:lang w:bidi="ar-AE"/>
              </w:rPr>
              <w:t xml:space="preserve"> 1.5 </w:t>
            </w:r>
            <w:r w:rsidRPr="00D14529">
              <w:rPr>
                <w:rFonts w:ascii="Sakkal Majalla" w:hAnsi="Sakkal Majalla" w:cs="Sakkal Majalla" w:hint="cs"/>
                <w:sz w:val="24"/>
                <w:szCs w:val="24"/>
                <w:rtl/>
                <w:lang w:bidi="ar-AE"/>
              </w:rPr>
              <w:t>للمسافة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بين</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السطور</w:t>
            </w:r>
            <w:r w:rsidRPr="00D14529">
              <w:rPr>
                <w:rFonts w:ascii="Sakkal Majalla" w:hAnsi="Sakkal Majalla" w:cs="Sakkal Majalla"/>
                <w:sz w:val="24"/>
                <w:szCs w:val="24"/>
                <w:rtl/>
                <w:lang w:bidi="ar-AE"/>
              </w:rPr>
              <w:t>)</w:t>
            </w:r>
            <w:r w:rsidRPr="00D14529">
              <w:rPr>
                <w:rFonts w:ascii="Sakkal Majalla" w:hAnsi="Sakkal Majalla" w:cs="Sakkal Majalla" w:hint="cs"/>
                <w:sz w:val="24"/>
                <w:szCs w:val="24"/>
                <w:rtl/>
                <w:lang w:bidi="ar-AE"/>
              </w:rPr>
              <w:t>،</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ومسافة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التباعد</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بين</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الفقرات</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على</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الأقل</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مساوية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ل</w:t>
            </w:r>
            <w:r w:rsidRPr="00D14529">
              <w:rPr>
                <w:rFonts w:ascii="Sakkal Majalla" w:hAnsi="Sakkal Majalla" w:cs="Sakkal Majalla"/>
                <w:sz w:val="24"/>
                <w:szCs w:val="24"/>
                <w:rtl/>
                <w:lang w:bidi="ar-AE"/>
              </w:rPr>
              <w:t xml:space="preserve"> 3 </w:t>
            </w:r>
            <w:r w:rsidRPr="00D14529">
              <w:rPr>
                <w:rFonts w:ascii="Sakkal Majalla" w:hAnsi="Sakkal Majalla" w:cs="Sakkal Majalla" w:hint="cs"/>
                <w:sz w:val="24"/>
                <w:szCs w:val="24"/>
                <w:rtl/>
                <w:lang w:bidi="ar-AE"/>
              </w:rPr>
              <w:t>؟</w:t>
            </w:r>
          </w:p>
        </w:tc>
        <w:tc>
          <w:tcPr>
            <w:tcW w:w="4378" w:type="dxa"/>
          </w:tcPr>
          <w:p w:rsidR="00D9514A" w:rsidRPr="00A45677" w:rsidRDefault="00D9514A" w:rsidP="00D9514A">
            <w:pPr>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lang w:bidi="ar-AE"/>
              </w:rPr>
            </w:pPr>
            <w:r w:rsidRPr="00A45677">
              <w:rPr>
                <w:rFonts w:ascii="Segoe UI" w:hAnsi="Segoe UI" w:cs="Segoe UI"/>
                <w:sz w:val="20"/>
                <w:szCs w:val="20"/>
              </w:rPr>
              <w:t xml:space="preserve">Is line spacing at least </w:t>
            </w:r>
            <w:r>
              <w:rPr>
                <w:rFonts w:ascii="Segoe UI" w:hAnsi="Segoe UI" w:cs="Segoe UI"/>
                <w:sz w:val="20"/>
                <w:szCs w:val="20"/>
              </w:rPr>
              <w:t>(</w:t>
            </w:r>
            <w:proofErr w:type="spellStart"/>
            <w:r>
              <w:rPr>
                <w:rFonts w:ascii="Segoe UI" w:hAnsi="Segoe UI" w:cs="Segoe UI"/>
                <w:sz w:val="20"/>
                <w:szCs w:val="20"/>
              </w:rPr>
              <w:t>e.g</w:t>
            </w:r>
            <w:proofErr w:type="spellEnd"/>
            <w:r>
              <w:rPr>
                <w:rFonts w:ascii="Segoe UI" w:hAnsi="Segoe UI" w:cs="Segoe UI"/>
                <w:sz w:val="20"/>
                <w:szCs w:val="20"/>
              </w:rPr>
              <w:t xml:space="preserve">: </w:t>
            </w:r>
            <w:r w:rsidRPr="00A45677">
              <w:rPr>
                <w:rFonts w:ascii="Segoe UI" w:hAnsi="Segoe UI" w:cs="Segoe UI"/>
                <w:sz w:val="20"/>
                <w:szCs w:val="20"/>
              </w:rPr>
              <w:t>1.5 within paragraphs</w:t>
            </w:r>
            <w:r>
              <w:rPr>
                <w:rFonts w:ascii="Segoe UI" w:hAnsi="Segoe UI" w:cs="Segoe UI"/>
                <w:sz w:val="20"/>
                <w:szCs w:val="20"/>
              </w:rPr>
              <w:t>)</w:t>
            </w:r>
            <w:r w:rsidRPr="00A45677">
              <w:rPr>
                <w:rFonts w:ascii="Segoe UI" w:hAnsi="Segoe UI" w:cs="Segoe UI"/>
                <w:sz w:val="20"/>
                <w:szCs w:val="20"/>
              </w:rPr>
              <w:t xml:space="preserve">, and the space between paragraphs spacing at least 3? </w:t>
            </w:r>
          </w:p>
        </w:tc>
        <w:tc>
          <w:tcPr>
            <w:tcW w:w="599" w:type="dxa"/>
          </w:tcPr>
          <w:p w:rsidR="00D9514A" w:rsidRPr="00D9514A" w:rsidRDefault="00D9514A" w:rsidP="00D9514A">
            <w:pPr>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4</w:t>
            </w:r>
          </w:p>
        </w:tc>
      </w:tr>
      <w:tr w:rsidR="00D9514A" w:rsidRPr="00915F24" w:rsidTr="00E6083A">
        <w:trPr>
          <w:trHeight w:val="861"/>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5</w:t>
            </w:r>
          </w:p>
        </w:tc>
        <w:tc>
          <w:tcPr>
            <w:tcW w:w="4007" w:type="dxa"/>
          </w:tcPr>
          <w:p w:rsidR="00D9514A" w:rsidRPr="00D607EC" w:rsidRDefault="00D9514A" w:rsidP="00D9514A">
            <w:pPr>
              <w:bidi/>
              <w:spacing w:before="60" w:after="60"/>
              <w:suppressOverlap/>
              <w:jc w:val="both"/>
              <w:cnfStyle w:val="000000000000" w:firstRow="0" w:lastRow="0" w:firstColumn="0" w:lastColumn="0" w:oddVBand="0" w:evenVBand="0" w:oddHBand="0" w:evenHBand="0" w:firstRowFirstColumn="0" w:firstRowLastColumn="0" w:lastRowFirstColumn="0" w:lastRowLastColumn="0"/>
            </w:pPr>
            <w:r w:rsidRPr="00D14529">
              <w:rPr>
                <w:rFonts w:ascii="Sakkal Majalla" w:hAnsi="Sakkal Majalla" w:cs="Sakkal Majalla" w:hint="cs"/>
                <w:sz w:val="24"/>
                <w:szCs w:val="24"/>
                <w:rtl/>
                <w:lang w:bidi="ar-AE"/>
              </w:rPr>
              <w:t>شكل</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الروابط</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والمكونات</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القابلة</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للنقر</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يجب</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أن</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يتغير</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عند</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ملامستها</w:t>
            </w:r>
            <w:r w:rsidRPr="00D14529">
              <w:rPr>
                <w:rFonts w:ascii="Sakkal Majalla" w:hAnsi="Sakkal Majalla" w:cs="Sakkal Majalla"/>
                <w:sz w:val="24"/>
                <w:szCs w:val="24"/>
                <w:rtl/>
                <w:lang w:bidi="ar-AE"/>
              </w:rPr>
              <w:t xml:space="preserve"> </w:t>
            </w:r>
            <w:r w:rsidRPr="00D14529">
              <w:rPr>
                <w:rFonts w:ascii="Sakkal Majalla" w:hAnsi="Sakkal Majalla" w:cs="Sakkal Majalla" w:hint="cs"/>
                <w:sz w:val="24"/>
                <w:szCs w:val="24"/>
                <w:rtl/>
                <w:lang w:bidi="ar-AE"/>
              </w:rPr>
              <w:t>بالمؤشر؟</w:t>
            </w:r>
            <w:r w:rsidRPr="00D607EC">
              <w:rPr>
                <w:rFonts w:ascii="Sakkal Majalla" w:hAnsi="Sakkal Majalla" w:cs="Sakkal Majalla"/>
                <w:sz w:val="24"/>
                <w:szCs w:val="24"/>
                <w:rtl/>
                <w:lang w:bidi="ar-AE"/>
              </w:rPr>
              <w:t xml:space="preserve"> </w:t>
            </w:r>
          </w:p>
          <w:p w:rsidR="00D9514A" w:rsidRPr="000E6020" w:rsidRDefault="0009356E" w:rsidP="00D9514A">
            <w:pPr>
              <w:pStyle w:val="ListParagraph"/>
              <w:numPr>
                <w:ilvl w:val="0"/>
                <w:numId w:val="18"/>
              </w:num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hint="cs"/>
                <w:b/>
                <w:bCs/>
                <w:color w:val="C00000"/>
                <w:rtl/>
                <w:lang w:bidi="ar-AE"/>
              </w:rPr>
              <w:t>إشارة</w:t>
            </w:r>
            <w:r w:rsidR="00D9514A" w:rsidRPr="000E6020">
              <w:rPr>
                <w:rFonts w:hint="cs"/>
                <w:b/>
                <w:bCs/>
                <w:color w:val="C00000"/>
                <w:rtl/>
                <w:lang w:bidi="ar-AE"/>
              </w:rPr>
              <w:t>:</w:t>
            </w:r>
            <w:r w:rsidR="00D9514A" w:rsidRPr="000E6020">
              <w:rPr>
                <w:rFonts w:hint="cs"/>
                <w:color w:val="C45911" w:themeColor="accent2" w:themeShade="BF"/>
                <w:rtl/>
                <w:lang w:bidi="ar-AE"/>
              </w:rPr>
              <w:t xml:space="preserve"> </w:t>
            </w:r>
            <w:r w:rsidR="00D9514A" w:rsidRPr="000E6020">
              <w:rPr>
                <w:rFonts w:ascii="Sakkal Majalla" w:hAnsi="Sakkal Majalla" w:cs="Sakkal Majalla"/>
                <w:sz w:val="24"/>
                <w:szCs w:val="24"/>
                <w:rtl/>
                <w:lang w:bidi="ar-AE"/>
              </w:rPr>
              <w:t xml:space="preserve">ربما يكون التغير عبارة عن خط يظهر تحت النص، أو تغير في حجم الخط </w:t>
            </w:r>
            <w:r w:rsidR="00D9514A">
              <w:rPr>
                <w:rFonts w:ascii="Sakkal Majalla" w:hAnsi="Sakkal Majalla" w:cs="Sakkal Majalla"/>
                <w:sz w:val="24"/>
                <w:szCs w:val="24"/>
                <w:rtl/>
                <w:lang w:bidi="ar-AE"/>
              </w:rPr>
              <w:t>إلخ</w:t>
            </w:r>
          </w:p>
        </w:tc>
        <w:tc>
          <w:tcPr>
            <w:tcW w:w="4378" w:type="dxa"/>
          </w:tcPr>
          <w:p w:rsidR="00D9514A" w:rsidRDefault="00D9514A" w:rsidP="00D9514A">
            <w:pPr>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A45677">
              <w:rPr>
                <w:rFonts w:ascii="Segoe UI" w:hAnsi="Segoe UI" w:cs="Segoe UI"/>
                <w:sz w:val="20"/>
                <w:szCs w:val="20"/>
                <w:lang w:bidi="ar-AE"/>
              </w:rPr>
              <w:t>Links</w:t>
            </w:r>
            <w:r>
              <w:rPr>
                <w:rFonts w:ascii="Segoe UI" w:hAnsi="Segoe UI" w:cs="Segoe UI"/>
                <w:sz w:val="20"/>
                <w:szCs w:val="20"/>
                <w:lang w:bidi="ar-AE"/>
              </w:rPr>
              <w:t xml:space="preserve">, </w:t>
            </w:r>
            <w:r w:rsidRPr="00C825D4">
              <w:rPr>
                <w:rFonts w:ascii="Segoe UI" w:hAnsi="Segoe UI" w:cs="Segoe UI"/>
              </w:rPr>
              <w:t>component and items</w:t>
            </w:r>
            <w:r>
              <w:rPr>
                <w:rFonts w:ascii="Segoe UI" w:hAnsi="Segoe UI" w:cs="Segoe UI"/>
                <w:sz w:val="20"/>
                <w:szCs w:val="20"/>
                <w:lang w:bidi="ar-AE"/>
              </w:rPr>
              <w:t xml:space="preserve"> </w:t>
            </w:r>
            <w:r w:rsidRPr="00A45677">
              <w:rPr>
                <w:rFonts w:ascii="Segoe UI" w:hAnsi="Segoe UI" w:cs="Segoe UI"/>
                <w:sz w:val="20"/>
                <w:szCs w:val="20"/>
                <w:lang w:bidi="ar-AE"/>
              </w:rPr>
              <w:t>format/</w:t>
            </w:r>
            <w:proofErr w:type="gramStart"/>
            <w:r w:rsidRPr="00A45677">
              <w:rPr>
                <w:rFonts w:ascii="Segoe UI" w:hAnsi="Segoe UI" w:cs="Segoe UI"/>
                <w:sz w:val="20"/>
                <w:szCs w:val="20"/>
                <w:lang w:bidi="ar-AE"/>
              </w:rPr>
              <w:t>shape</w:t>
            </w:r>
            <w:r w:rsidRPr="00A45677">
              <w:rPr>
                <w:rFonts w:ascii="Segoe UI" w:hAnsi="Segoe UI" w:cs="Segoe UI"/>
                <w:sz w:val="20"/>
                <w:szCs w:val="20"/>
                <w:rtl/>
                <w:lang w:bidi="ar-AE"/>
              </w:rPr>
              <w:t xml:space="preserve"> </w:t>
            </w:r>
            <w:r w:rsidRPr="00A45677">
              <w:rPr>
                <w:rFonts w:ascii="Segoe UI" w:hAnsi="Segoe UI" w:cs="Segoe UI"/>
                <w:sz w:val="20"/>
                <w:szCs w:val="20"/>
                <w:lang w:bidi="ar-AE"/>
              </w:rPr>
              <w:t xml:space="preserve"> should</w:t>
            </w:r>
            <w:proofErr w:type="gramEnd"/>
            <w:r w:rsidRPr="00A45677">
              <w:rPr>
                <w:rFonts w:ascii="Segoe UI" w:hAnsi="Segoe UI" w:cs="Segoe UI"/>
                <w:sz w:val="20"/>
                <w:szCs w:val="20"/>
                <w:lang w:bidi="ar-AE"/>
              </w:rPr>
              <w:t xml:space="preserve"> change when approached by cursor? </w:t>
            </w:r>
          </w:p>
          <w:p w:rsidR="00D9514A" w:rsidRPr="00E6083A" w:rsidRDefault="00D9514A" w:rsidP="00D9514A">
            <w:pPr>
              <w:spacing w:after="0"/>
              <w:suppressOverlap/>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8"/>
                <w:szCs w:val="8"/>
                <w:rtl/>
                <w:lang w:bidi="ar-AE"/>
              </w:rPr>
            </w:pPr>
          </w:p>
          <w:p w:rsidR="00D9514A" w:rsidRPr="00A45677" w:rsidRDefault="00D9514A" w:rsidP="00D9514A">
            <w:pPr>
              <w:pStyle w:val="ListParagraph"/>
              <w:numPr>
                <w:ilvl w:val="0"/>
                <w:numId w:val="17"/>
              </w:numPr>
              <w:spacing w:before="60" w:after="60"/>
              <w:suppressOverlap/>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A45677">
              <w:rPr>
                <w:rFonts w:ascii="Segoe UI" w:hAnsi="Segoe UI" w:cs="Segoe UI"/>
                <w:b/>
                <w:bCs/>
                <w:color w:val="C00000"/>
                <w:sz w:val="20"/>
                <w:szCs w:val="20"/>
                <w:lang w:bidi="ar-AE"/>
              </w:rPr>
              <w:t>Hint:</w:t>
            </w:r>
            <w:r w:rsidRPr="00A45677">
              <w:rPr>
                <w:rFonts w:ascii="Segoe UI" w:hAnsi="Segoe UI" w:cs="Segoe UI"/>
                <w:color w:val="C45911" w:themeColor="accent2" w:themeShade="BF"/>
                <w:sz w:val="20"/>
                <w:szCs w:val="20"/>
                <w:lang w:bidi="ar-AE"/>
              </w:rPr>
              <w:t xml:space="preserve"> </w:t>
            </w:r>
            <w:r w:rsidRPr="00A45677">
              <w:rPr>
                <w:rFonts w:ascii="Segoe UI" w:hAnsi="Segoe UI" w:cs="Segoe UI"/>
                <w:sz w:val="20"/>
                <w:szCs w:val="20"/>
                <w:lang w:bidi="ar-AE"/>
              </w:rPr>
              <w:t>Perhaps changing a line appears under the text, or change the font size etc.</w:t>
            </w:r>
          </w:p>
        </w:tc>
        <w:tc>
          <w:tcPr>
            <w:tcW w:w="599" w:type="dxa"/>
          </w:tcPr>
          <w:p w:rsidR="00D9514A" w:rsidRPr="00D9514A" w:rsidRDefault="00D9514A" w:rsidP="00D9514A">
            <w:pPr>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5</w:t>
            </w:r>
          </w:p>
        </w:tc>
      </w:tr>
      <w:tr w:rsidR="00D9514A" w:rsidRPr="00AA4973" w:rsidTr="00E6083A">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6</w:t>
            </w:r>
          </w:p>
        </w:tc>
        <w:tc>
          <w:tcPr>
            <w:tcW w:w="4007" w:type="dxa"/>
          </w:tcPr>
          <w:p w:rsidR="00D9514A" w:rsidRDefault="00D9514A" w:rsidP="00D9514A">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C142EB">
              <w:rPr>
                <w:rFonts w:ascii="Sakkal Majalla" w:hAnsi="Sakkal Majalla" w:cs="Sakkal Majalla"/>
                <w:sz w:val="24"/>
                <w:szCs w:val="24"/>
                <w:rtl/>
                <w:lang w:bidi="ar-AE"/>
              </w:rPr>
              <w:t>هل يوفر الموقع الإلكتروني ميزة فعالة لتكبير حجم الخط</w:t>
            </w:r>
            <w:r>
              <w:rPr>
                <w:rFonts w:ascii="Sakkal Majalla" w:hAnsi="Sakkal Majalla" w:cs="Sakkal Majalla" w:hint="cs"/>
                <w:sz w:val="24"/>
                <w:szCs w:val="24"/>
                <w:rtl/>
                <w:lang w:bidi="ar-AE"/>
              </w:rPr>
              <w:t xml:space="preserve"> بالمستويات الثلاث </w:t>
            </w:r>
            <w:r w:rsidRPr="00C142EB">
              <w:rPr>
                <w:rFonts w:ascii="Sakkal Majalla" w:hAnsi="Sakkal Majalla" w:cs="Sakkal Majalla"/>
                <w:sz w:val="24"/>
                <w:szCs w:val="24"/>
                <w:rtl/>
                <w:lang w:bidi="ar-AE"/>
              </w:rPr>
              <w:t xml:space="preserve"> (</w:t>
            </w:r>
            <w:r w:rsidRPr="00C142EB">
              <w:rPr>
                <w:rFonts w:ascii="Sakkal Majalla" w:hAnsi="Sakkal Majalla" w:cs="Sakkal Majalla"/>
                <w:sz w:val="24"/>
                <w:szCs w:val="24"/>
                <w:lang w:bidi="ar-AE"/>
              </w:rPr>
              <w:t>AAA</w:t>
            </w:r>
            <w:r w:rsidRPr="00C142EB">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w:t>
            </w:r>
            <w:r w:rsidRPr="00C142EB">
              <w:rPr>
                <w:rFonts w:ascii="Sakkal Majalla" w:hAnsi="Sakkal Majalla" w:cs="Sakkal Majalla"/>
                <w:sz w:val="24"/>
                <w:szCs w:val="24"/>
                <w:rtl/>
                <w:lang w:bidi="ar-AE"/>
              </w:rPr>
              <w:t xml:space="preserve">، وهل هذه الخاصية تعمل بشكل فعال ومفيد؟ </w:t>
            </w:r>
          </w:p>
          <w:p w:rsidR="00D9514A" w:rsidRDefault="0009356E" w:rsidP="00D9514A">
            <w:pPr>
              <w:pStyle w:val="ListParagraph"/>
              <w:numPr>
                <w:ilvl w:val="0"/>
                <w:numId w:val="17"/>
              </w:num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hint="cs"/>
                <w:b/>
                <w:bCs/>
                <w:color w:val="C00000"/>
                <w:rtl/>
                <w:lang w:bidi="ar-AE"/>
              </w:rPr>
              <w:t>إشارة</w:t>
            </w:r>
            <w:r w:rsidR="00D9514A" w:rsidRPr="00C142EB">
              <w:rPr>
                <w:rFonts w:hint="cs"/>
                <w:b/>
                <w:bCs/>
                <w:color w:val="C00000"/>
                <w:rtl/>
                <w:lang w:bidi="ar-AE"/>
              </w:rPr>
              <w:t xml:space="preserve"> :</w:t>
            </w:r>
            <w:r w:rsidR="00D9514A" w:rsidRPr="00C142EB">
              <w:rPr>
                <w:rFonts w:ascii="Sakkal Majalla" w:hAnsi="Sakkal Majalla" w:cs="Sakkal Majalla" w:hint="cs"/>
                <w:sz w:val="24"/>
                <w:szCs w:val="24"/>
                <w:rtl/>
                <w:lang w:bidi="ar-AE"/>
              </w:rPr>
              <w:t xml:space="preserve"> </w:t>
            </w:r>
            <w:r w:rsidR="00D9514A" w:rsidRPr="00C142EB">
              <w:rPr>
                <w:rFonts w:ascii="Sakkal Majalla" w:hAnsi="Sakkal Majalla" w:cs="Sakkal Majalla"/>
                <w:sz w:val="24"/>
                <w:szCs w:val="24"/>
                <w:rtl/>
                <w:lang w:bidi="ar-AE"/>
              </w:rPr>
              <w:t xml:space="preserve">على شكل نص، أو في حال كانت صورة، </w:t>
            </w:r>
            <w:r w:rsidR="00D9514A" w:rsidRPr="00C142EB">
              <w:rPr>
                <w:rFonts w:ascii="Sakkal Majalla" w:hAnsi="Sakkal Majalla" w:cs="Sakkal Majalla" w:hint="cs"/>
                <w:sz w:val="24"/>
                <w:szCs w:val="24"/>
                <w:rtl/>
                <w:lang w:bidi="ar-AE"/>
              </w:rPr>
              <w:t xml:space="preserve">يجب أن يكون </w:t>
            </w:r>
            <w:r w:rsidR="00D9514A" w:rsidRPr="00C142EB">
              <w:rPr>
                <w:rFonts w:ascii="Sakkal Majalla" w:hAnsi="Sakkal Majalla" w:cs="Sakkal Majalla"/>
                <w:sz w:val="24"/>
                <w:szCs w:val="24"/>
                <w:rtl/>
                <w:lang w:bidi="ar-AE"/>
              </w:rPr>
              <w:t>هنالك نص بديل</w:t>
            </w:r>
            <w:r w:rsidR="00D9514A">
              <w:rPr>
                <w:rFonts w:ascii="Sakkal Majalla" w:hAnsi="Sakkal Majalla" w:cs="Sakkal Majalla"/>
                <w:sz w:val="24"/>
                <w:szCs w:val="24"/>
                <w:lang w:bidi="ar-AE"/>
              </w:rPr>
              <w:t xml:space="preserve"> </w:t>
            </w:r>
            <w:r w:rsidR="00D9514A">
              <w:rPr>
                <w:rFonts w:ascii="Sakkal Majalla" w:hAnsi="Sakkal Majalla" w:cs="Sakkal Majalla" w:hint="cs"/>
                <w:sz w:val="24"/>
                <w:szCs w:val="24"/>
                <w:rtl/>
                <w:lang w:bidi="ar-AE"/>
              </w:rPr>
              <w:t>للخاصية</w:t>
            </w:r>
          </w:p>
          <w:p w:rsidR="00441979" w:rsidRDefault="00441979" w:rsidP="00441979">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p w:rsidR="00441979" w:rsidRDefault="00441979" w:rsidP="00441979">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p w:rsidR="00441979" w:rsidRPr="00441979" w:rsidRDefault="00441979" w:rsidP="00441979">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p>
        </w:tc>
        <w:tc>
          <w:tcPr>
            <w:tcW w:w="4378" w:type="dxa"/>
          </w:tcPr>
          <w:p w:rsidR="00D9514A"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A45677">
              <w:rPr>
                <w:rFonts w:ascii="Segoe UI" w:eastAsia="Times New Roman" w:hAnsi="Segoe UI" w:cs="Segoe UI"/>
                <w:sz w:val="20"/>
                <w:szCs w:val="20"/>
              </w:rPr>
              <w:t>Does the Entity website provide AAA accessibility feature that is working efficiently?</w:t>
            </w:r>
          </w:p>
          <w:p w:rsidR="00D9514A" w:rsidRPr="00E6083A" w:rsidRDefault="00D9514A" w:rsidP="00D9514A">
            <w:pPr>
              <w:spacing w:before="120" w:after="12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4"/>
                <w:szCs w:val="24"/>
                <w:rtl/>
              </w:rPr>
            </w:pPr>
          </w:p>
          <w:p w:rsidR="00D9514A" w:rsidRPr="00A45677" w:rsidRDefault="00D9514A" w:rsidP="00D9514A">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lang w:bidi="ar-AE"/>
              </w:rPr>
            </w:pPr>
            <w:r w:rsidRPr="00A45677">
              <w:rPr>
                <w:rFonts w:ascii="Segoe UI" w:hAnsi="Segoe UI" w:cs="Segoe UI"/>
                <w:b/>
                <w:bCs/>
                <w:color w:val="C00000"/>
                <w:sz w:val="20"/>
                <w:szCs w:val="20"/>
                <w:lang w:bidi="ar-AE"/>
              </w:rPr>
              <w:t>Hint:</w:t>
            </w:r>
            <w:r w:rsidRPr="00A45677">
              <w:rPr>
                <w:rFonts w:ascii="Segoe UI" w:eastAsia="Times New Roman" w:hAnsi="Segoe UI" w:cs="Segoe UI"/>
                <w:sz w:val="20"/>
                <w:szCs w:val="20"/>
              </w:rPr>
              <w:t xml:space="preserve"> as a text option or, if an image is used, alt text should be provided </w:t>
            </w:r>
            <w:r w:rsidRPr="00A45677">
              <w:rPr>
                <w:rFonts w:ascii="Segoe UI" w:hAnsi="Segoe UI" w:cs="Segoe UI"/>
                <w:sz w:val="20"/>
                <w:szCs w:val="20"/>
                <w:rtl/>
                <w:lang w:bidi="ar-AE"/>
              </w:rPr>
              <w:t xml:space="preserve"> </w:t>
            </w:r>
          </w:p>
        </w:tc>
        <w:tc>
          <w:tcPr>
            <w:tcW w:w="599" w:type="dxa"/>
          </w:tcPr>
          <w:p w:rsidR="00D9514A" w:rsidRPr="00D9514A" w:rsidRDefault="00D9514A" w:rsidP="00D9514A">
            <w:pPr>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6</w:t>
            </w:r>
          </w:p>
        </w:tc>
      </w:tr>
      <w:tr w:rsidR="00441979" w:rsidRPr="00AA4973" w:rsidTr="00441979">
        <w:trPr>
          <w:trHeight w:val="260"/>
        </w:trPr>
        <w:tc>
          <w:tcPr>
            <w:cnfStyle w:val="001000000000" w:firstRow="0" w:lastRow="0" w:firstColumn="1" w:lastColumn="0" w:oddVBand="0" w:evenVBand="0" w:oddHBand="0" w:evenHBand="0" w:firstRowFirstColumn="0" w:firstRowLastColumn="0" w:lastRowFirstColumn="0" w:lastRowLastColumn="0"/>
            <w:tcW w:w="9440" w:type="dxa"/>
            <w:gridSpan w:val="4"/>
            <w:shd w:val="clear" w:color="auto" w:fill="5B9BD5" w:themeFill="accent1"/>
          </w:tcPr>
          <w:p w:rsidR="00441979" w:rsidRPr="00D9514A" w:rsidRDefault="00441979" w:rsidP="00441979">
            <w:pPr>
              <w:bidi/>
              <w:suppressOverlap/>
              <w:jc w:val="center"/>
              <w:rPr>
                <w:rFonts w:ascii="Sakkal Majalla" w:hAnsi="Sakkal Majalla" w:cs="Sakkal Majalla"/>
                <w:b w:val="0"/>
                <w:bCs w:val="0"/>
                <w:sz w:val="24"/>
                <w:szCs w:val="24"/>
                <w:lang w:bidi="ar-AE"/>
              </w:rPr>
            </w:pPr>
            <w:r w:rsidRPr="00E6083A">
              <w:rPr>
                <w:rFonts w:ascii="Sakkal Majalla" w:hAnsi="Sakkal Majalla" w:cs="Sakkal Majalla" w:hint="cs"/>
                <w:noProof/>
                <w:color w:val="FFFFFF" w:themeColor="background1"/>
                <w:sz w:val="24"/>
                <w:szCs w:val="24"/>
                <w:rtl/>
                <w:lang w:bidi="ar-AE"/>
              </w:rPr>
              <w:lastRenderedPageBreak/>
              <w:t>معايير سهولة الوصول</w:t>
            </w:r>
            <w:r w:rsidRPr="00E6083A">
              <w:rPr>
                <w:noProof/>
                <w:color w:val="FFFFFF" w:themeColor="background1"/>
                <w:sz w:val="24"/>
                <w:szCs w:val="24"/>
                <w:rtl/>
                <w:lang w:bidi="ar-AE"/>
              </w:rPr>
              <w:t xml:space="preserve"> </w:t>
            </w:r>
            <w:r w:rsidRPr="00E6083A">
              <w:rPr>
                <w:b w:val="0"/>
                <w:bCs w:val="0"/>
                <w:noProof/>
                <w:color w:val="FFFFFF" w:themeColor="background1"/>
                <w:sz w:val="24"/>
                <w:szCs w:val="24"/>
                <w:rtl/>
                <w:lang w:bidi="ar-AE"/>
              </w:rPr>
              <w:t xml:space="preserve">– </w:t>
            </w:r>
            <w:r w:rsidRPr="00E6083A">
              <w:rPr>
                <w:rFonts w:asciiTheme="majorHAnsi" w:hAnsiTheme="majorHAnsi"/>
                <w:b w:val="0"/>
                <w:bCs w:val="0"/>
                <w:noProof/>
                <w:color w:val="FFFFFF" w:themeColor="background1"/>
                <w:sz w:val="24"/>
                <w:szCs w:val="24"/>
                <w:lang w:bidi="ar-AE"/>
              </w:rPr>
              <w:t>Accessiblity Guidelines</w:t>
            </w:r>
          </w:p>
        </w:tc>
      </w:tr>
      <w:tr w:rsidR="00D9514A" w:rsidRPr="00AA4973" w:rsidTr="00E6083A">
        <w:trPr>
          <w:cnfStyle w:val="000000100000" w:firstRow="0" w:lastRow="0" w:firstColumn="0" w:lastColumn="0" w:oddVBand="0" w:evenVBand="0" w:oddHBand="1" w:evenHBand="0" w:firstRowFirstColumn="0" w:firstRowLastColumn="0" w:lastRowFirstColumn="0" w:lastRowLastColumn="0"/>
          <w:trHeight w:val="861"/>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7</w:t>
            </w:r>
          </w:p>
        </w:tc>
        <w:tc>
          <w:tcPr>
            <w:tcW w:w="4007" w:type="dxa"/>
          </w:tcPr>
          <w:p w:rsidR="00D9514A" w:rsidRPr="00D607EC" w:rsidRDefault="00D9514A" w:rsidP="00D9514A">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ثمة قدر كاف من </w:t>
            </w:r>
            <w:r>
              <w:rPr>
                <w:rFonts w:ascii="Sakkal Majalla" w:hAnsi="Sakkal Majalla" w:cs="Sakkal Majalla" w:hint="cs"/>
                <w:sz w:val="24"/>
                <w:szCs w:val="24"/>
                <w:rtl/>
                <w:lang w:bidi="ar-AE"/>
              </w:rPr>
              <w:t>تمايز التركيبات اللونية الخلفية والأمامية</w:t>
            </w:r>
            <w:r w:rsidRPr="00D607EC">
              <w:rPr>
                <w:rFonts w:ascii="Sakkal Majalla" w:hAnsi="Sakkal Majalla" w:cs="Sakkal Majalla"/>
                <w:sz w:val="24"/>
                <w:szCs w:val="24"/>
                <w:rtl/>
                <w:lang w:bidi="ar-AE"/>
              </w:rPr>
              <w:t>، بما يمكّن ضعاف البصر من تمييز الأشكال والنصوص</w:t>
            </w:r>
            <w:r>
              <w:rPr>
                <w:rFonts w:ascii="Sakkal Majalla" w:hAnsi="Sakkal Majalla" w:cs="Sakkal Majalla" w:hint="cs"/>
                <w:sz w:val="24"/>
                <w:szCs w:val="24"/>
                <w:rtl/>
                <w:lang w:bidi="ar-AE"/>
              </w:rPr>
              <w:t xml:space="preserve"> او عند عرضها على شاشة باللونين الأبيض والأسود</w:t>
            </w:r>
            <w:r w:rsidRPr="00D607EC">
              <w:rPr>
                <w:rFonts w:ascii="Sakkal Majalla" w:hAnsi="Sakkal Majalla" w:cs="Sakkal Majalla"/>
                <w:sz w:val="24"/>
                <w:szCs w:val="24"/>
                <w:rtl/>
                <w:lang w:bidi="ar-AE"/>
              </w:rPr>
              <w:t>؟</w:t>
            </w:r>
          </w:p>
        </w:tc>
        <w:tc>
          <w:tcPr>
            <w:tcW w:w="4378" w:type="dxa"/>
          </w:tcPr>
          <w:p w:rsidR="00D9514A" w:rsidRPr="00A45677" w:rsidRDefault="00D9514A" w:rsidP="00D9514A">
            <w:pPr>
              <w:autoSpaceDE w:val="0"/>
              <w:autoSpaceDN w:val="0"/>
              <w:adjustRightInd w:val="0"/>
              <w:spacing w:before="60" w:after="60" w:line="36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A45677">
              <w:rPr>
                <w:rFonts w:ascii="Segoe UI" w:eastAsia="Times New Roman" w:hAnsi="Segoe UI" w:cs="Segoe UI"/>
                <w:sz w:val="20"/>
                <w:szCs w:val="20"/>
              </w:rPr>
              <w:t>Do that foreground and background color combinations provide sufficient contrast when viewed by someone having color</w:t>
            </w:r>
            <w:r>
              <w:rPr>
                <w:rFonts w:ascii="Segoe UI" w:eastAsia="Times New Roman" w:hAnsi="Segoe UI" w:cs="Segoe UI"/>
                <w:sz w:val="20"/>
                <w:szCs w:val="20"/>
              </w:rPr>
              <w:t xml:space="preserve"> </w:t>
            </w:r>
            <w:r w:rsidRPr="00A45677">
              <w:rPr>
                <w:rFonts w:ascii="Segoe UI" w:eastAsia="Times New Roman" w:hAnsi="Segoe UI" w:cs="Segoe UI"/>
                <w:sz w:val="20"/>
                <w:szCs w:val="20"/>
              </w:rPr>
              <w:t>deficits or when viewed on a black and white screen?</w:t>
            </w:r>
          </w:p>
        </w:tc>
        <w:tc>
          <w:tcPr>
            <w:tcW w:w="599" w:type="dxa"/>
          </w:tcPr>
          <w:p w:rsidR="00D9514A" w:rsidRPr="00D9514A" w:rsidRDefault="00D9514A" w:rsidP="00D9514A">
            <w:pPr>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7</w:t>
            </w:r>
          </w:p>
        </w:tc>
      </w:tr>
      <w:tr w:rsidR="00D9514A" w:rsidRPr="00E07E33" w:rsidTr="00E6083A">
        <w:trPr>
          <w:trHeight w:val="1028"/>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tabs>
                <w:tab w:val="center" w:pos="120"/>
              </w:tabs>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8</w:t>
            </w:r>
          </w:p>
        </w:tc>
        <w:tc>
          <w:tcPr>
            <w:tcW w:w="4007" w:type="dxa"/>
          </w:tcPr>
          <w:p w:rsidR="00D9514A" w:rsidRPr="00D607EC" w:rsidRDefault="00D9514A" w:rsidP="00D9514A">
            <w:pPr>
              <w:bidi/>
              <w:spacing w:before="60" w:after="60"/>
              <w:suppressOverlap/>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يوفر الموقع إمكانية قراءة النصوص </w:t>
            </w:r>
            <w:r>
              <w:rPr>
                <w:rFonts w:ascii="Sakkal Majalla" w:hAnsi="Sakkal Majalla" w:cs="Sakkal Majalla" w:hint="cs"/>
                <w:sz w:val="24"/>
                <w:szCs w:val="24"/>
                <w:rtl/>
                <w:lang w:bidi="ar-AE"/>
              </w:rPr>
              <w:t xml:space="preserve">والنصوص البديلة </w:t>
            </w:r>
            <w:r w:rsidRPr="00D607EC">
              <w:rPr>
                <w:rFonts w:ascii="Sakkal Majalla" w:hAnsi="Sakkal Majalla" w:cs="Sakkal Majalla" w:hint="cs"/>
                <w:sz w:val="24"/>
                <w:szCs w:val="24"/>
                <w:rtl/>
                <w:lang w:bidi="ar-AE"/>
              </w:rPr>
              <w:t>بالصوت</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للأشخاص ضعاف البصر؟</w:t>
            </w:r>
            <w:r w:rsidRPr="00D607EC">
              <w:rPr>
                <w:rFonts w:ascii="Sakkal Majalla" w:hAnsi="Sakkal Majalla" w:cs="Sakkal Majalla"/>
                <w:sz w:val="24"/>
                <w:szCs w:val="24"/>
                <w:rtl/>
                <w:lang w:bidi="ar-AE"/>
              </w:rPr>
              <w:t xml:space="preserve"> </w:t>
            </w:r>
          </w:p>
        </w:tc>
        <w:tc>
          <w:tcPr>
            <w:tcW w:w="4378" w:type="dxa"/>
          </w:tcPr>
          <w:p w:rsidR="00D9514A" w:rsidRPr="00A45677" w:rsidRDefault="00D9514A" w:rsidP="00D9514A">
            <w:pPr>
              <w:spacing w:before="60" w:after="60"/>
              <w:ind w:left="-18"/>
              <w:suppressOverlap/>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A45677">
              <w:rPr>
                <w:rFonts w:ascii="Segoe UI" w:hAnsi="Segoe UI" w:cs="Segoe UI"/>
                <w:sz w:val="20"/>
                <w:szCs w:val="20"/>
                <w:lang w:bidi="ar-AE"/>
              </w:rPr>
              <w:t xml:space="preserve">Does the website have a software to read texts and alternative text for visually impaired people? </w:t>
            </w:r>
          </w:p>
        </w:tc>
        <w:tc>
          <w:tcPr>
            <w:tcW w:w="599" w:type="dxa"/>
          </w:tcPr>
          <w:p w:rsidR="00D9514A" w:rsidRPr="00D9514A" w:rsidRDefault="00D9514A" w:rsidP="00D9514A">
            <w:pPr>
              <w:tabs>
                <w:tab w:val="center" w:pos="120"/>
              </w:tabs>
              <w:suppressOverlap/>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8</w:t>
            </w:r>
          </w:p>
        </w:tc>
      </w:tr>
      <w:tr w:rsidR="00D9514A" w:rsidRPr="00D607EC" w:rsidTr="00E6083A">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456" w:type="dxa"/>
          </w:tcPr>
          <w:p w:rsidR="00D9514A" w:rsidRPr="00D9514A" w:rsidRDefault="00D9514A" w:rsidP="00D9514A">
            <w:pPr>
              <w:suppressOverlap/>
              <w:jc w:val="center"/>
              <w:rPr>
                <w:rFonts w:ascii="Sakkal Majalla" w:hAnsi="Sakkal Majalla" w:cs="Sakkal Majalla"/>
                <w:sz w:val="24"/>
                <w:szCs w:val="24"/>
                <w:lang w:bidi="ar-AE"/>
              </w:rPr>
            </w:pPr>
            <w:r w:rsidRPr="00D9514A">
              <w:rPr>
                <w:rFonts w:ascii="Sakkal Majalla" w:hAnsi="Sakkal Majalla" w:cs="Sakkal Majalla"/>
                <w:sz w:val="24"/>
                <w:szCs w:val="24"/>
                <w:lang w:bidi="ar-AE"/>
              </w:rPr>
              <w:t>9</w:t>
            </w:r>
          </w:p>
        </w:tc>
        <w:tc>
          <w:tcPr>
            <w:tcW w:w="4007" w:type="dxa"/>
          </w:tcPr>
          <w:p w:rsidR="00D9514A" w:rsidRDefault="00D9514A" w:rsidP="00D9514A">
            <w:p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D607EC">
              <w:rPr>
                <w:rFonts w:ascii="Sakkal Majalla" w:hAnsi="Sakkal Majalla" w:cs="Sakkal Majalla"/>
                <w:sz w:val="24"/>
                <w:szCs w:val="24"/>
                <w:rtl/>
                <w:lang w:bidi="ar-AE"/>
              </w:rPr>
              <w:t xml:space="preserve">هل كل الوظائف المعتادة متوفرة عبر لوحة المفاتيح؟ </w:t>
            </w:r>
          </w:p>
          <w:p w:rsidR="00D9514A" w:rsidRDefault="0009356E" w:rsidP="00D9514A">
            <w:pPr>
              <w:pStyle w:val="ListParagraph"/>
              <w:numPr>
                <w:ilvl w:val="0"/>
                <w:numId w:val="17"/>
              </w:num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b/>
                <w:bCs/>
                <w:color w:val="C00000"/>
                <w:sz w:val="24"/>
                <w:szCs w:val="24"/>
                <w:rtl/>
                <w:lang w:bidi="ar-AE"/>
              </w:rPr>
              <w:t>إشارة</w:t>
            </w:r>
            <w:r w:rsidR="00D9514A" w:rsidRPr="001C32F7">
              <w:rPr>
                <w:rFonts w:ascii="Sakkal Majalla" w:hAnsi="Sakkal Majalla" w:cs="Sakkal Majalla" w:hint="cs"/>
                <w:b/>
                <w:bCs/>
                <w:color w:val="C00000"/>
                <w:sz w:val="24"/>
                <w:szCs w:val="24"/>
                <w:rtl/>
                <w:lang w:bidi="ar-AE"/>
              </w:rPr>
              <w:t>:</w:t>
            </w:r>
            <w:r w:rsidR="00D9514A" w:rsidRPr="001C32F7">
              <w:rPr>
                <w:rFonts w:ascii="Sakkal Majalla" w:hAnsi="Sakkal Majalla" w:cs="Sakkal Majalla" w:hint="cs"/>
                <w:color w:val="C00000"/>
                <w:sz w:val="24"/>
                <w:szCs w:val="24"/>
                <w:rtl/>
                <w:lang w:bidi="ar-AE"/>
              </w:rPr>
              <w:t xml:space="preserve"> </w:t>
            </w:r>
            <w:r w:rsidR="00D9514A">
              <w:rPr>
                <w:rFonts w:ascii="Sakkal Majalla" w:hAnsi="Sakkal Majalla" w:cs="Sakkal Majalla" w:hint="cs"/>
                <w:sz w:val="24"/>
                <w:szCs w:val="24"/>
                <w:rtl/>
                <w:lang w:bidi="ar-AE"/>
              </w:rPr>
              <w:t>إتاحة جميع الوظائف المتوفرة في الفأرة عن طريق لوحة المفاتيح</w:t>
            </w:r>
          </w:p>
          <w:p w:rsidR="00D9514A" w:rsidRDefault="00D9514A" w:rsidP="00D9514A">
            <w:pPr>
              <w:pStyle w:val="ListParagraph"/>
              <w:numPr>
                <w:ilvl w:val="0"/>
                <w:numId w:val="17"/>
              </w:numPr>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1C32F7">
              <w:rPr>
                <w:rFonts w:ascii="Sakkal Majalla" w:hAnsi="Sakkal Majalla" w:cs="Sakkal Majalla" w:hint="cs"/>
                <w:b/>
                <w:bCs/>
                <w:color w:val="C00000"/>
                <w:sz w:val="24"/>
                <w:szCs w:val="24"/>
                <w:rtl/>
                <w:lang w:bidi="ar-AE"/>
              </w:rPr>
              <w:t>مثال:</w:t>
            </w:r>
            <w:r w:rsidRPr="001C32F7">
              <w:rPr>
                <w:rFonts w:ascii="Sakkal Majalla" w:hAnsi="Sakkal Majalla" w:cs="Sakkal Majalla" w:hint="cs"/>
                <w:color w:val="C00000"/>
                <w:sz w:val="24"/>
                <w:szCs w:val="24"/>
                <w:rtl/>
                <w:lang w:bidi="ar-AE"/>
              </w:rPr>
              <w:t xml:space="preserve"> </w:t>
            </w:r>
            <w:r w:rsidRPr="00313A9D">
              <w:rPr>
                <w:rFonts w:ascii="Sakkal Majalla" w:hAnsi="Sakkal Majalla" w:cs="Sakkal Majalla"/>
                <w:sz w:val="24"/>
                <w:szCs w:val="24"/>
                <w:rtl/>
                <w:lang w:bidi="ar-AE"/>
              </w:rPr>
              <w:t>مثل التدوير، والعودة</w:t>
            </w:r>
            <w:r>
              <w:rPr>
                <w:rFonts w:ascii="Sakkal Majalla" w:hAnsi="Sakkal Majalla" w:cs="Sakkal Majalla"/>
                <w:sz w:val="24"/>
                <w:szCs w:val="24"/>
                <w:lang w:bidi="ar-AE"/>
              </w:rPr>
              <w:t xml:space="preserve"> </w:t>
            </w:r>
            <w:r w:rsidRPr="00313A9D">
              <w:rPr>
                <w:rFonts w:ascii="Sakkal Majalla" w:hAnsi="Sakkal Majalla" w:cs="Sakkal Majalla"/>
                <w:sz w:val="24"/>
                <w:szCs w:val="24"/>
                <w:rtl/>
                <w:lang w:bidi="ar-AE"/>
              </w:rPr>
              <w:t xml:space="preserve"> إلخ</w:t>
            </w:r>
          </w:p>
          <w:p w:rsidR="00D9514A" w:rsidRPr="00313A9D" w:rsidRDefault="00D9514A" w:rsidP="00D9514A">
            <w:pPr>
              <w:pStyle w:val="ListParagraph"/>
              <w:bidi/>
              <w:spacing w:before="60" w:after="60"/>
              <w:suppressOverlap/>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p>
        </w:tc>
        <w:tc>
          <w:tcPr>
            <w:tcW w:w="4378" w:type="dxa"/>
          </w:tcPr>
          <w:p w:rsidR="00D9514A" w:rsidRDefault="00D9514A" w:rsidP="00D9514A">
            <w:pPr>
              <w:spacing w:before="60" w:after="60"/>
              <w:suppressOverlap/>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all functionality available from a keyboard?</w:t>
            </w:r>
          </w:p>
          <w:p w:rsidR="00D9514A" w:rsidRPr="00E6083A" w:rsidRDefault="00D9514A" w:rsidP="00D9514A">
            <w:pPr>
              <w:spacing w:after="0"/>
              <w:suppressOverlap/>
              <w:cnfStyle w:val="000000100000" w:firstRow="0" w:lastRow="0" w:firstColumn="0" w:lastColumn="0" w:oddVBand="0" w:evenVBand="0" w:oddHBand="1" w:evenHBand="0" w:firstRowFirstColumn="0" w:firstRowLastColumn="0" w:lastRowFirstColumn="0" w:lastRowLastColumn="0"/>
              <w:rPr>
                <w:rFonts w:ascii="Segoe UI" w:hAnsi="Segoe UI" w:cs="Segoe UI"/>
                <w:sz w:val="6"/>
                <w:szCs w:val="6"/>
              </w:rPr>
            </w:pPr>
          </w:p>
          <w:p w:rsidR="00D9514A" w:rsidRPr="00A45677" w:rsidRDefault="00D9514A" w:rsidP="00D9514A">
            <w:pPr>
              <w:pStyle w:val="ListParagraph"/>
              <w:numPr>
                <w:ilvl w:val="0"/>
                <w:numId w:val="17"/>
              </w:numPr>
              <w:spacing w:before="60" w:after="60"/>
              <w:suppressOverlap/>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E3713C">
              <w:rPr>
                <w:rFonts w:ascii="Segoe UI" w:hAnsi="Segoe UI" w:cs="Segoe UI"/>
                <w:b/>
                <w:bCs/>
                <w:color w:val="C00000"/>
                <w:sz w:val="20"/>
                <w:szCs w:val="20"/>
              </w:rPr>
              <w:t>Hint:</w:t>
            </w:r>
            <w:r w:rsidRPr="00A45677">
              <w:rPr>
                <w:rFonts w:ascii="Segoe UI" w:hAnsi="Segoe UI" w:cs="Segoe UI"/>
                <w:color w:val="C00000"/>
                <w:sz w:val="20"/>
                <w:szCs w:val="20"/>
              </w:rPr>
              <w:t xml:space="preserve"> </w:t>
            </w:r>
            <w:r w:rsidRPr="00A45677">
              <w:rPr>
                <w:rFonts w:ascii="Segoe UI" w:hAnsi="Segoe UI" w:cs="Segoe UI"/>
                <w:sz w:val="20"/>
                <w:szCs w:val="20"/>
              </w:rPr>
              <w:t>All functionality that is available by mouse is also available by keyboard</w:t>
            </w:r>
          </w:p>
          <w:p w:rsidR="00D9514A" w:rsidRPr="00A45677" w:rsidRDefault="00D9514A" w:rsidP="00D9514A">
            <w:pPr>
              <w:pStyle w:val="ListParagraph"/>
              <w:numPr>
                <w:ilvl w:val="0"/>
                <w:numId w:val="17"/>
              </w:numPr>
              <w:spacing w:before="60" w:after="60"/>
              <w:suppressOverlap/>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sidRPr="00E3713C">
              <w:rPr>
                <w:rFonts w:ascii="Segoe UI" w:hAnsi="Segoe UI" w:cs="Segoe UI"/>
                <w:b/>
                <w:bCs/>
                <w:color w:val="C00000"/>
                <w:sz w:val="20"/>
                <w:szCs w:val="20"/>
              </w:rPr>
              <w:t>i.e.</w:t>
            </w:r>
            <w:r w:rsidRPr="00A45677">
              <w:rPr>
                <w:rFonts w:ascii="Segoe UI" w:hAnsi="Segoe UI" w:cs="Segoe UI"/>
                <w:color w:val="C00000"/>
                <w:sz w:val="20"/>
                <w:szCs w:val="20"/>
              </w:rPr>
              <w:t xml:space="preserve"> </w:t>
            </w:r>
            <w:r w:rsidRPr="00A45677">
              <w:rPr>
                <w:rFonts w:ascii="Segoe UI" w:hAnsi="Segoe UI" w:cs="Segoe UI"/>
                <w:sz w:val="20"/>
                <w:szCs w:val="20"/>
              </w:rPr>
              <w:t xml:space="preserve">back, scroll </w:t>
            </w:r>
            <w:proofErr w:type="spellStart"/>
            <w:r w:rsidRPr="00A45677">
              <w:rPr>
                <w:rFonts w:ascii="Segoe UI" w:hAnsi="Segoe UI" w:cs="Segoe UI"/>
                <w:sz w:val="20"/>
                <w:szCs w:val="20"/>
              </w:rPr>
              <w:t>etc</w:t>
            </w:r>
            <w:proofErr w:type="spellEnd"/>
          </w:p>
        </w:tc>
        <w:tc>
          <w:tcPr>
            <w:tcW w:w="599" w:type="dxa"/>
          </w:tcPr>
          <w:p w:rsidR="00D9514A" w:rsidRPr="00D9514A" w:rsidRDefault="00D9514A" w:rsidP="00D9514A">
            <w:pPr>
              <w:suppressOverlap/>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9</w:t>
            </w:r>
          </w:p>
        </w:tc>
      </w:tr>
    </w:tbl>
    <w:p w:rsidR="00D04562" w:rsidRDefault="00D04562" w:rsidP="00E2514A"/>
    <w:p w:rsidR="009705DE" w:rsidRDefault="009705DE" w:rsidP="00E2514A"/>
    <w:p w:rsidR="008616A2" w:rsidRDefault="008616A2" w:rsidP="00E2514A"/>
    <w:p w:rsidR="008616A2" w:rsidRDefault="008616A2" w:rsidP="00E2514A"/>
    <w:p w:rsidR="008616A2" w:rsidRDefault="008616A2" w:rsidP="00E2514A"/>
    <w:p w:rsidR="008616A2" w:rsidRDefault="008616A2" w:rsidP="00E2514A"/>
    <w:p w:rsidR="008616A2" w:rsidRDefault="008616A2" w:rsidP="00E2514A"/>
    <w:p w:rsidR="008616A2" w:rsidRDefault="008616A2" w:rsidP="00E2514A"/>
    <w:p w:rsidR="008616A2" w:rsidRDefault="008616A2" w:rsidP="00E2514A"/>
    <w:p w:rsidR="008616A2" w:rsidRDefault="008616A2" w:rsidP="00E2514A"/>
    <w:p w:rsidR="008616A2" w:rsidRDefault="008616A2" w:rsidP="00E2514A"/>
    <w:p w:rsidR="008616A2" w:rsidRDefault="008616A2" w:rsidP="00E2514A"/>
    <w:p w:rsidR="00A45677" w:rsidRDefault="00A45677" w:rsidP="00E2514A"/>
    <w:p w:rsidR="00B42D22" w:rsidRDefault="00B42D22" w:rsidP="00E2514A"/>
    <w:p w:rsidR="009705DE" w:rsidRDefault="009705DE" w:rsidP="00E2514A"/>
    <w:p w:rsidR="009705DE" w:rsidRDefault="009705DE" w:rsidP="00E2514A"/>
    <w:p w:rsidR="004B0DBB" w:rsidRDefault="004B0DBB" w:rsidP="009705DE">
      <w:pPr>
        <w:pStyle w:val="EndnoteText"/>
        <w:shd w:val="clear" w:color="auto" w:fill="FFFFFF" w:themeFill="background1"/>
        <w:jc w:val="center"/>
        <w:rPr>
          <w:rFonts w:ascii="Sakkal Majalla" w:hAnsi="Sakkal Majalla" w:cs="Sakkal Majalla"/>
          <w:color w:val="000000" w:themeColor="text1"/>
          <w:sz w:val="36"/>
          <w:szCs w:val="36"/>
          <w:lang w:bidi="ar-AE"/>
        </w:rPr>
      </w:pPr>
    </w:p>
    <w:p w:rsidR="004B0DBB" w:rsidRDefault="004B0DBB" w:rsidP="009705DE">
      <w:pPr>
        <w:pStyle w:val="EndnoteText"/>
        <w:shd w:val="clear" w:color="auto" w:fill="FFFFFF" w:themeFill="background1"/>
        <w:jc w:val="center"/>
        <w:rPr>
          <w:rFonts w:ascii="Sakkal Majalla" w:hAnsi="Sakkal Majalla" w:cs="Sakkal Majalla"/>
          <w:color w:val="000000" w:themeColor="text1"/>
          <w:sz w:val="36"/>
          <w:szCs w:val="36"/>
          <w:lang w:bidi="ar-AE"/>
        </w:rPr>
      </w:pPr>
    </w:p>
    <w:p w:rsidR="004B0DBB" w:rsidRDefault="004B0DBB" w:rsidP="009705DE">
      <w:pPr>
        <w:pStyle w:val="EndnoteText"/>
        <w:shd w:val="clear" w:color="auto" w:fill="FFFFFF" w:themeFill="background1"/>
        <w:jc w:val="center"/>
        <w:rPr>
          <w:rFonts w:ascii="Sakkal Majalla" w:hAnsi="Sakkal Majalla" w:cs="Sakkal Majalla"/>
          <w:color w:val="000000" w:themeColor="text1"/>
          <w:sz w:val="36"/>
          <w:szCs w:val="36"/>
          <w:lang w:bidi="ar-AE"/>
        </w:rPr>
      </w:pPr>
    </w:p>
    <w:p w:rsidR="004B0DBB" w:rsidRDefault="004B0DBB" w:rsidP="009705DE">
      <w:pPr>
        <w:pStyle w:val="EndnoteText"/>
        <w:shd w:val="clear" w:color="auto" w:fill="FFFFFF" w:themeFill="background1"/>
        <w:jc w:val="center"/>
        <w:rPr>
          <w:rFonts w:ascii="Sakkal Majalla" w:hAnsi="Sakkal Majalla" w:cs="Sakkal Majalla"/>
          <w:color w:val="000000" w:themeColor="text1"/>
          <w:sz w:val="36"/>
          <w:szCs w:val="36"/>
          <w:lang w:bidi="ar-AE"/>
        </w:rPr>
      </w:pPr>
    </w:p>
    <w:p w:rsidR="004B0DBB" w:rsidRDefault="004B0DBB" w:rsidP="009705DE">
      <w:pPr>
        <w:pStyle w:val="EndnoteText"/>
        <w:shd w:val="clear" w:color="auto" w:fill="FFFFFF" w:themeFill="background1"/>
        <w:jc w:val="center"/>
        <w:rPr>
          <w:rFonts w:ascii="Sakkal Majalla" w:hAnsi="Sakkal Majalla" w:cs="Sakkal Majalla"/>
          <w:color w:val="000000" w:themeColor="text1"/>
          <w:sz w:val="36"/>
          <w:szCs w:val="36"/>
          <w:lang w:bidi="ar-AE"/>
        </w:rPr>
      </w:pPr>
    </w:p>
    <w:p w:rsidR="009705DE" w:rsidRDefault="009705DE" w:rsidP="009705DE">
      <w:pPr>
        <w:pStyle w:val="EndnoteText"/>
        <w:shd w:val="clear" w:color="auto" w:fill="FFFFFF" w:themeFill="background1"/>
        <w:jc w:val="center"/>
        <w:rPr>
          <w:rFonts w:ascii="Sakkal Majalla" w:hAnsi="Sakkal Majalla" w:cs="Sakkal Majalla"/>
          <w:color w:val="000000" w:themeColor="text1"/>
          <w:sz w:val="36"/>
          <w:szCs w:val="36"/>
          <w:lang w:bidi="ar-AE"/>
        </w:rPr>
      </w:pPr>
      <w:r>
        <w:rPr>
          <w:noProof/>
        </w:rPr>
        <w:drawing>
          <wp:inline distT="0" distB="0" distL="0" distR="0" wp14:anchorId="7A838F11" wp14:editId="24148AEB">
            <wp:extent cx="1600200" cy="1600200"/>
            <wp:effectExtent l="0" t="0" r="0" b="0"/>
            <wp:docPr id="18" name="Picture 18" descr="https://www.unitar.org/sites/unitar.org.ksi/files/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unitar.org/sites/unitar.org.ksi/files/HiRe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9705DE" w:rsidRDefault="009705DE" w:rsidP="009705DE">
      <w:pPr>
        <w:pStyle w:val="EndnoteText"/>
        <w:shd w:val="clear" w:color="auto" w:fill="FFFFFF" w:themeFill="background1"/>
        <w:jc w:val="center"/>
        <w:rPr>
          <w:rFonts w:ascii="Sakkal Majalla" w:hAnsi="Sakkal Majalla" w:cs="Sakkal Majalla"/>
          <w:color w:val="000000" w:themeColor="text1"/>
          <w:sz w:val="36"/>
          <w:szCs w:val="36"/>
          <w:lang w:bidi="ar-AE"/>
        </w:rPr>
      </w:pPr>
    </w:p>
    <w:p w:rsidR="009705DE" w:rsidRDefault="009705DE" w:rsidP="009705DE">
      <w:pPr>
        <w:pStyle w:val="EndnoteText"/>
        <w:shd w:val="clear" w:color="auto" w:fill="FFFFFF" w:themeFill="background1"/>
        <w:jc w:val="center"/>
        <w:rPr>
          <w:rFonts w:ascii="Sakkal Majalla" w:hAnsi="Sakkal Majalla" w:cs="Sakkal Majalla"/>
          <w:color w:val="000000" w:themeColor="text1"/>
          <w:sz w:val="36"/>
          <w:szCs w:val="36"/>
          <w:lang w:bidi="ar-AE"/>
        </w:rPr>
      </w:pPr>
    </w:p>
    <w:p w:rsidR="009705DE" w:rsidRDefault="009705DE" w:rsidP="009705DE">
      <w:pPr>
        <w:pStyle w:val="EndnoteText"/>
        <w:shd w:val="clear" w:color="auto" w:fill="FFFFFF" w:themeFill="background1"/>
        <w:jc w:val="center"/>
        <w:rPr>
          <w:rFonts w:ascii="Sakkal Majalla" w:hAnsi="Sakkal Majalla" w:cs="Sakkal Majalla"/>
          <w:color w:val="000000" w:themeColor="text1"/>
          <w:sz w:val="36"/>
          <w:szCs w:val="36"/>
          <w:rtl/>
          <w:lang w:bidi="ar-AE"/>
        </w:rPr>
      </w:pPr>
      <w:r>
        <w:rPr>
          <w:rFonts w:ascii="Sakkal Majalla" w:hAnsi="Sakkal Majalla" w:cs="Sakkal Majalla" w:hint="cs"/>
          <w:color w:val="000000" w:themeColor="text1"/>
          <w:sz w:val="36"/>
          <w:szCs w:val="36"/>
          <w:rtl/>
          <w:lang w:bidi="ar-AE"/>
        </w:rPr>
        <w:t>المشاركة الالكترونية والإعلام الاجتماعي</w:t>
      </w:r>
      <w:r w:rsidR="00104486">
        <w:rPr>
          <w:rFonts w:ascii="Sakkal Majalla" w:hAnsi="Sakkal Majalla" w:cs="Sakkal Majalla" w:hint="cs"/>
          <w:color w:val="000000" w:themeColor="text1"/>
          <w:sz w:val="36"/>
          <w:szCs w:val="36"/>
          <w:rtl/>
          <w:lang w:bidi="ar-AE"/>
        </w:rPr>
        <w:t xml:space="preserve"> </w:t>
      </w:r>
      <w:r w:rsidR="00AB2A23">
        <w:rPr>
          <w:rFonts w:ascii="Sakkal Majalla" w:hAnsi="Sakkal Majalla" w:cs="Sakkal Majalla" w:hint="cs"/>
          <w:color w:val="000000" w:themeColor="text1"/>
          <w:sz w:val="36"/>
          <w:szCs w:val="36"/>
          <w:rtl/>
          <w:lang w:bidi="ar-AE"/>
        </w:rPr>
        <w:t xml:space="preserve">والبيانات </w:t>
      </w:r>
      <w:r w:rsidR="00104486">
        <w:rPr>
          <w:rFonts w:ascii="Sakkal Majalla" w:hAnsi="Sakkal Majalla" w:cs="Sakkal Majalla" w:hint="cs"/>
          <w:color w:val="000000" w:themeColor="text1"/>
          <w:sz w:val="36"/>
          <w:szCs w:val="36"/>
          <w:rtl/>
          <w:lang w:bidi="ar-AE"/>
        </w:rPr>
        <w:t xml:space="preserve"> المفتوحة</w:t>
      </w:r>
    </w:p>
    <w:p w:rsidR="009705DE" w:rsidRPr="002053AB" w:rsidRDefault="009705DE" w:rsidP="002053AB">
      <w:pPr>
        <w:bidi/>
        <w:jc w:val="center"/>
        <w:rPr>
          <w:rFonts w:ascii="Berlin Sans FB" w:hAnsi="Berlin Sans FB"/>
          <w:sz w:val="32"/>
          <w:szCs w:val="32"/>
          <w:lang w:bidi="ar-AE"/>
        </w:rPr>
      </w:pPr>
      <w:r w:rsidRPr="002053AB">
        <w:rPr>
          <w:rFonts w:ascii="Berlin Sans FB" w:hAnsi="Berlin Sans FB"/>
          <w:sz w:val="32"/>
          <w:szCs w:val="32"/>
          <w:lang w:bidi="ar-AE"/>
        </w:rPr>
        <w:t>e-</w:t>
      </w:r>
      <w:proofErr w:type="gramStart"/>
      <w:r w:rsidRPr="002053AB">
        <w:rPr>
          <w:rFonts w:ascii="Berlin Sans FB" w:hAnsi="Berlin Sans FB"/>
          <w:sz w:val="32"/>
          <w:szCs w:val="32"/>
          <w:lang w:bidi="ar-AE"/>
        </w:rPr>
        <w:t xml:space="preserve">Participation </w:t>
      </w:r>
      <w:r w:rsidR="00104486" w:rsidRPr="002053AB">
        <w:rPr>
          <w:rFonts w:ascii="Berlin Sans FB" w:hAnsi="Berlin Sans FB"/>
          <w:sz w:val="32"/>
          <w:szCs w:val="32"/>
          <w:lang w:bidi="ar-AE"/>
        </w:rPr>
        <w:t>,</w:t>
      </w:r>
      <w:proofErr w:type="gramEnd"/>
      <w:r w:rsidRPr="002053AB">
        <w:rPr>
          <w:rFonts w:ascii="Berlin Sans FB" w:hAnsi="Berlin Sans FB"/>
          <w:sz w:val="32"/>
          <w:szCs w:val="32"/>
          <w:lang w:bidi="ar-AE"/>
        </w:rPr>
        <w:t xml:space="preserve"> Social Media </w:t>
      </w:r>
      <w:r w:rsidR="00104486" w:rsidRPr="002053AB">
        <w:rPr>
          <w:rFonts w:ascii="Berlin Sans FB" w:hAnsi="Berlin Sans FB"/>
          <w:sz w:val="32"/>
          <w:szCs w:val="32"/>
          <w:lang w:bidi="ar-AE"/>
        </w:rPr>
        <w:t>&amp; Open Data</w:t>
      </w:r>
    </w:p>
    <w:p w:rsidR="009705DE" w:rsidRDefault="009705DE" w:rsidP="009705DE">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74"/>
        <w:gridCol w:w="4453"/>
      </w:tblGrid>
      <w:tr w:rsidR="009705DE" w:rsidTr="00071BC6">
        <w:tc>
          <w:tcPr>
            <w:tcW w:w="6475" w:type="dxa"/>
            <w:shd w:val="clear" w:color="auto" w:fill="DEEAF6" w:themeFill="accent1" w:themeFillTint="33"/>
          </w:tcPr>
          <w:p w:rsidR="009705DE" w:rsidRPr="00A45677" w:rsidRDefault="009705DE" w:rsidP="00120908">
            <w:pPr>
              <w:spacing w:line="360" w:lineRule="auto"/>
              <w:jc w:val="both"/>
              <w:rPr>
                <w:rFonts w:ascii="Segoe UI" w:hAnsi="Segoe UI" w:cs="Segoe UI"/>
                <w:noProof/>
                <w:lang w:bidi="ar-AE"/>
              </w:rPr>
            </w:pPr>
            <w:r w:rsidRPr="00A45677">
              <w:rPr>
                <w:rFonts w:ascii="Segoe UI" w:hAnsi="Segoe UI" w:cs="Segoe UI"/>
                <w:noProof/>
                <w:lang w:bidi="ar-AE"/>
              </w:rPr>
              <w:t xml:space="preserve">The good management of the entity’s presence on social media enables the entity to achieve a group of vital roles such as: improving UX, increasing customer satisfaction, enriching content, bettering information and vitalizing eParticipation which is one of the most important elements of the online presence. </w:t>
            </w:r>
          </w:p>
        </w:tc>
        <w:tc>
          <w:tcPr>
            <w:tcW w:w="6475" w:type="dxa"/>
            <w:shd w:val="clear" w:color="auto" w:fill="DEEAF6" w:themeFill="accent1" w:themeFillTint="33"/>
          </w:tcPr>
          <w:p w:rsidR="009705DE" w:rsidRPr="00E7615D" w:rsidRDefault="009705DE" w:rsidP="00120908">
            <w:pPr>
              <w:bidi/>
              <w:spacing w:line="360" w:lineRule="auto"/>
              <w:jc w:val="both"/>
              <w:rPr>
                <w:rFonts w:ascii="Sakkal Majalla" w:hAnsi="Sakkal Majalla" w:cs="Sakkal Majalla"/>
                <w:noProof/>
                <w:sz w:val="28"/>
                <w:szCs w:val="28"/>
                <w:lang w:bidi="ar-AE"/>
              </w:rPr>
            </w:pPr>
            <w:r w:rsidRPr="00E7615D">
              <w:rPr>
                <w:rFonts w:ascii="Sakkal Majalla" w:hAnsi="Sakkal Majalla" w:cs="Sakkal Majalla" w:hint="cs"/>
                <w:noProof/>
                <w:sz w:val="28"/>
                <w:szCs w:val="28"/>
                <w:rtl/>
                <w:lang w:bidi="ar-AE"/>
              </w:rPr>
              <w:t xml:space="preserve">من خلال الإدارة الجيدة لحضور المؤسسة على وسائل التواصل الاجتماعي، يمكن لها أن تحقق مجموعة من الأهداف الحيوية، من أهمها تحسين تجربة المستخدمين، وزيادة رضا المتعاملين، وإثراء المحتوى، وتحسين دقة المعلومات على المواقع، وإضفاء حيوية على المشاركة الإلكترونية التي تعد عنصراً مهماً من عناصر الحضور الإلكتروني. </w:t>
            </w:r>
          </w:p>
        </w:tc>
      </w:tr>
    </w:tbl>
    <w:p w:rsidR="009705DE" w:rsidRDefault="009705DE" w:rsidP="00E2514A"/>
    <w:p w:rsidR="009705DE" w:rsidRDefault="009705DE" w:rsidP="00E2514A"/>
    <w:p w:rsidR="004B0DBB" w:rsidRDefault="004B0DBB" w:rsidP="00E2514A"/>
    <w:p w:rsidR="004B0DBB" w:rsidRDefault="004B0DBB" w:rsidP="00E2514A"/>
    <w:p w:rsidR="004B0DBB" w:rsidRDefault="004B0DBB" w:rsidP="00E2514A"/>
    <w:tbl>
      <w:tblPr>
        <w:tblStyle w:val="GridTable4-Accent11"/>
        <w:tblW w:w="5027" w:type="pct"/>
        <w:tblInd w:w="-4" w:type="dxa"/>
        <w:tblLayout w:type="fixed"/>
        <w:tblLook w:val="04A0" w:firstRow="1" w:lastRow="0" w:firstColumn="1" w:lastColumn="0" w:noHBand="0" w:noVBand="1"/>
      </w:tblPr>
      <w:tblGrid>
        <w:gridCol w:w="439"/>
        <w:gridCol w:w="4056"/>
        <w:gridCol w:w="4109"/>
        <w:gridCol w:w="462"/>
      </w:tblGrid>
      <w:tr w:rsidR="009705DE" w:rsidRPr="00673F45" w:rsidTr="007839F2">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gridSpan w:val="4"/>
          </w:tcPr>
          <w:p w:rsidR="009705DE" w:rsidRPr="00673F45" w:rsidRDefault="00873325" w:rsidP="00120908">
            <w:pPr>
              <w:bidi/>
              <w:jc w:val="center"/>
              <w:rPr>
                <w:b w:val="0"/>
                <w:bCs w:val="0"/>
                <w:sz w:val="24"/>
                <w:szCs w:val="24"/>
              </w:rPr>
            </w:pPr>
            <w:r w:rsidRPr="00F01566">
              <w:rPr>
                <w:rFonts w:ascii="Sakkal Majalla" w:hAnsi="Sakkal Majalla" w:cs="Sakkal Majalla" w:hint="cs"/>
                <w:sz w:val="24"/>
                <w:szCs w:val="24"/>
                <w:rtl/>
                <w:lang w:bidi="ar-AE"/>
              </w:rPr>
              <w:t xml:space="preserve">معايير </w:t>
            </w:r>
            <w:r w:rsidRPr="00F01566">
              <w:rPr>
                <w:rFonts w:ascii="Sakkal Majalla" w:hAnsi="Sakkal Majalla" w:cs="Sakkal Majalla" w:hint="cs"/>
                <w:sz w:val="24"/>
                <w:szCs w:val="24"/>
                <w:rtl/>
              </w:rPr>
              <w:t>المشاركة</w:t>
            </w:r>
            <w:r w:rsidR="009705DE" w:rsidRPr="00F01566">
              <w:rPr>
                <w:rFonts w:ascii="Sakkal Majalla" w:hAnsi="Sakkal Majalla" w:cs="Sakkal Majalla"/>
                <w:sz w:val="24"/>
                <w:szCs w:val="24"/>
                <w:rtl/>
              </w:rPr>
              <w:t xml:space="preserve"> الإلكترونية والإعلام الاجتماعي</w:t>
            </w:r>
            <w:r w:rsidR="009705DE" w:rsidRPr="00673F45">
              <w:rPr>
                <w:b w:val="0"/>
                <w:bCs w:val="0"/>
                <w:sz w:val="24"/>
                <w:szCs w:val="24"/>
                <w:rtl/>
              </w:rPr>
              <w:t xml:space="preserve"> – </w:t>
            </w:r>
            <w:r w:rsidR="009705DE" w:rsidRPr="00673F45">
              <w:rPr>
                <w:b w:val="0"/>
                <w:bCs w:val="0"/>
                <w:sz w:val="24"/>
                <w:szCs w:val="24"/>
              </w:rPr>
              <w:t>e-Participation and Social Media Guidelines</w:t>
            </w:r>
          </w:p>
        </w:tc>
      </w:tr>
      <w:tr w:rsidR="009705DE" w:rsidRPr="00AA4973" w:rsidTr="00D95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 w:type="pct"/>
          </w:tcPr>
          <w:p w:rsidR="009705DE" w:rsidRPr="00AA4973" w:rsidRDefault="009705DE" w:rsidP="00120908">
            <w:pPr>
              <w:jc w:val="center"/>
              <w:rPr>
                <w:rFonts w:ascii="Sakkal Majalla" w:hAnsi="Sakkal Majalla" w:cs="Sakkal Majalla"/>
                <w:b w:val="0"/>
                <w:bCs w:val="0"/>
                <w:sz w:val="24"/>
                <w:szCs w:val="24"/>
                <w:lang w:bidi="ar-AE"/>
              </w:rPr>
            </w:pPr>
            <w:r>
              <w:rPr>
                <w:rFonts w:ascii="Sakkal Majalla" w:hAnsi="Sakkal Majalla" w:cs="Sakkal Majalla"/>
                <w:b w:val="0"/>
                <w:bCs w:val="0"/>
                <w:sz w:val="24"/>
                <w:szCs w:val="24"/>
                <w:lang w:bidi="ar-AE"/>
              </w:rPr>
              <w:t>#</w:t>
            </w:r>
          </w:p>
        </w:tc>
        <w:tc>
          <w:tcPr>
            <w:tcW w:w="2237" w:type="pct"/>
            <w:vAlign w:val="center"/>
          </w:tcPr>
          <w:p w:rsidR="009705DE" w:rsidRPr="00AA4973" w:rsidRDefault="00A45677"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Theme="majorBidi" w:hAnsiTheme="majorBidi" w:cstheme="majorBidi"/>
                <w:b/>
                <w:bCs/>
                <w:sz w:val="24"/>
                <w:szCs w:val="24"/>
                <w:lang w:bidi="ar-AE"/>
              </w:rPr>
              <w:t>Guidelines</w:t>
            </w:r>
          </w:p>
        </w:tc>
        <w:tc>
          <w:tcPr>
            <w:tcW w:w="2266" w:type="pct"/>
            <w:vAlign w:val="center"/>
          </w:tcPr>
          <w:p w:rsidR="009705DE" w:rsidRPr="00771027" w:rsidRDefault="00A45677"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AE"/>
              </w:rPr>
            </w:pPr>
            <w:r>
              <w:rPr>
                <w:rFonts w:ascii="Sakkal Majalla" w:hAnsi="Sakkal Majalla" w:cs="Sakkal Majalla"/>
                <w:b/>
                <w:bCs/>
                <w:sz w:val="24"/>
                <w:szCs w:val="24"/>
                <w:rtl/>
                <w:lang w:bidi="ar-AE"/>
              </w:rPr>
              <w:t>الموجهات</w:t>
            </w:r>
          </w:p>
        </w:tc>
        <w:tc>
          <w:tcPr>
            <w:tcW w:w="255" w:type="pct"/>
          </w:tcPr>
          <w:p w:rsidR="009705DE" w:rsidRPr="00AA4973" w:rsidRDefault="009705DE" w:rsidP="0012090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D9514A" w:rsidRPr="00D607EC" w:rsidTr="00D9514A">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1</w:t>
            </w:r>
          </w:p>
        </w:tc>
        <w:tc>
          <w:tcPr>
            <w:tcW w:w="2237" w:type="pct"/>
          </w:tcPr>
          <w:p w:rsidR="00D9514A" w:rsidRPr="00A4567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Does the entity have a corporate social media usage policy document</w:t>
            </w:r>
            <w:r w:rsidRPr="00A45677">
              <w:rPr>
                <w:rFonts w:ascii="Segoe UI" w:hAnsi="Segoe UI" w:cs="Segoe UI"/>
                <w:sz w:val="20"/>
                <w:szCs w:val="20"/>
                <w:rtl/>
              </w:rPr>
              <w:t xml:space="preserve"> </w:t>
            </w:r>
            <w:r w:rsidRPr="00A45677">
              <w:rPr>
                <w:rFonts w:ascii="Segoe UI" w:hAnsi="Segoe UI" w:cs="Segoe UI"/>
                <w:sz w:val="20"/>
                <w:szCs w:val="20"/>
              </w:rPr>
              <w:t xml:space="preserve">distributed internally and aligned with the “e-Participation and Social Media Guidelines for Federal Entities? </w:t>
            </w:r>
          </w:p>
          <w:p w:rsidR="00D9514A" w:rsidRPr="00A45677" w:rsidRDefault="00D9514A" w:rsidP="00D9514A">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noProof/>
                <w:sz w:val="20"/>
                <w:szCs w:val="20"/>
              </w:rPr>
              <w:drawing>
                <wp:inline distT="0" distB="0" distL="0" distR="0" wp14:anchorId="02CD600E" wp14:editId="1BEA9DA7">
                  <wp:extent cx="190500" cy="190500"/>
                  <wp:effectExtent l="0" t="0" r="0" b="0"/>
                  <wp:docPr id="201" name="Picture 20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D9514A" w:rsidRPr="00A45677" w:rsidRDefault="00D9514A" w:rsidP="00D9514A">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B1090E">
              <w:rPr>
                <w:rFonts w:ascii="Segoe UI" w:hAnsi="Segoe UI" w:cs="Segoe UI"/>
                <w:b/>
                <w:bCs/>
                <w:color w:val="C00000"/>
                <w:sz w:val="20"/>
                <w:szCs w:val="20"/>
              </w:rPr>
              <w:t>Hint:</w:t>
            </w:r>
            <w:r w:rsidRPr="00A45677">
              <w:rPr>
                <w:rFonts w:ascii="Segoe UI" w:hAnsi="Segoe UI" w:cs="Segoe UI"/>
                <w:sz w:val="20"/>
                <w:szCs w:val="20"/>
              </w:rPr>
              <w:t xml:space="preserve"> Policy streaming </w:t>
            </w:r>
            <w:r w:rsidRPr="00A45677">
              <w:rPr>
                <w:rFonts w:ascii="Segoe UI" w:hAnsi="Segoe UI" w:cs="Segoe UI"/>
                <w:sz w:val="20"/>
                <w:szCs w:val="20"/>
                <w:rtl/>
              </w:rPr>
              <w:t xml:space="preserve"> </w:t>
            </w:r>
            <w:r w:rsidRPr="00A45677">
              <w:rPr>
                <w:rFonts w:ascii="Segoe UI" w:hAnsi="Segoe UI" w:cs="Segoe UI"/>
                <w:sz w:val="20"/>
                <w:szCs w:val="20"/>
              </w:rPr>
              <w:t>might be through training workshops, awareness-raising lectures and other means of spreading knowledge in the work environment</w:t>
            </w:r>
          </w:p>
        </w:tc>
        <w:tc>
          <w:tcPr>
            <w:tcW w:w="2266" w:type="pct"/>
          </w:tcPr>
          <w:p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D607EC">
              <w:rPr>
                <w:rFonts w:ascii="Sakkal Majalla" w:hAnsi="Sakkal Majalla" w:cs="Sakkal Majalla"/>
                <w:sz w:val="24"/>
                <w:szCs w:val="24"/>
                <w:rtl/>
                <w:lang w:bidi="ar-AE"/>
              </w:rPr>
              <w:t xml:space="preserve">هل تتوفر لدى </w:t>
            </w:r>
            <w:r w:rsidRPr="00D607EC">
              <w:rPr>
                <w:rFonts w:ascii="Sakkal Majalla" w:hAnsi="Sakkal Majalla" w:cs="Sakkal Majalla" w:hint="cs"/>
                <w:sz w:val="24"/>
                <w:szCs w:val="24"/>
                <w:rtl/>
                <w:lang w:bidi="ar-AE"/>
              </w:rPr>
              <w:t>الجهة</w:t>
            </w:r>
            <w:r w:rsidRPr="00D607EC">
              <w:rPr>
                <w:rFonts w:ascii="Sakkal Majalla" w:hAnsi="Sakkal Majalla" w:cs="Sakkal Majalla"/>
                <w:sz w:val="24"/>
                <w:szCs w:val="24"/>
                <w:rtl/>
                <w:lang w:bidi="ar-AE"/>
              </w:rPr>
              <w:t xml:space="preserve"> وثيقة سياسة مؤسسية للمشاركة الإلكترونية والتواصل الاجتماعي </w:t>
            </w:r>
            <w:r w:rsidRPr="00B1090E">
              <w:rPr>
                <w:rFonts w:ascii="Sakkal Majalla" w:hAnsi="Sakkal Majalla" w:cs="Sakkal Majalla" w:hint="cs"/>
                <w:sz w:val="24"/>
                <w:szCs w:val="24"/>
                <w:rtl/>
                <w:lang w:bidi="ar-AE"/>
              </w:rPr>
              <w:t>معممة</w:t>
            </w:r>
            <w:r>
              <w:rPr>
                <w:rFonts w:ascii="Sakkal Majalla" w:hAnsi="Sakkal Majalla" w:cs="Sakkal Majalla" w:hint="cs"/>
                <w:sz w:val="24"/>
                <w:szCs w:val="24"/>
                <w:rtl/>
                <w:lang w:bidi="ar-AE"/>
              </w:rPr>
              <w:t xml:space="preserve"> داخليا على مستوى الجهة ومتوائمة </w:t>
            </w:r>
            <w:r w:rsidRPr="00D607EC">
              <w:rPr>
                <w:rFonts w:ascii="Sakkal Majalla" w:hAnsi="Sakkal Majalla" w:cs="Sakkal Majalla" w:hint="cs"/>
                <w:sz w:val="24"/>
                <w:szCs w:val="24"/>
                <w:rtl/>
                <w:lang w:bidi="ar-AE"/>
              </w:rPr>
              <w:t>مع</w:t>
            </w:r>
            <w:r w:rsidRPr="00D607EC">
              <w:rPr>
                <w:rFonts w:ascii="Sakkal Majalla" w:hAnsi="Sakkal Majalla" w:cs="Sakkal Majalla"/>
                <w:sz w:val="24"/>
                <w:szCs w:val="24"/>
                <w:rtl/>
                <w:lang w:bidi="ar-AE"/>
              </w:rPr>
              <w:t xml:space="preserve"> الدليل الإرشادي للمشاركة الإلكترونية وأدوات التواصل الاجتماعي للجهات الاتحادية؟</w:t>
            </w:r>
          </w:p>
          <w:p w:rsidR="00D9514A" w:rsidRDefault="00D9514A" w:rsidP="00D9514A">
            <w:pPr>
              <w:pStyle w:val="ListParagraph"/>
              <w:numPr>
                <w:ilvl w:val="0"/>
                <w:numId w:val="17"/>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66F">
              <w:rPr>
                <w:noProof/>
              </w:rPr>
              <w:drawing>
                <wp:inline distT="0" distB="0" distL="0" distR="0" wp14:anchorId="12AEDBBA" wp14:editId="593020B2">
                  <wp:extent cx="190500" cy="190500"/>
                  <wp:effectExtent l="0" t="0" r="0" b="0"/>
                  <wp:docPr id="200" name="Picture 20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D9514A" w:rsidRPr="008616A2" w:rsidRDefault="0009356E" w:rsidP="00D9514A">
            <w:pPr>
              <w:pStyle w:val="ListParagraph"/>
              <w:numPr>
                <w:ilvl w:val="0"/>
                <w:numId w:val="17"/>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D9514A" w:rsidRPr="00AA3CEE">
              <w:rPr>
                <w:rFonts w:ascii="Sakkal Majalla" w:hAnsi="Sakkal Majalla" w:cs="Sakkal Majalla" w:hint="cs"/>
                <w:b/>
                <w:bCs/>
                <w:color w:val="C00000"/>
                <w:sz w:val="24"/>
                <w:szCs w:val="24"/>
                <w:rtl/>
                <w:lang w:bidi="ar-AE"/>
              </w:rPr>
              <w:t>:</w:t>
            </w:r>
            <w:r w:rsidR="00D9514A" w:rsidRPr="00AA3CEE">
              <w:rPr>
                <w:rFonts w:ascii="Sakkal Majalla" w:hAnsi="Sakkal Majalla" w:cs="Sakkal Majalla" w:hint="cs"/>
                <w:color w:val="C00000"/>
                <w:sz w:val="24"/>
                <w:szCs w:val="24"/>
                <w:rtl/>
                <w:lang w:bidi="ar-AE"/>
              </w:rPr>
              <w:t xml:space="preserve"> </w:t>
            </w:r>
            <w:r w:rsidR="00D9514A">
              <w:rPr>
                <w:rFonts w:ascii="Sakkal Majalla" w:hAnsi="Sakkal Majalla" w:cs="Sakkal Majalla" w:hint="cs"/>
                <w:sz w:val="24"/>
                <w:szCs w:val="24"/>
                <w:rtl/>
                <w:lang w:bidi="ar-AE"/>
              </w:rPr>
              <w:t>تعميم السياسة عن طريق الورش التدريبة، المحاضرات التوعوية وغيرها من الوسائل الخاصة بنشر المعرفة في بيئة العمل</w:t>
            </w:r>
          </w:p>
        </w:tc>
        <w:tc>
          <w:tcPr>
            <w:tcW w:w="25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1</w:t>
            </w:r>
          </w:p>
        </w:tc>
      </w:tr>
      <w:tr w:rsidR="00D9514A" w:rsidRPr="00D607EC" w:rsidTr="00D9514A">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2</w:t>
            </w:r>
          </w:p>
        </w:tc>
        <w:tc>
          <w:tcPr>
            <w:tcW w:w="2237" w:type="pct"/>
          </w:tcPr>
          <w:p w:rsidR="00D9514A" w:rsidRPr="00A45677"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there a dedicated “e-Participation” page on the entity’s website that enable audience to Participate and collaborate with the entity, and contains details about its e-Participation activities?</w:t>
            </w:r>
          </w:p>
        </w:tc>
        <w:tc>
          <w:tcPr>
            <w:tcW w:w="2266" w:type="pct"/>
          </w:tcPr>
          <w:p w:rsidR="00D9514A" w:rsidRPr="00D607EC"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607EC">
              <w:rPr>
                <w:rFonts w:ascii="Sakkal Majalla" w:hAnsi="Sakkal Majalla" w:cs="Sakkal Majalla"/>
                <w:sz w:val="24"/>
                <w:szCs w:val="24"/>
                <w:rtl/>
                <w:lang w:bidi="ar-AE"/>
              </w:rPr>
              <w:t xml:space="preserve">هل تخصص الجهة على موقعها الإلكتروني صفحة للمشاركة الإلكترونية تمكن الجمهور من المشاركة وكذلك توفر تفاصيل </w:t>
            </w:r>
            <w:r>
              <w:rPr>
                <w:rFonts w:ascii="Sakkal Majalla" w:hAnsi="Sakkal Majalla" w:cs="Sakkal Majalla" w:hint="cs"/>
                <w:sz w:val="24"/>
                <w:szCs w:val="24"/>
                <w:rtl/>
                <w:lang w:bidi="ar-AE"/>
              </w:rPr>
              <w:t xml:space="preserve">عن </w:t>
            </w:r>
            <w:r w:rsidRPr="00D607EC">
              <w:rPr>
                <w:rFonts w:ascii="Sakkal Majalla" w:hAnsi="Sakkal Majalla" w:cs="Sakkal Majalla" w:hint="cs"/>
                <w:sz w:val="24"/>
                <w:szCs w:val="24"/>
                <w:rtl/>
                <w:lang w:bidi="ar-AE"/>
              </w:rPr>
              <w:t>كافة</w:t>
            </w:r>
            <w:r w:rsidRPr="00D607EC">
              <w:rPr>
                <w:rFonts w:ascii="Sakkal Majalla" w:hAnsi="Sakkal Majalla" w:cs="Sakkal Majalla"/>
                <w:sz w:val="24"/>
                <w:szCs w:val="24"/>
                <w:rtl/>
                <w:lang w:bidi="ar-AE"/>
              </w:rPr>
              <w:t xml:space="preserve"> أنشطتها في مجال المشاركة الإلكترونية؟ </w:t>
            </w:r>
          </w:p>
        </w:tc>
        <w:tc>
          <w:tcPr>
            <w:tcW w:w="25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2</w:t>
            </w:r>
          </w:p>
        </w:tc>
      </w:tr>
      <w:tr w:rsidR="00D9514A" w:rsidRPr="00D607EC" w:rsidTr="00D9514A">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3</w:t>
            </w:r>
          </w:p>
        </w:tc>
        <w:tc>
          <w:tcPr>
            <w:tcW w:w="2237" w:type="pct"/>
          </w:tcPr>
          <w:p w:rsidR="00D9514A" w:rsidRPr="00A45677" w:rsidRDefault="00D9514A" w:rsidP="00D9514A">
            <w:pPr>
              <w:spacing w:before="60" w:after="60" w:line="360" w:lineRule="auto"/>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Does the e-Participation page offer the “e-Participation Policy\Charter”</w:t>
            </w:r>
            <w:r>
              <w:rPr>
                <w:rFonts w:ascii="Segoe UI" w:hAnsi="Segoe UI" w:cs="Segoe UI"/>
                <w:sz w:val="20"/>
                <w:szCs w:val="20"/>
              </w:rPr>
              <w:t xml:space="preserve"> and “Moderation Policy”</w:t>
            </w:r>
            <w:r w:rsidRPr="00A45677">
              <w:rPr>
                <w:rFonts w:ascii="Segoe UI" w:hAnsi="Segoe UI" w:cs="Segoe UI"/>
                <w:sz w:val="20"/>
                <w:szCs w:val="20"/>
              </w:rPr>
              <w:t xml:space="preserve"> for the website visitors as per the “e-Participation and Social Media Guidelines for Federal Entities?</w:t>
            </w:r>
          </w:p>
        </w:tc>
        <w:tc>
          <w:tcPr>
            <w:tcW w:w="2266" w:type="pct"/>
          </w:tcPr>
          <w:p w:rsidR="00D9514A" w:rsidRPr="00D607EC"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062730">
              <w:rPr>
                <w:rFonts w:ascii="Sakkal Majalla" w:hAnsi="Sakkal Majalla" w:cs="Sakkal Majalla" w:hint="cs"/>
                <w:sz w:val="24"/>
                <w:szCs w:val="24"/>
                <w:rtl/>
                <w:lang w:bidi="ar-AE"/>
              </w:rPr>
              <w:t>هل</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توفر</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الجهة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في</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صفحة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المشاركة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الإلكترونية</w:t>
            </w:r>
            <w:r w:rsidRPr="00062730">
              <w:rPr>
                <w:rFonts w:ascii="Sakkal Majalla" w:hAnsi="Sakkal Majalla" w:cs="Sakkal Majalla"/>
                <w:sz w:val="24"/>
                <w:szCs w:val="24"/>
                <w:rtl/>
                <w:lang w:bidi="ar-AE"/>
              </w:rPr>
              <w:t>"</w:t>
            </w:r>
            <w:r w:rsidRPr="00062730">
              <w:rPr>
                <w:rFonts w:ascii="Sakkal Majalla" w:hAnsi="Sakkal Majalla" w:cs="Sakkal Majalla" w:hint="cs"/>
                <w:sz w:val="24"/>
                <w:szCs w:val="24"/>
                <w:rtl/>
                <w:lang w:bidi="ar-AE"/>
              </w:rPr>
              <w:t>ميثاق</w:t>
            </w:r>
            <w:r w:rsidRPr="00062730">
              <w:rPr>
                <w:rFonts w:ascii="Sakkal Majalla" w:hAnsi="Sakkal Majalla" w:cs="Sakkal Majalla"/>
                <w:sz w:val="24"/>
                <w:szCs w:val="24"/>
                <w:rtl/>
                <w:lang w:bidi="ar-AE"/>
              </w:rPr>
              <w:t>/</w:t>
            </w:r>
            <w:r w:rsidRPr="00062730">
              <w:rPr>
                <w:rFonts w:ascii="Sakkal Majalla" w:hAnsi="Sakkal Majalla" w:cs="Sakkal Majalla" w:hint="cs"/>
                <w:sz w:val="24"/>
                <w:szCs w:val="24"/>
                <w:rtl/>
                <w:lang w:bidi="ar-AE"/>
              </w:rPr>
              <w:t>سياسة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المشاركة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الإلكترونية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و</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سياسة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الإشراف</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كما</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هو</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مفصل</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في</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الدليل</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الإرشادي</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للمشاركة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الإلكترونية</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واستخدام</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أدوات</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التواصل</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الاجتماعي</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للجهات</w:t>
            </w:r>
            <w:r w:rsidRPr="00062730">
              <w:rPr>
                <w:rFonts w:ascii="Sakkal Majalla" w:hAnsi="Sakkal Majalla" w:cs="Sakkal Majalla"/>
                <w:sz w:val="24"/>
                <w:szCs w:val="24"/>
                <w:rtl/>
                <w:lang w:bidi="ar-AE"/>
              </w:rPr>
              <w:t xml:space="preserve"> </w:t>
            </w:r>
            <w:r w:rsidRPr="00062730">
              <w:rPr>
                <w:rFonts w:ascii="Sakkal Majalla" w:hAnsi="Sakkal Majalla" w:cs="Sakkal Majalla" w:hint="cs"/>
                <w:sz w:val="24"/>
                <w:szCs w:val="24"/>
                <w:rtl/>
                <w:lang w:bidi="ar-AE"/>
              </w:rPr>
              <w:t>الاتحادية؟</w:t>
            </w:r>
          </w:p>
        </w:tc>
        <w:tc>
          <w:tcPr>
            <w:tcW w:w="25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3</w:t>
            </w:r>
          </w:p>
        </w:tc>
      </w:tr>
      <w:tr w:rsidR="00B1090E" w:rsidRPr="00D607EC" w:rsidTr="001451DB">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4</w:t>
            </w:r>
          </w:p>
        </w:tc>
        <w:tc>
          <w:tcPr>
            <w:tcW w:w="2237" w:type="pct"/>
            <w:vAlign w:val="center"/>
          </w:tcPr>
          <w:p w:rsidR="00B1090E" w:rsidRDefault="00B1090E" w:rsidP="00B1090E">
            <w:pPr>
              <w:spacing w:after="0"/>
              <w:cnfStyle w:val="000000100000" w:firstRow="0" w:lastRow="0" w:firstColumn="0" w:lastColumn="0" w:oddVBand="0" w:evenVBand="0" w:oddHBand="1" w:evenHBand="0" w:firstRowFirstColumn="0" w:firstRowLastColumn="0" w:lastRowFirstColumn="0" w:lastRowLastColumn="0"/>
              <w:rPr>
                <w:color w:val="222222"/>
                <w:rtl/>
                <w:lang w:val="en"/>
              </w:rPr>
            </w:pPr>
            <w:r w:rsidRPr="001F7216">
              <w:rPr>
                <w:color w:val="222222"/>
                <w:lang w:val="en"/>
              </w:rPr>
              <w:t xml:space="preserve">Does the entity have an annual plan for </w:t>
            </w:r>
            <w:proofErr w:type="spellStart"/>
            <w:r w:rsidRPr="001F7216">
              <w:rPr>
                <w:color w:val="222222"/>
                <w:lang w:val="en"/>
              </w:rPr>
              <w:t>eParticipation</w:t>
            </w:r>
            <w:proofErr w:type="spellEnd"/>
            <w:r w:rsidRPr="001F7216">
              <w:rPr>
                <w:color w:val="222222"/>
                <w:lang w:val="en"/>
              </w:rPr>
              <w:t xml:space="preserve">? </w:t>
            </w:r>
          </w:p>
          <w:p w:rsidR="00B1090E" w:rsidRPr="00B1090E" w:rsidRDefault="00B1090E" w:rsidP="00B1090E">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B1090E">
              <w:rPr>
                <w:rFonts w:ascii="Segoe UI" w:hAnsi="Segoe UI" w:cs="Segoe UI"/>
                <w:b/>
                <w:bCs/>
                <w:color w:val="C00000"/>
                <w:sz w:val="20"/>
                <w:szCs w:val="20"/>
              </w:rPr>
              <w:t>Hint:</w:t>
            </w:r>
            <w:r w:rsidRPr="00B1090E">
              <w:rPr>
                <w:rFonts w:ascii="Segoe UI" w:hAnsi="Segoe UI" w:cs="Segoe UI"/>
                <w:color w:val="C00000"/>
                <w:sz w:val="20"/>
                <w:szCs w:val="20"/>
              </w:rPr>
              <w:t xml:space="preserve"> </w:t>
            </w:r>
            <w:r w:rsidRPr="00B1090E">
              <w:rPr>
                <w:rFonts w:ascii="Segoe UI" w:hAnsi="Segoe UI" w:cs="Segoe UI"/>
                <w:sz w:val="20"/>
                <w:szCs w:val="20"/>
              </w:rPr>
              <w:t>Government</w:t>
            </w:r>
            <w:r w:rsidRPr="00B1090E">
              <w:rPr>
                <w:rFonts w:ascii="Segoe UI" w:hAnsi="Segoe UI" w:cs="Segoe UI" w:hint="cs"/>
                <w:sz w:val="20"/>
                <w:szCs w:val="20"/>
                <w:rtl/>
              </w:rPr>
              <w:t xml:space="preserve"> </w:t>
            </w:r>
            <w:r w:rsidRPr="00B1090E">
              <w:rPr>
                <w:rFonts w:ascii="Segoe UI" w:hAnsi="Segoe UI" w:cs="Segoe UI"/>
                <w:sz w:val="20"/>
                <w:szCs w:val="20"/>
              </w:rPr>
              <w:t>entity can use the Plan template for national e-participation</w:t>
            </w:r>
          </w:p>
          <w:p w:rsidR="00B1090E" w:rsidRPr="009F7795" w:rsidRDefault="00B1090E" w:rsidP="00B1090E">
            <w:pPr>
              <w:pStyle w:val="ListParagraph"/>
              <w:numPr>
                <w:ilvl w:val="0"/>
                <w:numId w:val="18"/>
              </w:numPr>
              <w:spacing w:after="0"/>
              <w:cnfStyle w:val="000000100000" w:firstRow="0" w:lastRow="0" w:firstColumn="0" w:lastColumn="0" w:oddVBand="0" w:evenVBand="0" w:oddHBand="1" w:evenHBand="0" w:firstRowFirstColumn="0" w:firstRowLastColumn="0" w:lastRowFirstColumn="0" w:lastRowLastColumn="0"/>
              <w:rPr>
                <w:color w:val="222222"/>
                <w:lang w:val="en"/>
              </w:rPr>
            </w:pPr>
            <w:r w:rsidRPr="0012066F">
              <w:rPr>
                <w:noProof/>
              </w:rPr>
              <w:drawing>
                <wp:inline distT="0" distB="0" distL="0" distR="0" wp14:anchorId="7E257925" wp14:editId="7EA583F0">
                  <wp:extent cx="190500" cy="190500"/>
                  <wp:effectExtent l="0" t="0" r="0" b="0"/>
                  <wp:docPr id="268" name="Picture 26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266" w:type="pct"/>
            <w:vAlign w:val="center"/>
          </w:tcPr>
          <w:p w:rsidR="00B1090E" w:rsidRDefault="00B1090E" w:rsidP="00B1090E">
            <w:p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sz w:val="24"/>
                <w:szCs w:val="24"/>
                <w:rtl/>
                <w:lang w:bidi="ar-AE"/>
              </w:rPr>
              <w:t xml:space="preserve">هل لدى الجهة خطة سنوية للمشاركة الإلكترونية؟ </w:t>
            </w:r>
          </w:p>
          <w:p w:rsidR="00B1090E" w:rsidRPr="00B1090E" w:rsidRDefault="00B1090E" w:rsidP="00B1090E">
            <w:pPr>
              <w:pStyle w:val="ListParagraph"/>
              <w:numPr>
                <w:ilvl w:val="0"/>
                <w:numId w:val="18"/>
              </w:num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B1090E">
              <w:rPr>
                <w:rFonts w:ascii="Sakkal Majalla" w:hAnsi="Sakkal Majalla" w:cs="Sakkal Majalla" w:hint="cs"/>
                <w:b/>
                <w:bCs/>
                <w:color w:val="C00000"/>
                <w:rtl/>
                <w:lang w:bidi="ar-AE"/>
              </w:rPr>
              <w:t>إشارة</w:t>
            </w:r>
            <w:r w:rsidRPr="00B1090E">
              <w:rPr>
                <w:rFonts w:ascii="Sakkal Majalla" w:hAnsi="Sakkal Majalla" w:cs="Sakkal Majalla" w:hint="cs"/>
                <w:rtl/>
                <w:lang w:bidi="ar-AE"/>
              </w:rPr>
              <w:t xml:space="preserve">: بإمكان الجهة الحكومية الاستعانة بنموذج الخطة الخاص بالمشاركة الإلكترونية الوطنية </w:t>
            </w:r>
          </w:p>
          <w:p w:rsidR="00B1090E" w:rsidRPr="009F7795" w:rsidRDefault="00B1090E" w:rsidP="00B1090E">
            <w:pPr>
              <w:pStyle w:val="ListParagraph"/>
              <w:numPr>
                <w:ilvl w:val="0"/>
                <w:numId w:val="18"/>
              </w:numPr>
              <w:bidi/>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12066F">
              <w:rPr>
                <w:noProof/>
              </w:rPr>
              <w:drawing>
                <wp:inline distT="0" distB="0" distL="0" distR="0" wp14:anchorId="15127B86" wp14:editId="011979DB">
                  <wp:extent cx="190500" cy="190500"/>
                  <wp:effectExtent l="0" t="0" r="0" b="0"/>
                  <wp:docPr id="267" name="Picture 267"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55" w:type="pct"/>
          </w:tcPr>
          <w:p w:rsidR="00B1090E" w:rsidRDefault="00B1090E" w:rsidP="00B1090E">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4</w:t>
            </w:r>
          </w:p>
          <w:p w:rsidR="00B1090E" w:rsidRDefault="00B1090E" w:rsidP="00B1090E">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755520" behindDoc="0" locked="0" layoutInCell="1" allowOverlap="1" wp14:anchorId="4964868C" wp14:editId="308A8759">
                      <wp:simplePos x="0" y="0"/>
                      <wp:positionH relativeFrom="column">
                        <wp:posOffset>0</wp:posOffset>
                      </wp:positionH>
                      <wp:positionV relativeFrom="paragraph">
                        <wp:posOffset>50165</wp:posOffset>
                      </wp:positionV>
                      <wp:extent cx="146304" cy="131673"/>
                      <wp:effectExtent l="38100" t="38100" r="44450" b="40005"/>
                      <wp:wrapNone/>
                      <wp:docPr id="257" name="5-Point Star 257"/>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F348DA" id="5-Point Star 257" o:spid="_x0000_s1026" style="position:absolute;margin-left:0;margin-top:3.95pt;width:11.5pt;height:10.35pt;z-index:251755520;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1451DB">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5</w:t>
            </w:r>
          </w:p>
        </w:tc>
        <w:tc>
          <w:tcPr>
            <w:tcW w:w="2237" w:type="pct"/>
            <w:vAlign w:val="center"/>
          </w:tcPr>
          <w:p w:rsidR="00B1090E" w:rsidRDefault="00B1090E" w:rsidP="00B1090E">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F7216">
              <w:rPr>
                <w:color w:val="222222"/>
                <w:lang w:val="en"/>
              </w:rPr>
              <w:t xml:space="preserve">Does the entity have an </w:t>
            </w:r>
            <w:proofErr w:type="spellStart"/>
            <w:r w:rsidRPr="001F7216">
              <w:rPr>
                <w:color w:val="222222"/>
                <w:lang w:val="en"/>
              </w:rPr>
              <w:t>eParticipation</w:t>
            </w:r>
            <w:proofErr w:type="spellEnd"/>
            <w:r w:rsidRPr="001F7216">
              <w:rPr>
                <w:color w:val="222222"/>
                <w:lang w:val="en"/>
              </w:rPr>
              <w:t xml:space="preserve"> champion whose role is to implement pertinent initiatives and spreading </w:t>
            </w:r>
            <w:proofErr w:type="spellStart"/>
            <w:r w:rsidRPr="001F7216">
              <w:rPr>
                <w:color w:val="222222"/>
                <w:lang w:val="en"/>
              </w:rPr>
              <w:t>ePartication</w:t>
            </w:r>
            <w:proofErr w:type="spellEnd"/>
            <w:r w:rsidRPr="001F7216">
              <w:rPr>
                <w:color w:val="222222"/>
                <w:lang w:val="en"/>
              </w:rPr>
              <w:t xml:space="preserve"> culture in the entity?</w:t>
            </w:r>
            <w:r>
              <w:rPr>
                <w:rFonts w:asciiTheme="majorBidi" w:hAnsiTheme="majorBidi" w:cstheme="majorBidi"/>
                <w:sz w:val="24"/>
                <w:szCs w:val="24"/>
              </w:rPr>
              <w:t xml:space="preserve"> </w:t>
            </w:r>
          </w:p>
          <w:p w:rsidR="00B1090E" w:rsidRPr="00B1090E" w:rsidRDefault="00B1090E" w:rsidP="00B1090E">
            <w:pPr>
              <w:spacing w:after="12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tl/>
              </w:rPr>
            </w:pPr>
          </w:p>
          <w:p w:rsidR="00B1090E" w:rsidRPr="00B1090E" w:rsidRDefault="00B1090E" w:rsidP="00B1090E">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color w:val="222222"/>
                <w:lang w:val="en"/>
              </w:rPr>
            </w:pPr>
            <w:proofErr w:type="gramStart"/>
            <w:r w:rsidRPr="00B1090E">
              <w:rPr>
                <w:rFonts w:ascii="Segoe UI" w:hAnsi="Segoe UI" w:cs="Segoe UI"/>
                <w:b/>
                <w:bCs/>
                <w:color w:val="C00000"/>
                <w:sz w:val="20"/>
                <w:szCs w:val="20"/>
              </w:rPr>
              <w:t>Hint:</w:t>
            </w:r>
            <w:r w:rsidRPr="00B1090E">
              <w:rPr>
                <w:color w:val="222222"/>
                <w:lang w:val="en"/>
              </w:rPr>
              <w:t>The</w:t>
            </w:r>
            <w:proofErr w:type="gramEnd"/>
            <w:r w:rsidRPr="00B1090E">
              <w:rPr>
                <w:color w:val="222222"/>
                <w:lang w:val="en"/>
              </w:rPr>
              <w:t xml:space="preserve"> e-Participation Coordinator is the person responsible for implementing the e-participation plan, coordinating with the national team for e-participation and carrying out the joint tasks, follow up the counseling and social networking sites and the coordinator's tasks can be part of the employee's main tasks</w:t>
            </w:r>
          </w:p>
          <w:p w:rsidR="00B1090E" w:rsidRDefault="00B1090E" w:rsidP="00B1090E">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12066F">
              <w:rPr>
                <w:noProof/>
              </w:rPr>
              <w:drawing>
                <wp:inline distT="0" distB="0" distL="0" distR="0" wp14:anchorId="1A577A6D" wp14:editId="29006A36">
                  <wp:extent cx="190500" cy="190500"/>
                  <wp:effectExtent l="0" t="0" r="0" b="0"/>
                  <wp:docPr id="270" name="Picture 27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B1090E" w:rsidRPr="00D47940" w:rsidRDefault="00B1090E" w:rsidP="00B1090E">
            <w:pPr>
              <w:pStyle w:val="ListParagraph"/>
              <w:numPr>
                <w:ilvl w:val="0"/>
                <w:numId w:val="18"/>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D47940">
              <w:rPr>
                <w:color w:val="222222"/>
                <w:lang w:val="en"/>
              </w:rPr>
              <w:t>To obtain a job descrip</w:t>
            </w:r>
            <w:r w:rsidR="00152EB1">
              <w:rPr>
                <w:color w:val="222222"/>
                <w:lang w:val="en"/>
              </w:rPr>
              <w:t>tion</w:t>
            </w:r>
            <w:r w:rsidRPr="00D47940">
              <w:rPr>
                <w:color w:val="222222"/>
                <w:lang w:val="en"/>
              </w:rPr>
              <w:t xml:space="preserve"> for the </w:t>
            </w:r>
            <w:proofErr w:type="spellStart"/>
            <w:r w:rsidR="00152EB1">
              <w:rPr>
                <w:color w:val="222222"/>
                <w:lang w:val="en"/>
              </w:rPr>
              <w:t>eparticipation</w:t>
            </w:r>
            <w:proofErr w:type="spellEnd"/>
            <w:r w:rsidR="00152EB1">
              <w:rPr>
                <w:color w:val="222222"/>
                <w:lang w:val="en"/>
              </w:rPr>
              <w:t xml:space="preserve"> </w:t>
            </w:r>
            <w:proofErr w:type="spellStart"/>
            <w:r w:rsidRPr="00D47940">
              <w:rPr>
                <w:color w:val="222222"/>
                <w:lang w:val="en"/>
              </w:rPr>
              <w:t>co-ordinator</w:t>
            </w:r>
            <w:proofErr w:type="spellEnd"/>
            <w:r w:rsidRPr="00D47940">
              <w:rPr>
                <w:color w:val="222222"/>
                <w:lang w:val="en"/>
              </w:rPr>
              <w:t>, you can contact the national e-participation team</w:t>
            </w:r>
          </w:p>
        </w:tc>
        <w:tc>
          <w:tcPr>
            <w:tcW w:w="2266" w:type="pct"/>
            <w:vAlign w:val="center"/>
          </w:tcPr>
          <w:p w:rsidR="00B1090E" w:rsidRDefault="00B1090E" w:rsidP="00B1090E">
            <w:p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هل لدى الجهة منسق للمشاركة الإلكترونية يتولى تنفيذ المبادرات ذات الصلة ونشر ثقافة المشاركة داخل الجهة ولديه وثيقة واضحة تتضمن أدواره ومسئولياته معتمدة في هذا المجال؟ </w:t>
            </w:r>
          </w:p>
          <w:p w:rsidR="00B1090E" w:rsidRPr="00B1090E" w:rsidRDefault="00B1090E" w:rsidP="00B1090E">
            <w:pPr>
              <w:pStyle w:val="ListParagraph"/>
              <w:numPr>
                <w:ilvl w:val="0"/>
                <w:numId w:val="40"/>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B1090E">
              <w:rPr>
                <w:rFonts w:ascii="Sakkal Majalla" w:hAnsi="Sakkal Majalla" w:cs="Sakkal Majalla" w:hint="cs"/>
                <w:b/>
                <w:bCs/>
                <w:color w:val="C00000"/>
                <w:rtl/>
                <w:lang w:bidi="ar-AE"/>
              </w:rPr>
              <w:t>إشارة:</w:t>
            </w:r>
            <w:r w:rsidRPr="00B1090E">
              <w:rPr>
                <w:rFonts w:ascii="Sakkal Majalla" w:hAnsi="Sakkal Majalla" w:cs="Sakkal Majalla" w:hint="cs"/>
                <w:sz w:val="24"/>
                <w:szCs w:val="24"/>
                <w:rtl/>
                <w:lang w:bidi="ar-AE"/>
              </w:rPr>
              <w:t xml:space="preserve"> منسق المشاركة الإلكترونية هو الشخص المسؤول عن تنفيذ خطة المشاركة الإلكترونية </w:t>
            </w:r>
            <w:r w:rsidRPr="00B1090E">
              <w:rPr>
                <w:rFonts w:ascii="Sakkal Majalla" w:hAnsi="Sakkal Majalla" w:cs="Sakkal Majalla"/>
                <w:sz w:val="24"/>
                <w:szCs w:val="24"/>
                <w:lang w:bidi="ar-AE"/>
              </w:rPr>
              <w:t>,</w:t>
            </w:r>
            <w:r w:rsidRPr="00B1090E">
              <w:rPr>
                <w:rFonts w:ascii="Sakkal Majalla" w:hAnsi="Sakkal Majalla" w:cs="Sakkal Majalla" w:hint="cs"/>
                <w:sz w:val="24"/>
                <w:szCs w:val="24"/>
                <w:rtl/>
                <w:lang w:bidi="ar-AE"/>
              </w:rPr>
              <w:t xml:space="preserve">والتنسيق مع الفريق الوطني للمشاركة الإلكترونية وتنفيذ المهام المشتركة  ، يقوم بمتابعة المشورات وكل ما يتعلق بمواضيع الجهة على المنصة الوطني للمشاركة الإلكترونية (شارك.امارات) ومن الممكن أن تكون مهام المنسق مهام جزئية ضمن مهام الموظف الرئيسية </w:t>
            </w:r>
          </w:p>
          <w:p w:rsidR="00B1090E" w:rsidRDefault="00B1090E" w:rsidP="00B1090E">
            <w:pPr>
              <w:pStyle w:val="ListParagraph"/>
              <w:numPr>
                <w:ilvl w:val="0"/>
                <w:numId w:val="18"/>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66F">
              <w:rPr>
                <w:noProof/>
              </w:rPr>
              <w:drawing>
                <wp:inline distT="0" distB="0" distL="0" distR="0" wp14:anchorId="0FF75F74" wp14:editId="2015A3B5">
                  <wp:extent cx="190500" cy="190500"/>
                  <wp:effectExtent l="0" t="0" r="0" b="0"/>
                  <wp:docPr id="269" name="Picture 269"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B1090E" w:rsidRPr="009F7795" w:rsidRDefault="00B1090E" w:rsidP="00B1090E">
            <w:pPr>
              <w:pStyle w:val="ListParagraph"/>
              <w:numPr>
                <w:ilvl w:val="0"/>
                <w:numId w:val="18"/>
              </w:numPr>
              <w:bidi/>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للحصول على نموذج وصف وظيفي لمنسق المشاركة الإلكترونية بالإمكان التواصل مع فريق المشاركة الإلكترونية الوطني</w:t>
            </w:r>
          </w:p>
        </w:tc>
        <w:tc>
          <w:tcPr>
            <w:tcW w:w="255" w:type="pct"/>
          </w:tcPr>
          <w:p w:rsidR="00B1090E"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5</w:t>
            </w:r>
          </w:p>
          <w:p w:rsidR="00B1090E"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767808" behindDoc="0" locked="0" layoutInCell="1" allowOverlap="1" wp14:anchorId="793623ED" wp14:editId="2D0D3EC0">
                      <wp:simplePos x="0" y="0"/>
                      <wp:positionH relativeFrom="column">
                        <wp:posOffset>0</wp:posOffset>
                      </wp:positionH>
                      <wp:positionV relativeFrom="paragraph">
                        <wp:posOffset>46990</wp:posOffset>
                      </wp:positionV>
                      <wp:extent cx="146304" cy="131673"/>
                      <wp:effectExtent l="38100" t="38100" r="44450" b="40005"/>
                      <wp:wrapNone/>
                      <wp:docPr id="258" name="5-Point Star 258"/>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9AA028" id="5-Point Star 258" o:spid="_x0000_s1026" style="position:absolute;margin-left:0;margin-top:3.7pt;width:11.5pt;height:10.3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p w:rsidR="00B1090E"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p>
        </w:tc>
      </w:tr>
      <w:tr w:rsidR="00B1090E" w:rsidRPr="00D607EC" w:rsidTr="004A2516">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1305D" w:rsidRDefault="00B1090E" w:rsidP="00B1090E">
            <w:pPr>
              <w:jc w:val="center"/>
              <w:rPr>
                <w:rFonts w:ascii="Sakkal Majalla" w:hAnsi="Sakkal Majalla" w:cs="Sakkal Majalla"/>
                <w:b w:val="0"/>
                <w:bCs w:val="0"/>
                <w:sz w:val="24"/>
                <w:szCs w:val="24"/>
                <w:lang w:bidi="ar-AE"/>
              </w:rPr>
            </w:pPr>
            <w:r>
              <w:rPr>
                <w:rFonts w:ascii="Sakkal Majalla" w:hAnsi="Sakkal Majalla" w:cs="Sakkal Majalla"/>
                <w:sz w:val="24"/>
                <w:szCs w:val="24"/>
                <w:lang w:bidi="ar-AE"/>
              </w:rPr>
              <w:t>6</w:t>
            </w:r>
          </w:p>
        </w:tc>
        <w:tc>
          <w:tcPr>
            <w:tcW w:w="2237" w:type="pct"/>
          </w:tcPr>
          <w:p w:rsidR="00B1090E" w:rsidRDefault="00B1090E" w:rsidP="00B1090E">
            <w:pPr>
              <w:spacing w:before="60" w:after="60" w:line="240" w:lineRule="auto"/>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Does the entity use social media tools and e-participation tools such as (Facebook, Twitter, YouTube, google+, forum, blogs, etc..) to communicate and interact with the public?</w:t>
            </w:r>
          </w:p>
          <w:p w:rsidR="00B1090E" w:rsidRPr="00D1305D" w:rsidRDefault="00B1090E" w:rsidP="00B1090E">
            <w:pPr>
              <w:pStyle w:val="ListParagraph"/>
              <w:numPr>
                <w:ilvl w:val="0"/>
                <w:numId w:val="18"/>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015D2C">
              <w:rPr>
                <w:noProof/>
                <w:sz w:val="28"/>
                <w:szCs w:val="28"/>
              </w:rPr>
              <w:drawing>
                <wp:inline distT="0" distB="0" distL="0" distR="0" wp14:anchorId="71229F7F" wp14:editId="584DAD24">
                  <wp:extent cx="299085" cy="290830"/>
                  <wp:effectExtent l="0" t="0" r="5715" b="0"/>
                  <wp:docPr id="235" name="Picture 235"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66" w:type="pct"/>
          </w:tcPr>
          <w:p w:rsidR="00B1090E" w:rsidRDefault="00B1090E" w:rsidP="00B1090E">
            <w:pPr>
              <w:bidi/>
              <w:spacing w:before="60" w:after="60" w:line="240" w:lineRule="auto"/>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F73DE4">
              <w:rPr>
                <w:rFonts w:ascii="Sakkal Majalla" w:hAnsi="Sakkal Majalla" w:cs="Sakkal Majalla"/>
                <w:sz w:val="24"/>
                <w:szCs w:val="24"/>
                <w:rtl/>
                <w:lang w:bidi="ar-AE"/>
              </w:rPr>
              <w:t xml:space="preserve">هل تتواصل الجهة الحكومية مع الجمهور عبر موقع أو أداة واحدة على الأقل من مواقع وأدوات التواصل </w:t>
            </w:r>
            <w:r w:rsidRPr="00F73DE4">
              <w:rPr>
                <w:rFonts w:ascii="Sakkal Majalla" w:hAnsi="Sakkal Majalla" w:cs="Sakkal Majalla" w:hint="cs"/>
                <w:sz w:val="24"/>
                <w:szCs w:val="24"/>
                <w:rtl/>
                <w:lang w:bidi="ar-AE"/>
              </w:rPr>
              <w:t>الاجتماعي</w:t>
            </w:r>
            <w:r w:rsidRPr="00F73DE4">
              <w:rPr>
                <w:rFonts w:ascii="Sakkal Majalla" w:hAnsi="Sakkal Majalla" w:cs="Sakkal Majalla"/>
                <w:sz w:val="24"/>
                <w:szCs w:val="24"/>
                <w:rtl/>
                <w:lang w:bidi="ar-AE"/>
              </w:rPr>
              <w:t xml:space="preserve"> والمشاركة الإلكترونية (مثل فيسبوك وتويتر و يوتيوب و المنتديات والمدونات  وغيرها)؟</w:t>
            </w:r>
          </w:p>
          <w:p w:rsidR="00B1090E" w:rsidRPr="00D1305D" w:rsidRDefault="00B1090E" w:rsidP="00B1090E">
            <w:pPr>
              <w:pStyle w:val="ListParagraph"/>
              <w:numPr>
                <w:ilvl w:val="0"/>
                <w:numId w:val="18"/>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15D2C">
              <w:rPr>
                <w:noProof/>
                <w:sz w:val="28"/>
                <w:szCs w:val="28"/>
              </w:rPr>
              <w:drawing>
                <wp:inline distT="0" distB="0" distL="0" distR="0" wp14:anchorId="36F82E66" wp14:editId="6A18BD3E">
                  <wp:extent cx="299085" cy="290830"/>
                  <wp:effectExtent l="0" t="0" r="5715" b="0"/>
                  <wp:docPr id="236" name="Picture 236"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55" w:type="pct"/>
          </w:tcPr>
          <w:p w:rsidR="00B1090E" w:rsidRPr="00D9514A"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6</w:t>
            </w:r>
          </w:p>
        </w:tc>
      </w:tr>
      <w:tr w:rsidR="00B1090E" w:rsidRPr="00D607EC" w:rsidTr="004A2516">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9514A"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7</w:t>
            </w:r>
          </w:p>
        </w:tc>
        <w:tc>
          <w:tcPr>
            <w:tcW w:w="2237" w:type="pct"/>
          </w:tcPr>
          <w:p w:rsidR="00B1090E" w:rsidRPr="00A45677" w:rsidRDefault="00B1090E" w:rsidP="00B1090E">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sidRPr="00A45677">
              <w:rPr>
                <w:rFonts w:ascii="Segoe UI" w:hAnsi="Segoe UI" w:cs="Segoe UI"/>
                <w:sz w:val="20"/>
                <w:szCs w:val="20"/>
              </w:rPr>
              <w:t xml:space="preserve">Have there been any </w:t>
            </w:r>
            <w:r>
              <w:rPr>
                <w:rFonts w:ascii="Segoe UI" w:hAnsi="Segoe UI" w:cs="Segoe UI"/>
                <w:sz w:val="20"/>
                <w:szCs w:val="20"/>
              </w:rPr>
              <w:t>“</w:t>
            </w:r>
            <w:r w:rsidRPr="00A45677">
              <w:rPr>
                <w:rFonts w:ascii="Segoe UI" w:hAnsi="Segoe UI" w:cs="Segoe UI"/>
                <w:sz w:val="20"/>
                <w:szCs w:val="20"/>
              </w:rPr>
              <w:t>e-Consultation practice</w:t>
            </w:r>
            <w:r>
              <w:rPr>
                <w:rFonts w:ascii="Segoe UI" w:hAnsi="Segoe UI" w:cs="Segoe UI"/>
                <w:sz w:val="20"/>
                <w:szCs w:val="20"/>
              </w:rPr>
              <w:t>”&amp; “</w:t>
            </w:r>
            <w:r w:rsidRPr="00A45677">
              <w:rPr>
                <w:rFonts w:ascii="Segoe UI" w:hAnsi="Segoe UI" w:cs="Segoe UI"/>
                <w:sz w:val="20"/>
                <w:szCs w:val="20"/>
              </w:rPr>
              <w:t>e-Decision Making practice</w:t>
            </w:r>
            <w:r>
              <w:rPr>
                <w:rFonts w:ascii="Segoe UI" w:hAnsi="Segoe UI" w:cs="Segoe UI"/>
                <w:sz w:val="20"/>
                <w:szCs w:val="20"/>
              </w:rPr>
              <w:t>”</w:t>
            </w:r>
            <w:r w:rsidRPr="00A45677">
              <w:rPr>
                <w:rFonts w:ascii="Segoe UI" w:hAnsi="Segoe UI" w:cs="Segoe UI"/>
                <w:sz w:val="20"/>
                <w:szCs w:val="20"/>
              </w:rPr>
              <w:t xml:space="preserve"> regarding any of the entity’s services or policies in the past </w:t>
            </w:r>
            <w:r>
              <w:rPr>
                <w:rFonts w:ascii="Segoe UI" w:hAnsi="Segoe UI" w:cs="Segoe UI"/>
                <w:sz w:val="20"/>
                <w:szCs w:val="20"/>
              </w:rPr>
              <w:t>12</w:t>
            </w:r>
            <w:r w:rsidRPr="00A45677">
              <w:rPr>
                <w:rFonts w:ascii="Segoe UI" w:hAnsi="Segoe UI" w:cs="Segoe UI"/>
                <w:sz w:val="20"/>
                <w:szCs w:val="20"/>
              </w:rPr>
              <w:t xml:space="preserve"> months?</w:t>
            </w:r>
            <w:r>
              <w:rPr>
                <w:rFonts w:ascii="Segoe UI" w:hAnsi="Segoe UI" w:cs="Segoe UI"/>
                <w:sz w:val="20"/>
                <w:szCs w:val="20"/>
              </w:rPr>
              <w:t xml:space="preserve"> Have those practices clearly presented in the entity website under e-participation section?</w:t>
            </w:r>
          </w:p>
          <w:p w:rsidR="00B1090E" w:rsidRPr="00A45677" w:rsidRDefault="00B1090E" w:rsidP="00B1090E">
            <w:pPr>
              <w:pStyle w:val="ListParagraph"/>
              <w:numPr>
                <w:ilvl w:val="0"/>
                <w:numId w:val="23"/>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E3713C">
              <w:rPr>
                <w:rFonts w:ascii="Segoe UI" w:hAnsi="Segoe UI" w:cs="Segoe UI"/>
                <w:b/>
                <w:bCs/>
                <w:color w:val="C00000"/>
                <w:sz w:val="20"/>
                <w:szCs w:val="20"/>
              </w:rPr>
              <w:t>Definition:</w:t>
            </w:r>
            <w:r w:rsidRPr="00A45677">
              <w:rPr>
                <w:rFonts w:ascii="Segoe UI" w:hAnsi="Segoe UI" w:cs="Segoe UI"/>
                <w:sz w:val="20"/>
                <w:szCs w:val="20"/>
                <w:lang w:val="en"/>
              </w:rPr>
              <w:t xml:space="preserve"> e</w:t>
            </w:r>
            <w:r w:rsidRPr="00A45677">
              <w:rPr>
                <w:rFonts w:ascii="Segoe UI" w:hAnsi="Segoe UI" w:cs="Segoe UI"/>
                <w:sz w:val="20"/>
                <w:szCs w:val="20"/>
              </w:rPr>
              <w:t>-Consultation, it is phase 2 of e-Participation based on the basis of two-way dialogue between the government entity and its audience of users</w:t>
            </w:r>
          </w:p>
          <w:p w:rsidR="00B1090E" w:rsidRDefault="00B1090E" w:rsidP="00B1090E">
            <w:pPr>
              <w:pStyle w:val="ListParagraph"/>
              <w:numPr>
                <w:ilvl w:val="0"/>
                <w:numId w:val="23"/>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E3713C">
              <w:rPr>
                <w:rFonts w:ascii="Segoe UI" w:hAnsi="Segoe UI" w:cs="Segoe UI"/>
                <w:b/>
                <w:bCs/>
                <w:color w:val="C00000"/>
                <w:sz w:val="20"/>
                <w:szCs w:val="20"/>
              </w:rPr>
              <w:t>Hint:</w:t>
            </w:r>
            <w:r w:rsidRPr="00A45677">
              <w:rPr>
                <w:rFonts w:ascii="Segoe UI" w:hAnsi="Segoe UI" w:cs="Segoe UI"/>
                <w:sz w:val="20"/>
                <w:szCs w:val="20"/>
              </w:rPr>
              <w:t xml:space="preserve"> Main practices in this phase (General Consultancy, surveys, polls, ext.)</w:t>
            </w:r>
          </w:p>
          <w:p w:rsidR="00B1090E" w:rsidRPr="00A45677" w:rsidRDefault="00B1090E" w:rsidP="00B1090E">
            <w:pPr>
              <w:pStyle w:val="ListParagraph"/>
              <w:numPr>
                <w:ilvl w:val="0"/>
                <w:numId w:val="23"/>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2E0776">
              <w:rPr>
                <w:rFonts w:ascii="Segoe UI" w:hAnsi="Segoe UI" w:cs="Segoe UI"/>
                <w:b/>
                <w:bCs/>
                <w:color w:val="C00000"/>
                <w:sz w:val="20"/>
                <w:szCs w:val="20"/>
              </w:rPr>
              <w:t>Definition</w:t>
            </w:r>
            <w:r w:rsidRPr="002E0776">
              <w:rPr>
                <w:rFonts w:ascii="Segoe UI" w:hAnsi="Segoe UI" w:cs="Segoe UI"/>
                <w:color w:val="C00000"/>
                <w:sz w:val="20"/>
                <w:szCs w:val="20"/>
              </w:rPr>
              <w:t>:</w:t>
            </w:r>
            <w:r w:rsidRPr="00A45677">
              <w:rPr>
                <w:rFonts w:ascii="Segoe UI" w:hAnsi="Segoe UI" w:cs="Segoe UI"/>
                <w:sz w:val="20"/>
                <w:szCs w:val="20"/>
              </w:rPr>
              <w:t xml:space="preserve"> e-Decision Making is the most advanced stage of the e-Participation model where the entity give their audience the opportunity  to directly contribute in the decision making about services or policies</w:t>
            </w:r>
          </w:p>
          <w:p w:rsidR="00B1090E" w:rsidRPr="00A45677" w:rsidRDefault="00B1090E" w:rsidP="00B1090E">
            <w:pPr>
              <w:pStyle w:val="ListParagraph"/>
              <w:numPr>
                <w:ilvl w:val="0"/>
                <w:numId w:val="23"/>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b/>
                <w:bCs/>
                <w:color w:val="C00000"/>
                <w:sz w:val="20"/>
                <w:szCs w:val="20"/>
              </w:rPr>
              <w:t>Hint:</w:t>
            </w:r>
            <w:r w:rsidRPr="00A45677">
              <w:rPr>
                <w:rFonts w:ascii="Segoe UI" w:hAnsi="Segoe UI" w:cs="Segoe UI"/>
                <w:color w:val="C00000"/>
                <w:sz w:val="20"/>
                <w:szCs w:val="20"/>
              </w:rPr>
              <w:t xml:space="preserve"> </w:t>
            </w:r>
            <w:r w:rsidRPr="00A45677">
              <w:rPr>
                <w:rFonts w:ascii="Segoe UI" w:hAnsi="Segoe UI" w:cs="Segoe UI"/>
                <w:sz w:val="20"/>
                <w:szCs w:val="20"/>
              </w:rPr>
              <w:t xml:space="preserve">Main practices is to use Tools to </w:t>
            </w:r>
            <w:r w:rsidRPr="00A45677">
              <w:rPr>
                <w:rStyle w:val="hps"/>
                <w:rFonts w:ascii="Segoe UI" w:eastAsiaTheme="majorEastAsia" w:hAnsi="Segoe UI" w:cs="Segoe UI"/>
                <w:sz w:val="20"/>
                <w:szCs w:val="20"/>
                <w:lang w:val="en"/>
              </w:rPr>
              <w:t>discuss ideas</w:t>
            </w:r>
            <w:r w:rsidRPr="00A45677">
              <w:rPr>
                <w:rFonts w:ascii="Segoe UI" w:hAnsi="Segoe UI" w:cs="Segoe UI"/>
                <w:sz w:val="20"/>
                <w:szCs w:val="20"/>
                <w:lang w:val="en"/>
              </w:rPr>
              <w:t xml:space="preserve"> </w:t>
            </w:r>
            <w:r w:rsidRPr="00A45677">
              <w:rPr>
                <w:rStyle w:val="hps"/>
                <w:rFonts w:ascii="Segoe UI" w:eastAsiaTheme="majorEastAsia" w:hAnsi="Segoe UI" w:cs="Segoe UI"/>
                <w:sz w:val="20"/>
                <w:szCs w:val="20"/>
                <w:lang w:val="en"/>
              </w:rPr>
              <w:t>and suggestions</w:t>
            </w:r>
            <w:r w:rsidRPr="00A45677">
              <w:rPr>
                <w:rFonts w:ascii="Segoe UI" w:hAnsi="Segoe UI" w:cs="Segoe UI"/>
                <w:sz w:val="20"/>
                <w:szCs w:val="20"/>
                <w:lang w:val="en"/>
              </w:rPr>
              <w:t xml:space="preserve"> </w:t>
            </w:r>
            <w:r w:rsidRPr="00A45677">
              <w:rPr>
                <w:rStyle w:val="hps"/>
                <w:rFonts w:ascii="Segoe UI" w:eastAsiaTheme="majorEastAsia" w:hAnsi="Segoe UI" w:cs="Segoe UI"/>
                <w:sz w:val="20"/>
                <w:szCs w:val="20"/>
                <w:lang w:val="en"/>
              </w:rPr>
              <w:t>and vote on them</w:t>
            </w:r>
          </w:p>
        </w:tc>
        <w:tc>
          <w:tcPr>
            <w:tcW w:w="2266" w:type="pct"/>
          </w:tcPr>
          <w:p w:rsidR="00B1090E" w:rsidRDefault="00B1090E" w:rsidP="00B1090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430CD">
              <w:rPr>
                <w:rFonts w:ascii="Sakkal Majalla" w:hAnsi="Sakkal Majalla" w:cs="Sakkal Majalla"/>
                <w:sz w:val="24"/>
                <w:szCs w:val="24"/>
                <w:rtl/>
                <w:lang w:bidi="ar-AE"/>
              </w:rPr>
              <w:t>هل تنفذ الجهة ممارس</w:t>
            </w:r>
            <w:r>
              <w:rPr>
                <w:rFonts w:ascii="Sakkal Majalla" w:hAnsi="Sakkal Majalla" w:cs="Sakkal Majalla" w:hint="cs"/>
                <w:sz w:val="24"/>
                <w:szCs w:val="24"/>
                <w:rtl/>
                <w:lang w:bidi="ar-AE"/>
              </w:rPr>
              <w:t>ات</w:t>
            </w:r>
            <w:r w:rsidRPr="00D430CD">
              <w:rPr>
                <w:rFonts w:ascii="Sakkal Majalla" w:hAnsi="Sakkal Majalla" w:cs="Sakkal Majalla"/>
                <w:sz w:val="24"/>
                <w:szCs w:val="24"/>
                <w:rtl/>
                <w:lang w:bidi="ar-AE"/>
              </w:rPr>
              <w:t xml:space="preserve"> تحت بند (الاستشارة الإلكترونية) </w:t>
            </w:r>
            <w:r>
              <w:rPr>
                <w:rFonts w:ascii="Sakkal Majalla" w:hAnsi="Sakkal Majalla" w:cs="Sakkal Majalla" w:hint="cs"/>
                <w:sz w:val="24"/>
                <w:szCs w:val="24"/>
                <w:rtl/>
                <w:lang w:bidi="ar-AE"/>
              </w:rPr>
              <w:t xml:space="preserve">و (اتخاذ القرار الإلكتروني) فيما يخص أي من خدمات او سياسات الجهة </w:t>
            </w:r>
            <w:r w:rsidRPr="00D430CD">
              <w:rPr>
                <w:rFonts w:ascii="Sakkal Majalla" w:hAnsi="Sakkal Majalla" w:cs="Sakkal Majalla"/>
                <w:sz w:val="24"/>
                <w:szCs w:val="24"/>
                <w:rtl/>
                <w:lang w:bidi="ar-AE"/>
              </w:rPr>
              <w:t xml:space="preserve">مرة على الأقل </w:t>
            </w:r>
            <w:r>
              <w:rPr>
                <w:rFonts w:ascii="Sakkal Majalla" w:hAnsi="Sakkal Majalla" w:cs="Sakkal Majalla" w:hint="cs"/>
                <w:sz w:val="24"/>
                <w:szCs w:val="24"/>
                <w:rtl/>
                <w:lang w:bidi="ar-AE"/>
              </w:rPr>
              <w:t>سنوياً</w:t>
            </w:r>
            <w:r w:rsidRPr="00D430CD">
              <w:rPr>
                <w:rFonts w:ascii="Sakkal Majalla" w:hAnsi="Sakkal Majalla" w:cs="Sakkal Majalla"/>
                <w:sz w:val="24"/>
                <w:szCs w:val="24"/>
                <w:rtl/>
                <w:lang w:bidi="ar-AE"/>
              </w:rPr>
              <w:t>؟</w:t>
            </w:r>
            <w:r>
              <w:rPr>
                <w:rFonts w:ascii="Sakkal Majalla" w:hAnsi="Sakkal Majalla" w:cs="Sakkal Majalla" w:hint="cs"/>
                <w:sz w:val="24"/>
                <w:szCs w:val="24"/>
                <w:rtl/>
                <w:lang w:bidi="ar-AE"/>
              </w:rPr>
              <w:t xml:space="preserve"> وهل تم عكسها بشكل واضح في الموقع الإلكتروني في صفحة مخصصة في قسم المشاركة الإلكترونية؟</w:t>
            </w:r>
          </w:p>
          <w:p w:rsidR="00B1090E" w:rsidRPr="00C41AF8" w:rsidRDefault="00B1090E" w:rsidP="00B1090E">
            <w:pPr>
              <w:pStyle w:val="ListParagraph"/>
              <w:numPr>
                <w:ilvl w:val="0"/>
                <w:numId w:val="22"/>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E3713C">
              <w:rPr>
                <w:rFonts w:ascii="Sakkal Majalla" w:hAnsi="Sakkal Majalla" w:cs="Sakkal Majalla" w:hint="cs"/>
                <w:b/>
                <w:bCs/>
                <w:color w:val="C00000"/>
                <w:sz w:val="24"/>
                <w:szCs w:val="24"/>
                <w:rtl/>
                <w:lang w:bidi="ar-AE"/>
              </w:rPr>
              <w:t>تعريف:</w:t>
            </w:r>
            <w:r w:rsidRPr="00E3713C">
              <w:rPr>
                <w:rFonts w:ascii="Sakkal Majalla" w:hAnsi="Sakkal Majalla" w:cs="Sakkal Majalla" w:hint="cs"/>
                <w:color w:val="C00000"/>
                <w:sz w:val="24"/>
                <w:szCs w:val="24"/>
                <w:rtl/>
                <w:lang w:bidi="ar-AE"/>
              </w:rPr>
              <w:t xml:space="preserve"> </w:t>
            </w:r>
            <w:r w:rsidRPr="00C41AF8">
              <w:rPr>
                <w:rFonts w:ascii="Sakkal Majalla" w:hAnsi="Sakkal Majalla" w:cs="Sakkal Majalla" w:hint="cs"/>
                <w:sz w:val="24"/>
                <w:szCs w:val="24"/>
                <w:rtl/>
                <w:lang w:bidi="ar-AE"/>
              </w:rPr>
              <w:t xml:space="preserve">الاستشارات الإلكترونية هي المرحلة الثانية من مراحل التشارك الاجتماعي حيث </w:t>
            </w:r>
            <w:r w:rsidRPr="00C41AF8">
              <w:rPr>
                <w:rFonts w:ascii="Sakkal Majalla" w:hAnsi="Sakkal Majalla" w:cs="Sakkal Majalla"/>
                <w:sz w:val="24"/>
                <w:szCs w:val="24"/>
                <w:rtl/>
                <w:lang w:bidi="ar-AE"/>
              </w:rPr>
              <w:t>تقوم على أساس حوار في اتجاهين بين الجهة الحكومية وجمهورها من المستخدمين.</w:t>
            </w:r>
          </w:p>
          <w:p w:rsidR="00B1090E" w:rsidRDefault="00B1090E" w:rsidP="00B1090E">
            <w:pPr>
              <w:pStyle w:val="ListParagraph"/>
              <w:numPr>
                <w:ilvl w:val="0"/>
                <w:numId w:val="22"/>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b/>
                <w:bCs/>
                <w:color w:val="C00000"/>
                <w:sz w:val="24"/>
                <w:szCs w:val="24"/>
                <w:rtl/>
                <w:lang w:bidi="ar-AE"/>
              </w:rPr>
              <w:t>إشارة</w:t>
            </w:r>
            <w:r w:rsidRPr="003311B6">
              <w:rPr>
                <w:rFonts w:ascii="Sakkal Majalla" w:hAnsi="Sakkal Majalla" w:cs="Sakkal Majalla" w:hint="cs"/>
                <w:b/>
                <w:bCs/>
                <w:color w:val="C00000"/>
                <w:sz w:val="24"/>
                <w:szCs w:val="24"/>
                <w:rtl/>
                <w:lang w:bidi="ar-AE"/>
              </w:rPr>
              <w:t>:</w:t>
            </w:r>
            <w:r>
              <w:rPr>
                <w:rFonts w:ascii="Sakkal Majalla" w:hAnsi="Sakkal Majalla" w:cs="Sakkal Majalla" w:hint="cs"/>
                <w:sz w:val="24"/>
                <w:szCs w:val="24"/>
                <w:rtl/>
                <w:lang w:bidi="ar-AE"/>
              </w:rPr>
              <w:t xml:space="preserve"> اهم الممارسات (الاستشارات العامة، استطلاعات الراي، الاستبيانات وغيرها</w:t>
            </w:r>
            <w:r>
              <w:rPr>
                <w:rFonts w:ascii="Sakkal Majalla" w:hAnsi="Sakkal Majalla" w:cs="Sakkal Majalla"/>
                <w:sz w:val="24"/>
                <w:szCs w:val="24"/>
                <w:lang w:bidi="ar-AE"/>
              </w:rPr>
              <w:t>(</w:t>
            </w:r>
          </w:p>
          <w:p w:rsidR="00B1090E" w:rsidRDefault="00B1090E" w:rsidP="00B1090E">
            <w:pPr>
              <w:pStyle w:val="NormalWeb"/>
              <w:numPr>
                <w:ilvl w:val="0"/>
                <w:numId w:val="22"/>
              </w:numPr>
              <w:bidi/>
              <w:spacing w:before="60" w:beforeAutospacing="0" w:after="60" w:afterAutospacing="0" w:line="276" w:lineRule="auto"/>
              <w:jc w:val="both"/>
              <w:textAlignment w:val="top"/>
              <w:cnfStyle w:val="000000000000" w:firstRow="0" w:lastRow="0" w:firstColumn="0" w:lastColumn="0" w:oddVBand="0" w:evenVBand="0" w:oddHBand="0" w:evenHBand="0" w:firstRowFirstColumn="0" w:firstRowLastColumn="0" w:lastRowFirstColumn="0" w:lastRowLastColumn="0"/>
              <w:rPr>
                <w:rFonts w:ascii="Sakkal Majalla" w:eastAsiaTheme="minorHAnsi" w:hAnsi="Sakkal Majalla" w:cs="Sakkal Majalla"/>
                <w:lang w:bidi="ar-AE"/>
              </w:rPr>
            </w:pPr>
            <w:r w:rsidRPr="002E0776">
              <w:rPr>
                <w:rFonts w:ascii="Sakkal Majalla" w:eastAsiaTheme="minorHAnsi" w:hAnsi="Sakkal Majalla" w:cs="Sakkal Majalla" w:hint="cs"/>
                <w:b/>
                <w:bCs/>
                <w:color w:val="C00000"/>
                <w:rtl/>
                <w:lang w:bidi="ar-AE"/>
              </w:rPr>
              <w:t>تعريف:</w:t>
            </w:r>
            <w:r w:rsidRPr="002E0776">
              <w:rPr>
                <w:rFonts w:ascii="Sakkal Majalla" w:eastAsiaTheme="minorHAnsi" w:hAnsi="Sakkal Majalla" w:cs="Sakkal Majalla" w:hint="cs"/>
                <w:color w:val="C00000"/>
                <w:rtl/>
                <w:lang w:bidi="ar-AE"/>
              </w:rPr>
              <w:t xml:space="preserve"> </w:t>
            </w:r>
            <w:r w:rsidRPr="00995FC5">
              <w:rPr>
                <w:rFonts w:ascii="Sakkal Majalla" w:eastAsiaTheme="minorHAnsi" w:hAnsi="Sakkal Majalla" w:cs="Sakkal Majalla" w:hint="cs"/>
                <w:rtl/>
                <w:lang w:bidi="ar-AE"/>
              </w:rPr>
              <w:t xml:space="preserve">اتخاذ القرار الإلكتروني هي المرحلة الأكثر تقدما في نموذج التشارك الاجتماعي حيث </w:t>
            </w:r>
            <w:r>
              <w:rPr>
                <w:rFonts w:ascii="Sakkal Majalla" w:eastAsiaTheme="minorHAnsi" w:hAnsi="Sakkal Majalla" w:cs="Sakkal Majalla" w:hint="cs"/>
                <w:rtl/>
                <w:lang w:bidi="ar-AE"/>
              </w:rPr>
              <w:t xml:space="preserve">يتم منح الجمهور والمستخدمين </w:t>
            </w:r>
            <w:r w:rsidRPr="00995FC5">
              <w:rPr>
                <w:rFonts w:ascii="Sakkal Majalla" w:eastAsiaTheme="minorHAnsi" w:hAnsi="Sakkal Majalla" w:cs="Sakkal Majalla"/>
                <w:rtl/>
                <w:lang w:bidi="ar-AE"/>
              </w:rPr>
              <w:t>إمكانية المساهمة بشكل مباشر في اتخاذ قرار حول خدمة أو سياسة ما.</w:t>
            </w:r>
          </w:p>
          <w:p w:rsidR="00B1090E" w:rsidRPr="00C41AF8" w:rsidRDefault="00B1090E" w:rsidP="00B1090E">
            <w:pPr>
              <w:pStyle w:val="ListParagraph"/>
              <w:numPr>
                <w:ilvl w:val="0"/>
                <w:numId w:val="22"/>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rtl/>
                <w:lang w:bidi="ar-AE"/>
              </w:rPr>
              <w:t>إشارة</w:t>
            </w:r>
            <w:r>
              <w:rPr>
                <w:rFonts w:ascii="Sakkal Majalla" w:hAnsi="Sakkal Majalla" w:cs="Sakkal Majalla" w:hint="cs"/>
                <w:rtl/>
                <w:lang w:bidi="ar-AE"/>
              </w:rPr>
              <w:t xml:space="preserve">: اهم الممارسات تكون باستخدام </w:t>
            </w:r>
            <w:r w:rsidRPr="003021DD">
              <w:rPr>
                <w:rFonts w:ascii="Sakkal Majalla" w:hAnsi="Sakkal Majalla" w:cs="Sakkal Majalla"/>
                <w:rtl/>
                <w:lang w:bidi="ar-AE"/>
              </w:rPr>
              <w:t>أدوات مناقشة الأفكار والاقتراحات والتصويت عليها</w:t>
            </w:r>
          </w:p>
        </w:tc>
        <w:tc>
          <w:tcPr>
            <w:tcW w:w="255" w:type="pct"/>
          </w:tcPr>
          <w:p w:rsidR="00B1090E" w:rsidRPr="00D9514A"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7</w:t>
            </w:r>
          </w:p>
        </w:tc>
      </w:tr>
      <w:tr w:rsidR="00B1090E" w:rsidRPr="00D607EC" w:rsidTr="004A2516">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9514A"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8</w:t>
            </w:r>
          </w:p>
        </w:tc>
        <w:tc>
          <w:tcPr>
            <w:tcW w:w="2237" w:type="pct"/>
          </w:tcPr>
          <w:p w:rsidR="00B1090E" w:rsidRDefault="00B1090E" w:rsidP="00B1090E">
            <w:pPr>
              <w:spacing w:after="0"/>
              <w:jc w:val="both"/>
              <w:cnfStyle w:val="000000100000" w:firstRow="0" w:lastRow="0" w:firstColumn="0" w:lastColumn="0" w:oddVBand="0" w:evenVBand="0" w:oddHBand="1" w:evenHBand="0" w:firstRowFirstColumn="0" w:firstRowLastColumn="0" w:lastRowFirstColumn="0" w:lastRowLastColumn="0"/>
              <w:rPr>
                <w:color w:val="222222"/>
              </w:rPr>
            </w:pPr>
            <w:r>
              <w:rPr>
                <w:color w:val="222222"/>
                <w:lang w:val="en"/>
              </w:rPr>
              <w:t>Does the entity share their e- participation practices on the national portal for electronic participation (Sharik.ae) with</w:t>
            </w:r>
            <w:r>
              <w:rPr>
                <w:rFonts w:hint="cs"/>
                <w:color w:val="222222"/>
                <w:rtl/>
                <w:lang w:val="en"/>
              </w:rPr>
              <w:t xml:space="preserve"> </w:t>
            </w:r>
            <w:r>
              <w:rPr>
                <w:color w:val="222222"/>
                <w:lang w:val="en"/>
              </w:rPr>
              <w:t>“</w:t>
            </w:r>
            <w:r w:rsidRPr="00A77065">
              <w:rPr>
                <w:color w:val="222222"/>
                <w:u w:val="single"/>
                <w:lang w:val="en"/>
              </w:rPr>
              <w:t>m</w:t>
            </w:r>
            <w:proofErr w:type="spellStart"/>
            <w:r w:rsidRPr="00A77065">
              <w:rPr>
                <w:color w:val="222222"/>
                <w:u w:val="single"/>
              </w:rPr>
              <w:t>inimum</w:t>
            </w:r>
            <w:proofErr w:type="spellEnd"/>
            <w:r w:rsidRPr="00A77065">
              <w:rPr>
                <w:color w:val="222222"/>
                <w:u w:val="single"/>
              </w:rPr>
              <w:t xml:space="preserve"> 3 practices</w:t>
            </w:r>
            <w:r>
              <w:rPr>
                <w:color w:val="222222"/>
              </w:rPr>
              <w:t xml:space="preserve"> in a Year”? </w:t>
            </w:r>
          </w:p>
          <w:p w:rsidR="00B1090E" w:rsidRPr="003A1674" w:rsidRDefault="00B1090E" w:rsidP="00B1090E">
            <w:pPr>
              <w:pStyle w:val="ListParagraph"/>
              <w:numPr>
                <w:ilvl w:val="0"/>
                <w:numId w:val="37"/>
              </w:numPr>
              <w:spacing w:after="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015D2C">
              <w:rPr>
                <w:noProof/>
                <w:sz w:val="28"/>
                <w:szCs w:val="28"/>
              </w:rPr>
              <w:drawing>
                <wp:inline distT="0" distB="0" distL="0" distR="0" wp14:anchorId="18CC83B2" wp14:editId="78E51449">
                  <wp:extent cx="299085" cy="290830"/>
                  <wp:effectExtent l="0" t="0" r="5715" b="0"/>
                  <wp:docPr id="244" name="Picture 244"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66" w:type="pct"/>
          </w:tcPr>
          <w:p w:rsidR="00B1090E" w:rsidRDefault="00B1090E" w:rsidP="00B1090E">
            <w:p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F97774">
              <w:rPr>
                <w:rFonts w:ascii="Sakkal Majalla" w:hAnsi="Sakkal Majalla" w:cs="Sakkal Majalla"/>
                <w:sz w:val="24"/>
                <w:szCs w:val="24"/>
                <w:rtl/>
                <w:lang w:bidi="ar-AE"/>
              </w:rPr>
              <w:t xml:space="preserve">هل تقوم الجهة بتوفير ممارستها في مجال المشاركة الالكترونية في البوابة الوطنية للمشاركة الالكترونية (شارك.امارات) </w:t>
            </w:r>
            <w:r>
              <w:rPr>
                <w:rFonts w:ascii="Sakkal Majalla" w:hAnsi="Sakkal Majalla" w:cs="Sakkal Majalla" w:hint="cs"/>
                <w:sz w:val="24"/>
                <w:szCs w:val="24"/>
                <w:rtl/>
                <w:lang w:bidi="ar-AE"/>
              </w:rPr>
              <w:t>"</w:t>
            </w:r>
            <w:r w:rsidRPr="00A77065">
              <w:rPr>
                <w:rFonts w:ascii="Sakkal Majalla" w:hAnsi="Sakkal Majalla" w:cs="Sakkal Majalla" w:hint="cs"/>
                <w:sz w:val="24"/>
                <w:szCs w:val="24"/>
                <w:u w:val="single"/>
                <w:rtl/>
                <w:lang w:bidi="ar-AE"/>
              </w:rPr>
              <w:t>كحد أدنى 3 مشاركات</w:t>
            </w:r>
            <w:r>
              <w:rPr>
                <w:rFonts w:ascii="Sakkal Majalla" w:hAnsi="Sakkal Majalla" w:cs="Sakkal Majalla" w:hint="cs"/>
                <w:sz w:val="24"/>
                <w:szCs w:val="24"/>
                <w:rtl/>
                <w:lang w:bidi="ar-AE"/>
              </w:rPr>
              <w:t xml:space="preserve"> في العام"؟ </w:t>
            </w:r>
          </w:p>
          <w:p w:rsidR="00B1090E" w:rsidRPr="003A1674" w:rsidRDefault="00B1090E" w:rsidP="00B1090E">
            <w:pPr>
              <w:pStyle w:val="ListParagraph"/>
              <w:numPr>
                <w:ilvl w:val="0"/>
                <w:numId w:val="36"/>
              </w:num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15D2C">
              <w:rPr>
                <w:noProof/>
              </w:rPr>
              <w:drawing>
                <wp:inline distT="0" distB="0" distL="0" distR="0" wp14:anchorId="07481F72" wp14:editId="74EB13AE">
                  <wp:extent cx="299085" cy="290830"/>
                  <wp:effectExtent l="0" t="0" r="5715" b="0"/>
                  <wp:docPr id="243" name="Picture 243"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55" w:type="pct"/>
          </w:tcPr>
          <w:p w:rsidR="00B1090E"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8</w:t>
            </w:r>
          </w:p>
          <w:p w:rsidR="00B1090E" w:rsidRPr="00D9514A"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801600" behindDoc="0" locked="0" layoutInCell="1" allowOverlap="1" wp14:anchorId="795EEE0C" wp14:editId="49DF3BAB">
                      <wp:simplePos x="0" y="0"/>
                      <wp:positionH relativeFrom="column">
                        <wp:posOffset>-3175</wp:posOffset>
                      </wp:positionH>
                      <wp:positionV relativeFrom="paragraph">
                        <wp:posOffset>39370</wp:posOffset>
                      </wp:positionV>
                      <wp:extent cx="146304" cy="131673"/>
                      <wp:effectExtent l="38100" t="38100" r="44450" b="40005"/>
                      <wp:wrapNone/>
                      <wp:docPr id="247" name="5-Point Star 247"/>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11867" id="5-Point Star 247" o:spid="_x0000_s1026" style="position:absolute;margin-left:-.25pt;margin-top:3.1pt;width:11.5pt;height:10.35pt;z-index:251801600;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505AC2">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Default="00B1090E" w:rsidP="00B1090E">
            <w:pPr>
              <w:jc w:val="center"/>
              <w:rPr>
                <w:rFonts w:ascii="Sakkal Majalla" w:hAnsi="Sakkal Majalla" w:cs="Sakkal Majalla"/>
                <w:sz w:val="24"/>
                <w:szCs w:val="24"/>
                <w:lang w:bidi="ar-AE"/>
              </w:rPr>
            </w:pPr>
            <w:r>
              <w:rPr>
                <w:rFonts w:ascii="Sakkal Majalla" w:hAnsi="Sakkal Majalla" w:cs="Sakkal Majalla" w:hint="cs"/>
                <w:sz w:val="24"/>
                <w:szCs w:val="24"/>
                <w:rtl/>
                <w:lang w:bidi="ar-AE"/>
              </w:rPr>
              <w:t>9</w:t>
            </w:r>
          </w:p>
        </w:tc>
        <w:tc>
          <w:tcPr>
            <w:tcW w:w="2237" w:type="pct"/>
            <w:vAlign w:val="center"/>
          </w:tcPr>
          <w:p w:rsidR="00B1090E" w:rsidRDefault="00B1090E" w:rsidP="00B1090E">
            <w:pPr>
              <w:spacing w:after="0"/>
              <w:cnfStyle w:val="000000000000" w:firstRow="0" w:lastRow="0" w:firstColumn="0" w:lastColumn="0" w:oddVBand="0" w:evenVBand="0" w:oddHBand="0" w:evenHBand="0" w:firstRowFirstColumn="0" w:firstRowLastColumn="0" w:lastRowFirstColumn="0" w:lastRowLastColumn="0"/>
              <w:rPr>
                <w:color w:val="222222"/>
                <w:lang w:bidi="ar-AE"/>
              </w:rPr>
            </w:pPr>
            <w:r w:rsidRPr="006C1B48">
              <w:rPr>
                <w:color w:val="222222"/>
                <w:lang w:val="en"/>
              </w:rPr>
              <w:t>Does the government entity has a blog?</w:t>
            </w:r>
            <w:r>
              <w:rPr>
                <w:rFonts w:hint="cs"/>
                <w:color w:val="222222"/>
                <w:rtl/>
                <w:lang w:val="en"/>
              </w:rPr>
              <w:t xml:space="preserve"> </w:t>
            </w:r>
            <w:r>
              <w:rPr>
                <w:color w:val="222222"/>
              </w:rPr>
              <w:t xml:space="preserve">Or actively contribute in the National </w:t>
            </w:r>
            <w:proofErr w:type="gramStart"/>
            <w:r>
              <w:rPr>
                <w:color w:val="222222"/>
              </w:rPr>
              <w:t>blog</w:t>
            </w:r>
            <w:r>
              <w:rPr>
                <w:rFonts w:hint="cs"/>
                <w:color w:val="222222"/>
                <w:rtl/>
              </w:rPr>
              <w:t xml:space="preserve"> </w:t>
            </w:r>
            <w:r>
              <w:rPr>
                <w:color w:val="222222"/>
              </w:rPr>
              <w:t xml:space="preserve"> and</w:t>
            </w:r>
            <w:proofErr w:type="gramEnd"/>
            <w:r>
              <w:rPr>
                <w:color w:val="222222"/>
              </w:rPr>
              <w:t xml:space="preserve"> </w:t>
            </w:r>
            <w:r w:rsidRPr="006E08BF">
              <w:rPr>
                <w:color w:val="222222"/>
              </w:rPr>
              <w:t xml:space="preserve">It will announce its entries on the National </w:t>
            </w:r>
            <w:r>
              <w:rPr>
                <w:color w:val="222222"/>
              </w:rPr>
              <w:t>blog</w:t>
            </w:r>
            <w:r w:rsidRPr="006E08BF">
              <w:rPr>
                <w:color w:val="222222"/>
              </w:rPr>
              <w:t xml:space="preserve"> in its official website</w:t>
            </w:r>
            <w:r>
              <w:rPr>
                <w:color w:val="222222"/>
                <w:lang w:bidi="ar-AE"/>
              </w:rPr>
              <w:t xml:space="preserve">? </w:t>
            </w:r>
          </w:p>
          <w:p w:rsidR="00B1090E" w:rsidRPr="001F01BA" w:rsidRDefault="00B1090E" w:rsidP="00B1090E">
            <w:pPr>
              <w:pStyle w:val="ListParagraph"/>
              <w:numPr>
                <w:ilvl w:val="0"/>
                <w:numId w:val="36"/>
              </w:numPr>
              <w:spacing w:after="0"/>
              <w:cnfStyle w:val="000000000000" w:firstRow="0" w:lastRow="0" w:firstColumn="0" w:lastColumn="0" w:oddVBand="0" w:evenVBand="0" w:oddHBand="0" w:evenHBand="0" w:firstRowFirstColumn="0" w:firstRowLastColumn="0" w:lastRowFirstColumn="0" w:lastRowLastColumn="0"/>
              <w:rPr>
                <w:color w:val="222222"/>
                <w:lang w:bidi="ar-AE"/>
              </w:rPr>
            </w:pPr>
            <w:r w:rsidRPr="001F01BA">
              <w:rPr>
                <w:rFonts w:ascii="Segoe UI" w:hAnsi="Segoe UI" w:cs="Segoe UI"/>
                <w:b/>
                <w:bCs/>
                <w:color w:val="C00000"/>
                <w:sz w:val="20"/>
                <w:szCs w:val="20"/>
              </w:rPr>
              <w:t>Hint:</w:t>
            </w:r>
            <w:r w:rsidRPr="001F01BA">
              <w:rPr>
                <w:rFonts w:ascii="Segoe UI" w:hAnsi="Segoe UI" w:cs="Segoe UI"/>
                <w:color w:val="C00000"/>
                <w:sz w:val="20"/>
                <w:szCs w:val="20"/>
              </w:rPr>
              <w:t xml:space="preserve"> </w:t>
            </w:r>
            <w:r>
              <w:rPr>
                <w:rFonts w:ascii="Segoe UI" w:hAnsi="Segoe UI" w:cs="Segoe UI"/>
                <w:sz w:val="20"/>
                <w:szCs w:val="20"/>
              </w:rPr>
              <w:t xml:space="preserve">visit the National Blog website on the below link: </w:t>
            </w:r>
            <w:hyperlink r:id="rId38" w:history="1">
              <w:r w:rsidRPr="00B31B5D">
                <w:rPr>
                  <w:rStyle w:val="Hyperlink"/>
                  <w:rFonts w:ascii="Segoe UI" w:hAnsi="Segoe UI" w:cs="Segoe UI"/>
                  <w:sz w:val="20"/>
                  <w:szCs w:val="20"/>
                </w:rPr>
                <w:t>https://www.government.ae/en/participate/blogs</w:t>
              </w:r>
            </w:hyperlink>
            <w:r>
              <w:rPr>
                <w:rFonts w:ascii="Segoe UI" w:hAnsi="Segoe UI" w:cs="Segoe UI"/>
                <w:sz w:val="20"/>
                <w:szCs w:val="20"/>
              </w:rPr>
              <w:t xml:space="preserve"> </w:t>
            </w:r>
          </w:p>
        </w:tc>
        <w:tc>
          <w:tcPr>
            <w:tcW w:w="2266" w:type="pct"/>
            <w:vAlign w:val="center"/>
          </w:tcPr>
          <w:p w:rsidR="00B1090E" w:rsidRDefault="00B1090E" w:rsidP="00B1090E">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هل لدى الجهة الحكومية مدونة فاعلة (</w:t>
            </w:r>
            <w:r>
              <w:rPr>
                <w:rFonts w:ascii="Sakkal Majalla" w:hAnsi="Sakkal Majalla" w:cs="Sakkal Majalla"/>
                <w:sz w:val="24"/>
                <w:szCs w:val="24"/>
                <w:lang w:bidi="ar-AE"/>
              </w:rPr>
              <w:t>blog</w:t>
            </w:r>
            <w:r>
              <w:rPr>
                <w:rFonts w:ascii="Sakkal Majalla" w:hAnsi="Sakkal Majalla" w:cs="Sakkal Majalla" w:hint="cs"/>
                <w:sz w:val="24"/>
                <w:szCs w:val="24"/>
                <w:rtl/>
                <w:lang w:bidi="ar-AE"/>
              </w:rPr>
              <w:t>)؟  أو تشارك بفعالية في المدونة الوطنية وتقوم بالإعلان أو الإشارة عن تدوينتاها على المدونة الوطنية في موقعها الرسمي؟</w:t>
            </w:r>
          </w:p>
          <w:p w:rsidR="00B1090E" w:rsidRPr="001F01BA" w:rsidRDefault="00B1090E" w:rsidP="00B1090E">
            <w:pPr>
              <w:pStyle w:val="ListParagraph"/>
              <w:numPr>
                <w:ilvl w:val="0"/>
                <w:numId w:val="36"/>
              </w:numPr>
              <w:bidi/>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hint="cs"/>
                <w:b/>
                <w:bCs/>
                <w:color w:val="C00000"/>
                <w:rtl/>
                <w:lang w:bidi="ar-AE"/>
              </w:rPr>
              <w:t>إشارة</w:t>
            </w:r>
            <w:r>
              <w:rPr>
                <w:rFonts w:ascii="Sakkal Majalla" w:hAnsi="Sakkal Majalla" w:cs="Sakkal Majalla" w:hint="cs"/>
                <w:rtl/>
                <w:lang w:bidi="ar-AE"/>
              </w:rPr>
              <w:t xml:space="preserve">: بإمكانكم زيارة الرابط ادناه للتعرف على </w:t>
            </w:r>
            <w:r w:rsidRPr="001F01BA">
              <w:rPr>
                <w:rFonts w:ascii="Sakkal Majalla" w:hAnsi="Sakkal Majalla" w:cs="Sakkal Majalla" w:hint="cs"/>
                <w:rtl/>
                <w:lang w:bidi="ar-AE"/>
              </w:rPr>
              <w:t>المدونة الوطنية</w:t>
            </w:r>
          </w:p>
          <w:p w:rsidR="00B1090E" w:rsidRPr="006E08BF" w:rsidRDefault="00B1090E" w:rsidP="00B1090E">
            <w:pPr>
              <w:pStyle w:val="ListParagraph"/>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F01BA">
              <w:rPr>
                <w:rFonts w:ascii="Sakkal Majalla" w:hAnsi="Sakkal Majalla" w:cs="Sakkal Majalla" w:hint="cs"/>
                <w:rtl/>
                <w:lang w:bidi="ar-AE"/>
              </w:rPr>
              <w:t xml:space="preserve"> </w:t>
            </w:r>
            <w:hyperlink r:id="rId39" w:history="1">
              <w:r w:rsidRPr="00B31B5D">
                <w:rPr>
                  <w:rStyle w:val="Hyperlink"/>
                  <w:rFonts w:ascii="Sakkal Majalla" w:hAnsi="Sakkal Majalla" w:cs="Sakkal Majalla"/>
                  <w:lang w:bidi="ar-AE"/>
                </w:rPr>
                <w:t>https://www.government.ae/ar-AE/participate/blogs</w:t>
              </w:r>
            </w:hyperlink>
            <w:r w:rsidRPr="001F01BA">
              <w:rPr>
                <w:rFonts w:ascii="Sakkal Majalla" w:hAnsi="Sakkal Majalla" w:cs="Sakkal Majalla"/>
                <w:lang w:bidi="ar-AE"/>
              </w:rPr>
              <w:t xml:space="preserve"> </w:t>
            </w:r>
            <w:r w:rsidRPr="001F01BA">
              <w:rPr>
                <w:rFonts w:ascii="Sakkal Majalla" w:hAnsi="Sakkal Majalla" w:cs="Sakkal Majalla" w:hint="cs"/>
                <w:rtl/>
                <w:lang w:bidi="ar-AE"/>
              </w:rPr>
              <w:t xml:space="preserve"> </w:t>
            </w:r>
          </w:p>
        </w:tc>
        <w:tc>
          <w:tcPr>
            <w:tcW w:w="255" w:type="pct"/>
          </w:tcPr>
          <w:p w:rsidR="00B1090E"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9</w:t>
            </w:r>
          </w:p>
          <w:p w:rsidR="00B1090E"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811840" behindDoc="0" locked="0" layoutInCell="1" allowOverlap="1" wp14:anchorId="64859BB7" wp14:editId="74B3A115">
                      <wp:simplePos x="0" y="0"/>
                      <wp:positionH relativeFrom="column">
                        <wp:posOffset>0</wp:posOffset>
                      </wp:positionH>
                      <wp:positionV relativeFrom="paragraph">
                        <wp:posOffset>44450</wp:posOffset>
                      </wp:positionV>
                      <wp:extent cx="146304" cy="131673"/>
                      <wp:effectExtent l="38100" t="38100" r="44450" b="40005"/>
                      <wp:wrapNone/>
                      <wp:docPr id="259" name="5-Point Star 259"/>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A00081" id="5-Point Star 259" o:spid="_x0000_s1026" style="position:absolute;margin-left:0;margin-top:3.5pt;width:11.5pt;height:10.3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505AC2">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10</w:t>
            </w:r>
          </w:p>
        </w:tc>
        <w:tc>
          <w:tcPr>
            <w:tcW w:w="2237" w:type="pct"/>
            <w:vAlign w:val="center"/>
          </w:tcPr>
          <w:p w:rsidR="00B1090E" w:rsidRDefault="00B1090E" w:rsidP="00B1090E">
            <w:pPr>
              <w:spacing w:after="0"/>
              <w:cnfStyle w:val="000000100000" w:firstRow="0" w:lastRow="0" w:firstColumn="0" w:lastColumn="0" w:oddVBand="0" w:evenVBand="0" w:oddHBand="1" w:evenHBand="0" w:firstRowFirstColumn="0" w:firstRowLastColumn="0" w:lastRowFirstColumn="0" w:lastRowLastColumn="0"/>
              <w:rPr>
                <w:noProof/>
                <w:rtl/>
              </w:rPr>
            </w:pPr>
            <w:r w:rsidRPr="006C1B48">
              <w:rPr>
                <w:color w:val="222222"/>
                <w:lang w:val="en"/>
              </w:rPr>
              <w:t>Does the government entity blog include at least one monthly post from the minister, the undersecretary of the ministry or the director general?</w:t>
            </w:r>
            <w:r w:rsidRPr="00015D2C">
              <w:rPr>
                <w:noProof/>
              </w:rPr>
              <w:t xml:space="preserve"> </w:t>
            </w:r>
          </w:p>
          <w:p w:rsidR="00B1090E" w:rsidRPr="00724225" w:rsidRDefault="00B1090E" w:rsidP="00B1090E">
            <w:pPr>
              <w:pStyle w:val="ListParagraph"/>
              <w:numPr>
                <w:ilvl w:val="0"/>
                <w:numId w:val="36"/>
              </w:numPr>
              <w:spacing w:after="0"/>
              <w:cnfStyle w:val="000000100000" w:firstRow="0" w:lastRow="0" w:firstColumn="0" w:lastColumn="0" w:oddVBand="0" w:evenVBand="0" w:oddHBand="1" w:evenHBand="0" w:firstRowFirstColumn="0" w:firstRowLastColumn="0" w:lastRowFirstColumn="0" w:lastRowLastColumn="0"/>
              <w:rPr>
                <w:color w:val="222222"/>
                <w:lang w:val="en"/>
              </w:rPr>
            </w:pPr>
            <w:r w:rsidRPr="00015D2C">
              <w:rPr>
                <w:noProof/>
              </w:rPr>
              <w:drawing>
                <wp:inline distT="0" distB="0" distL="0" distR="0" wp14:anchorId="7AB83156" wp14:editId="0749A103">
                  <wp:extent cx="299085" cy="290830"/>
                  <wp:effectExtent l="0" t="0" r="5715" b="0"/>
                  <wp:docPr id="275" name="Picture 275"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66" w:type="pct"/>
            <w:vAlign w:val="center"/>
          </w:tcPr>
          <w:p w:rsidR="00B1090E" w:rsidRDefault="00B1090E" w:rsidP="00B1090E">
            <w:pPr>
              <w:bidi/>
              <w:spacing w:after="0"/>
              <w:jc w:val="both"/>
              <w:cnfStyle w:val="000000100000" w:firstRow="0" w:lastRow="0" w:firstColumn="0" w:lastColumn="0" w:oddVBand="0" w:evenVBand="0" w:oddHBand="1" w:evenHBand="0" w:firstRowFirstColumn="0" w:firstRowLastColumn="0" w:lastRowFirstColumn="0" w:lastRowLastColumn="0"/>
              <w:rPr>
                <w:noProof/>
                <w:rtl/>
              </w:rPr>
            </w:pPr>
            <w:r>
              <w:rPr>
                <w:rFonts w:ascii="Sakkal Majalla" w:hAnsi="Sakkal Majalla" w:cs="Sakkal Majalla" w:hint="cs"/>
                <w:sz w:val="24"/>
                <w:szCs w:val="24"/>
                <w:rtl/>
                <w:lang w:bidi="ar-AE"/>
              </w:rPr>
              <w:t>هل تتضمن مدونة الجهة الحكومية</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 xml:space="preserve">أو تشارك على المدونة الوطنية بتدوينه واحدة شهرياً على الأقل من الوزير أو وكيل الوزارة أو المدير العام؟ </w:t>
            </w:r>
          </w:p>
          <w:p w:rsidR="00B1090E" w:rsidRPr="00724225" w:rsidRDefault="00B1090E" w:rsidP="00B1090E">
            <w:pPr>
              <w:pStyle w:val="ListParagraph"/>
              <w:numPr>
                <w:ilvl w:val="0"/>
                <w:numId w:val="36"/>
              </w:num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015D2C">
              <w:rPr>
                <w:noProof/>
              </w:rPr>
              <w:drawing>
                <wp:inline distT="0" distB="0" distL="0" distR="0" wp14:anchorId="2EB2B1CE" wp14:editId="185BEAC7">
                  <wp:extent cx="299085" cy="290830"/>
                  <wp:effectExtent l="0" t="0" r="5715" b="0"/>
                  <wp:docPr id="274" name="Picture 274"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55" w:type="pct"/>
          </w:tcPr>
          <w:p w:rsidR="00B1090E"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10</w:t>
            </w:r>
          </w:p>
          <w:p w:rsidR="00B1090E"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821056" behindDoc="0" locked="0" layoutInCell="1" allowOverlap="1" wp14:anchorId="194A9DF3" wp14:editId="5E9A3BF5">
                      <wp:simplePos x="0" y="0"/>
                      <wp:positionH relativeFrom="column">
                        <wp:posOffset>0</wp:posOffset>
                      </wp:positionH>
                      <wp:positionV relativeFrom="paragraph">
                        <wp:posOffset>44450</wp:posOffset>
                      </wp:positionV>
                      <wp:extent cx="146304" cy="131673"/>
                      <wp:effectExtent l="38100" t="38100" r="44450" b="40005"/>
                      <wp:wrapNone/>
                      <wp:docPr id="260" name="5-Point Star 260"/>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B1B5E1" id="5-Point Star 260" o:spid="_x0000_s1026" style="position:absolute;margin-left:0;margin-top:3.5pt;width:11.5pt;height:10.35pt;z-index:251821056;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505AC2">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11</w:t>
            </w:r>
          </w:p>
        </w:tc>
        <w:tc>
          <w:tcPr>
            <w:tcW w:w="2237" w:type="pct"/>
            <w:vAlign w:val="center"/>
          </w:tcPr>
          <w:p w:rsidR="00B1090E" w:rsidRDefault="00B1090E" w:rsidP="00B1090E">
            <w:p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9F7795">
              <w:rPr>
                <w:color w:val="222222"/>
                <w:lang w:val="en"/>
              </w:rPr>
              <w:t xml:space="preserve">Does the entity promote its activities in </w:t>
            </w:r>
            <w:proofErr w:type="spellStart"/>
            <w:r w:rsidRPr="009F7795">
              <w:rPr>
                <w:color w:val="222222"/>
                <w:lang w:val="en"/>
              </w:rPr>
              <w:t>eParticipation</w:t>
            </w:r>
            <w:proofErr w:type="spellEnd"/>
            <w:r w:rsidRPr="009F7795">
              <w:rPr>
                <w:color w:val="222222"/>
                <w:lang w:val="en"/>
              </w:rPr>
              <w:t xml:space="preserve"> through conventional and social media?</w:t>
            </w:r>
            <w:r>
              <w:rPr>
                <w:rFonts w:asciiTheme="majorBidi" w:hAnsiTheme="majorBidi" w:cstheme="majorBidi"/>
                <w:sz w:val="24"/>
                <w:szCs w:val="24"/>
              </w:rPr>
              <w:t xml:space="preserve"> </w:t>
            </w:r>
          </w:p>
          <w:p w:rsidR="00B1090E" w:rsidRPr="003B4068" w:rsidRDefault="00B1090E" w:rsidP="00B1090E">
            <w:pPr>
              <w:pStyle w:val="ListParagraph"/>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3B4068">
              <w:rPr>
                <w:rFonts w:ascii="Segoe UI" w:hAnsi="Segoe UI" w:cs="Segoe UI"/>
                <w:b/>
                <w:bCs/>
                <w:color w:val="C00000"/>
                <w:sz w:val="20"/>
                <w:szCs w:val="20"/>
              </w:rPr>
              <w:t>Hint:</w:t>
            </w:r>
            <w:r w:rsidRPr="00A45677">
              <w:rPr>
                <w:rFonts w:ascii="Segoe UI" w:hAnsi="Segoe UI" w:cs="Segoe UI"/>
                <w:color w:val="C00000"/>
                <w:sz w:val="20"/>
                <w:szCs w:val="20"/>
              </w:rPr>
              <w:t xml:space="preserve"> </w:t>
            </w:r>
            <w:r w:rsidRPr="003B4068">
              <w:rPr>
                <w:rFonts w:ascii="Segoe UI" w:hAnsi="Segoe UI" w:cs="Segoe UI"/>
                <w:sz w:val="20"/>
                <w:szCs w:val="20"/>
              </w:rPr>
              <w:t>Where topics are advertised for consultation or participation</w:t>
            </w:r>
          </w:p>
        </w:tc>
        <w:tc>
          <w:tcPr>
            <w:tcW w:w="2266" w:type="pct"/>
            <w:vAlign w:val="center"/>
          </w:tcPr>
          <w:p w:rsidR="00B1090E" w:rsidRDefault="00B1090E" w:rsidP="00B1090E">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هل تعمل الجهة على تسويق أنشطتها في مجال المشاركة عبر قنوات الإعلام بشقيه التقليدي والاجتماعي؟ </w:t>
            </w:r>
          </w:p>
          <w:p w:rsidR="00B1090E" w:rsidRPr="001F01BA" w:rsidRDefault="00B1090E" w:rsidP="00B1090E">
            <w:pPr>
              <w:pStyle w:val="ListParagraph"/>
              <w:numPr>
                <w:ilvl w:val="0"/>
                <w:numId w:val="36"/>
              </w:num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rtl/>
                <w:lang w:bidi="ar-AE"/>
              </w:rPr>
              <w:t>إشارة</w:t>
            </w:r>
            <w:r w:rsidRPr="003B4068">
              <w:rPr>
                <w:rFonts w:ascii="Sakkal Majalla" w:hAnsi="Sakkal Majalla" w:cs="Sakkal Majalla" w:hint="cs"/>
                <w:rtl/>
                <w:lang w:bidi="ar-AE"/>
              </w:rPr>
              <w:t xml:space="preserve">: حيث يتم الإعلان </w:t>
            </w:r>
            <w:r>
              <w:rPr>
                <w:rFonts w:ascii="Sakkal Majalla" w:hAnsi="Sakkal Majalla" w:cs="Sakkal Majalla" w:hint="cs"/>
                <w:rtl/>
                <w:lang w:bidi="ar-AE"/>
              </w:rPr>
              <w:t xml:space="preserve">والتسويق </w:t>
            </w:r>
            <w:r w:rsidRPr="003B4068">
              <w:rPr>
                <w:rFonts w:ascii="Sakkal Majalla" w:hAnsi="Sakkal Majalla" w:cs="Sakkal Majalla" w:hint="cs"/>
                <w:rtl/>
                <w:lang w:bidi="ar-AE"/>
              </w:rPr>
              <w:t xml:space="preserve">عن المواضيع التي تم طرحها للاستشارة او في مجال المشاركة </w:t>
            </w:r>
          </w:p>
        </w:tc>
        <w:tc>
          <w:tcPr>
            <w:tcW w:w="255" w:type="pct"/>
          </w:tcPr>
          <w:p w:rsidR="00B1090E"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11</w:t>
            </w:r>
          </w:p>
          <w:p w:rsidR="00B1090E"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829248" behindDoc="0" locked="0" layoutInCell="1" allowOverlap="1" wp14:anchorId="490522EB" wp14:editId="651964EA">
                      <wp:simplePos x="0" y="0"/>
                      <wp:positionH relativeFrom="column">
                        <wp:posOffset>0</wp:posOffset>
                      </wp:positionH>
                      <wp:positionV relativeFrom="paragraph">
                        <wp:posOffset>41275</wp:posOffset>
                      </wp:positionV>
                      <wp:extent cx="146304" cy="131673"/>
                      <wp:effectExtent l="38100" t="38100" r="44450" b="40005"/>
                      <wp:wrapNone/>
                      <wp:docPr id="265" name="5-Point Star 265"/>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442FCE" id="5-Point Star 265" o:spid="_x0000_s1026" style="position:absolute;margin-left:0;margin-top:3.25pt;width:11.5pt;height:10.35pt;z-index:251829248;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505AC2">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12</w:t>
            </w:r>
          </w:p>
          <w:p w:rsidR="00B1090E" w:rsidRDefault="00B1090E" w:rsidP="00B1090E">
            <w:pPr>
              <w:jc w:val="center"/>
              <w:rPr>
                <w:rFonts w:ascii="Sakkal Majalla" w:hAnsi="Sakkal Majalla" w:cs="Sakkal Majalla"/>
                <w:sz w:val="24"/>
                <w:szCs w:val="24"/>
                <w:lang w:bidi="ar-AE"/>
              </w:rPr>
            </w:pPr>
          </w:p>
        </w:tc>
        <w:tc>
          <w:tcPr>
            <w:tcW w:w="2237" w:type="pct"/>
            <w:vAlign w:val="center"/>
          </w:tcPr>
          <w:p w:rsidR="00B1090E" w:rsidRPr="009F7795" w:rsidRDefault="00B1090E" w:rsidP="00B1090E">
            <w:pPr>
              <w:spacing w:after="0"/>
              <w:cnfStyle w:val="000000100000" w:firstRow="0" w:lastRow="0" w:firstColumn="0" w:lastColumn="0" w:oddVBand="0" w:evenVBand="0" w:oddHBand="1" w:evenHBand="0" w:firstRowFirstColumn="0" w:firstRowLastColumn="0" w:lastRowFirstColumn="0" w:lastRowLastColumn="0"/>
              <w:rPr>
                <w:color w:val="222222"/>
                <w:lang w:val="en"/>
              </w:rPr>
            </w:pPr>
            <w:r w:rsidRPr="009F7795">
              <w:rPr>
                <w:color w:val="222222"/>
                <w:lang w:val="en"/>
              </w:rPr>
              <w:t xml:space="preserve">Is the </w:t>
            </w:r>
            <w:proofErr w:type="spellStart"/>
            <w:r w:rsidRPr="009F7795">
              <w:rPr>
                <w:color w:val="222222"/>
                <w:lang w:val="en"/>
              </w:rPr>
              <w:t>eParticipation</w:t>
            </w:r>
            <w:proofErr w:type="spellEnd"/>
            <w:r w:rsidRPr="009F7795">
              <w:rPr>
                <w:color w:val="222222"/>
                <w:lang w:val="en"/>
              </w:rPr>
              <w:t xml:space="preserve"> section on the entity’s website linked to the central </w:t>
            </w:r>
            <w:proofErr w:type="spellStart"/>
            <w:r w:rsidRPr="009F7795">
              <w:rPr>
                <w:color w:val="222222"/>
                <w:lang w:val="en"/>
              </w:rPr>
              <w:t>eParticipation</w:t>
            </w:r>
            <w:proofErr w:type="spellEnd"/>
            <w:r w:rsidRPr="009F7795">
              <w:rPr>
                <w:color w:val="222222"/>
                <w:lang w:val="en"/>
              </w:rPr>
              <w:t xml:space="preserve"> portal? </w:t>
            </w:r>
          </w:p>
        </w:tc>
        <w:tc>
          <w:tcPr>
            <w:tcW w:w="2266" w:type="pct"/>
            <w:vAlign w:val="center"/>
          </w:tcPr>
          <w:p w:rsidR="00B1090E" w:rsidRPr="009F7795" w:rsidRDefault="00B1090E" w:rsidP="00B1090E">
            <w:pPr>
              <w:bidi/>
              <w:spacing w:after="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9F7795">
              <w:rPr>
                <w:rFonts w:ascii="Sakkal Majalla" w:hAnsi="Sakkal Majalla" w:cs="Sakkal Majalla" w:hint="cs"/>
                <w:sz w:val="24"/>
                <w:szCs w:val="24"/>
                <w:rtl/>
                <w:lang w:bidi="ar-AE"/>
              </w:rPr>
              <w:t xml:space="preserve">هل قسم المشاركة الإلكترونية على موقع الجهة مربوط ببوابة المشاركة الإلكترونية على البوابة المركزية للحكومة؟ </w:t>
            </w:r>
          </w:p>
        </w:tc>
        <w:tc>
          <w:tcPr>
            <w:tcW w:w="255" w:type="pct"/>
          </w:tcPr>
          <w:p w:rsidR="00B1090E"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12</w:t>
            </w:r>
          </w:p>
          <w:p w:rsidR="00B1090E"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836416" behindDoc="0" locked="0" layoutInCell="1" allowOverlap="1" wp14:anchorId="14577CDF" wp14:editId="7B5E3712">
                      <wp:simplePos x="0" y="0"/>
                      <wp:positionH relativeFrom="column">
                        <wp:posOffset>0</wp:posOffset>
                      </wp:positionH>
                      <wp:positionV relativeFrom="paragraph">
                        <wp:posOffset>43815</wp:posOffset>
                      </wp:positionV>
                      <wp:extent cx="146304" cy="131673"/>
                      <wp:effectExtent l="38100" t="38100" r="44450" b="40005"/>
                      <wp:wrapNone/>
                      <wp:docPr id="266" name="5-Point Star 266"/>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78625B" id="5-Point Star 266" o:spid="_x0000_s1026" style="position:absolute;margin-left:0;margin-top:3.45pt;width:11.5pt;height:10.35pt;z-index:251836416;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505AC2">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13</w:t>
            </w:r>
          </w:p>
        </w:tc>
        <w:tc>
          <w:tcPr>
            <w:tcW w:w="2237" w:type="pct"/>
            <w:vAlign w:val="center"/>
          </w:tcPr>
          <w:p w:rsidR="00B1090E" w:rsidRPr="005A3B33" w:rsidRDefault="00B1090E" w:rsidP="00B1090E">
            <w:pPr>
              <w:spacing w:after="0"/>
              <w:jc w:val="both"/>
              <w:cnfStyle w:val="000000000000" w:firstRow="0" w:lastRow="0" w:firstColumn="0" w:lastColumn="0" w:oddVBand="0" w:evenVBand="0" w:oddHBand="0" w:evenHBand="0" w:firstRowFirstColumn="0" w:firstRowLastColumn="0" w:lastRowFirstColumn="0" w:lastRowLastColumn="0"/>
              <w:rPr>
                <w:color w:val="222222"/>
                <w:rtl/>
                <w:lang w:val="en"/>
              </w:rPr>
            </w:pPr>
            <w:r w:rsidRPr="005A3B33">
              <w:rPr>
                <w:color w:val="222222"/>
                <w:lang w:val="en"/>
              </w:rPr>
              <w:t xml:space="preserve">Does the entities account on social media like/follow other key and relevant governments’ pages including the UAE Smart Government? </w:t>
            </w:r>
          </w:p>
          <w:p w:rsidR="00B1090E" w:rsidRPr="00724225" w:rsidRDefault="00B1090E" w:rsidP="00B1090E">
            <w:pPr>
              <w:pStyle w:val="ListParagraph"/>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tl/>
              </w:rPr>
            </w:pPr>
            <w:r w:rsidRPr="0012066F">
              <w:rPr>
                <w:noProof/>
              </w:rPr>
              <w:drawing>
                <wp:inline distT="0" distB="0" distL="0" distR="0" wp14:anchorId="43437EEE" wp14:editId="0F69455C">
                  <wp:extent cx="190500" cy="190500"/>
                  <wp:effectExtent l="0" t="0" r="0" b="0"/>
                  <wp:docPr id="272" name="Picture 272"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B1090E" w:rsidRPr="00A542A9" w:rsidRDefault="00B1090E" w:rsidP="00B1090E">
            <w:pPr>
              <w:pStyle w:val="ListParagraph"/>
              <w:numPr>
                <w:ilvl w:val="0"/>
                <w:numId w:val="36"/>
              </w:numPr>
              <w:spacing w:after="0"/>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A542A9">
              <w:rPr>
                <w:rFonts w:ascii="Segoe UI" w:hAnsi="Segoe UI" w:cs="Segoe UI"/>
                <w:b/>
                <w:bCs/>
                <w:color w:val="C00000"/>
                <w:sz w:val="20"/>
                <w:szCs w:val="20"/>
              </w:rPr>
              <w:t>Hint:</w:t>
            </w:r>
            <w:r w:rsidRPr="00A542A9">
              <w:rPr>
                <w:rFonts w:ascii="Segoe UI" w:hAnsi="Segoe UI" w:cs="Segoe UI"/>
                <w:sz w:val="20"/>
                <w:szCs w:val="20"/>
              </w:rPr>
              <w:t xml:space="preserve"> </w:t>
            </w:r>
            <w:r>
              <w:rPr>
                <w:rFonts w:ascii="Segoe UI" w:hAnsi="Segoe UI" w:cs="Segoe UI"/>
                <w:sz w:val="20"/>
                <w:szCs w:val="20"/>
              </w:rPr>
              <w:t>to follow the official governmental accounts</w:t>
            </w:r>
            <w:r w:rsidRPr="00A542A9">
              <w:rPr>
                <w:rFonts w:ascii="Segoe UI" w:hAnsi="Segoe UI" w:cs="Segoe UI"/>
                <w:sz w:val="20"/>
                <w:szCs w:val="20"/>
              </w:rPr>
              <w:t xml:space="preserve">  </w:t>
            </w:r>
          </w:p>
        </w:tc>
        <w:tc>
          <w:tcPr>
            <w:tcW w:w="2266" w:type="pct"/>
            <w:vAlign w:val="center"/>
          </w:tcPr>
          <w:p w:rsidR="00B1090E" w:rsidRDefault="00B1090E" w:rsidP="00B1090E">
            <w:p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476B99">
              <w:rPr>
                <w:rFonts w:ascii="Sakkal Majalla" w:hAnsi="Sakkal Majalla" w:cs="Sakkal Majalla" w:hint="cs"/>
                <w:sz w:val="24"/>
                <w:szCs w:val="24"/>
                <w:rtl/>
                <w:lang w:bidi="ar-AE"/>
              </w:rPr>
              <w:t xml:space="preserve">هل يرتبط حساب الجهة على مواقع التواصل بحسابات الجهات الحكومية الرئيسة بما في ذلك حكومة الإمارات الذكية (متابعة/إعجاب)؟ </w:t>
            </w:r>
          </w:p>
          <w:p w:rsidR="00B1090E" w:rsidRPr="00A542A9" w:rsidRDefault="00B1090E" w:rsidP="00B1090E">
            <w:pPr>
              <w:pStyle w:val="ListParagraph"/>
              <w:numPr>
                <w:ilvl w:val="0"/>
                <w:numId w:val="36"/>
              </w:num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12066F">
              <w:rPr>
                <w:noProof/>
              </w:rPr>
              <w:drawing>
                <wp:inline distT="0" distB="0" distL="0" distR="0" wp14:anchorId="5496862E" wp14:editId="2DA66F8C">
                  <wp:extent cx="190500" cy="190500"/>
                  <wp:effectExtent l="0" t="0" r="0" b="0"/>
                  <wp:docPr id="271" name="Picture 27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B1090E" w:rsidRPr="00A542A9" w:rsidRDefault="00B1090E" w:rsidP="00B1090E">
            <w:pPr>
              <w:pStyle w:val="ListParagraph"/>
              <w:numPr>
                <w:ilvl w:val="0"/>
                <w:numId w:val="36"/>
              </w:numPr>
              <w:bidi/>
              <w:spacing w:after="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rtl/>
                <w:lang w:bidi="ar-AE"/>
              </w:rPr>
              <w:t>إشارة</w:t>
            </w:r>
            <w:r w:rsidRPr="00A542A9">
              <w:rPr>
                <w:rFonts w:ascii="Sakkal Majalla" w:hAnsi="Sakkal Majalla" w:cs="Sakkal Majalla" w:hint="cs"/>
                <w:rtl/>
                <w:lang w:bidi="ar-AE"/>
              </w:rPr>
              <w:t xml:space="preserve">: ان </w:t>
            </w:r>
            <w:r>
              <w:rPr>
                <w:rFonts w:ascii="Sakkal Majalla" w:hAnsi="Sakkal Majalla" w:cs="Sakkal Majalla" w:hint="cs"/>
                <w:rtl/>
                <w:lang w:bidi="ar-AE"/>
              </w:rPr>
              <w:t>ت</w:t>
            </w:r>
            <w:r w:rsidRPr="00A542A9">
              <w:rPr>
                <w:rFonts w:ascii="Sakkal Majalla" w:hAnsi="Sakkal Majalla" w:cs="Sakkal Majalla" w:hint="cs"/>
                <w:rtl/>
                <w:lang w:bidi="ar-AE"/>
              </w:rPr>
              <w:t xml:space="preserve">قوم الجهة بمتابعة الحسابات الحكومية الرسمية </w:t>
            </w:r>
          </w:p>
        </w:tc>
        <w:tc>
          <w:tcPr>
            <w:tcW w:w="255" w:type="pct"/>
          </w:tcPr>
          <w:p w:rsidR="00B1090E" w:rsidRDefault="00B1090E" w:rsidP="00B1090E">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13</w:t>
            </w:r>
          </w:p>
          <w:p w:rsidR="00B1090E" w:rsidRDefault="00B1090E" w:rsidP="00B1090E">
            <w:pP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842560" behindDoc="0" locked="0" layoutInCell="1" allowOverlap="1" wp14:anchorId="651229B8" wp14:editId="04D76C36">
                      <wp:simplePos x="0" y="0"/>
                      <wp:positionH relativeFrom="column">
                        <wp:posOffset>0</wp:posOffset>
                      </wp:positionH>
                      <wp:positionV relativeFrom="paragraph">
                        <wp:posOffset>48260</wp:posOffset>
                      </wp:positionV>
                      <wp:extent cx="146304" cy="131673"/>
                      <wp:effectExtent l="38100" t="38100" r="44450" b="40005"/>
                      <wp:wrapNone/>
                      <wp:docPr id="261" name="5-Point Star 261"/>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E8DBD" id="5-Point Star 261" o:spid="_x0000_s1026" style="position:absolute;margin-left:0;margin-top:3.8pt;width:11.5pt;height:10.35pt;z-index:251842560;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505AC2">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14</w:t>
            </w:r>
          </w:p>
        </w:tc>
        <w:tc>
          <w:tcPr>
            <w:tcW w:w="2237" w:type="pct"/>
            <w:vAlign w:val="center"/>
          </w:tcPr>
          <w:p w:rsidR="00B1090E" w:rsidRDefault="00B1090E" w:rsidP="00B1090E">
            <w:pPr>
              <w:spacing w:after="0"/>
              <w:cnfStyle w:val="000000100000" w:firstRow="0" w:lastRow="0" w:firstColumn="0" w:lastColumn="0" w:oddVBand="0" w:evenVBand="0" w:oddHBand="1" w:evenHBand="0" w:firstRowFirstColumn="0" w:firstRowLastColumn="0" w:lastRowFirstColumn="0" w:lastRowLastColumn="0"/>
              <w:rPr>
                <w:color w:val="222222"/>
                <w:lang w:val="en"/>
              </w:rPr>
            </w:pPr>
            <w:r w:rsidRPr="005A3B33">
              <w:rPr>
                <w:color w:val="222222"/>
                <w:lang w:val="en"/>
              </w:rPr>
              <w:t>Does the social media team use hashtags and mentions properly?</w:t>
            </w:r>
          </w:p>
          <w:p w:rsidR="00B1090E" w:rsidRPr="005A3B33" w:rsidRDefault="00B1090E" w:rsidP="00B1090E">
            <w:pPr>
              <w:spacing w:after="0"/>
              <w:cnfStyle w:val="000000100000" w:firstRow="0" w:lastRow="0" w:firstColumn="0" w:lastColumn="0" w:oddVBand="0" w:evenVBand="0" w:oddHBand="1" w:evenHBand="0" w:firstRowFirstColumn="0" w:firstRowLastColumn="0" w:lastRowFirstColumn="0" w:lastRowLastColumn="0"/>
              <w:rPr>
                <w:color w:val="222222"/>
                <w:sz w:val="12"/>
                <w:szCs w:val="12"/>
                <w:lang w:val="en"/>
              </w:rPr>
            </w:pPr>
          </w:p>
          <w:p w:rsidR="00B1090E" w:rsidRPr="005A3B33" w:rsidRDefault="00B1090E" w:rsidP="00B1090E">
            <w:pPr>
              <w:pStyle w:val="ListParagraph"/>
              <w:numPr>
                <w:ilvl w:val="0"/>
                <w:numId w:val="39"/>
              </w:numPr>
              <w:spacing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5A3B33">
              <w:rPr>
                <w:rFonts w:ascii="Segoe UI" w:hAnsi="Segoe UI" w:cs="Segoe UI"/>
                <w:b/>
                <w:bCs/>
                <w:color w:val="C00000"/>
                <w:sz w:val="20"/>
                <w:szCs w:val="20"/>
              </w:rPr>
              <w:t>Hint:</w:t>
            </w:r>
            <w:r w:rsidRPr="005A3B33">
              <w:rPr>
                <w:rFonts w:ascii="Segoe UI" w:hAnsi="Segoe UI" w:cs="Segoe UI"/>
                <w:sz w:val="20"/>
                <w:szCs w:val="20"/>
              </w:rPr>
              <w:t xml:space="preserve"> </w:t>
            </w:r>
            <w:r>
              <w:rPr>
                <w:rFonts w:ascii="Segoe UI" w:hAnsi="Segoe UI" w:cs="Segoe UI"/>
                <w:sz w:val="20"/>
                <w:szCs w:val="20"/>
              </w:rPr>
              <w:t>the feature lead to building and increasing user engagement</w:t>
            </w:r>
            <w:r w:rsidRPr="005A3B33">
              <w:rPr>
                <w:rFonts w:ascii="Segoe UI" w:hAnsi="Segoe UI" w:cs="Segoe UI"/>
                <w:sz w:val="20"/>
                <w:szCs w:val="20"/>
              </w:rPr>
              <w:t xml:space="preserve"> and attracting followers. As well as building awareness. </w:t>
            </w:r>
          </w:p>
          <w:p w:rsidR="00B1090E" w:rsidRDefault="00B1090E" w:rsidP="00B1090E">
            <w:pPr>
              <w:pStyle w:val="ListParagraph"/>
              <w:spacing w:after="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b/>
                <w:bCs/>
                <w:color w:val="C00000"/>
                <w:sz w:val="20"/>
                <w:szCs w:val="20"/>
              </w:rPr>
              <w:t xml:space="preserve">Use of hashtags </w:t>
            </w:r>
            <w:r w:rsidRPr="005A3B33">
              <w:rPr>
                <w:rFonts w:ascii="Segoe UI" w:hAnsi="Segoe UI" w:cs="Segoe UI"/>
                <w:b/>
                <w:bCs/>
                <w:color w:val="C00000"/>
                <w:sz w:val="20"/>
                <w:szCs w:val="20"/>
              </w:rPr>
              <w:t>e.</w:t>
            </w:r>
            <w:r>
              <w:rPr>
                <w:rFonts w:ascii="Segoe UI" w:hAnsi="Segoe UI" w:cs="Segoe UI"/>
                <w:b/>
                <w:bCs/>
                <w:color w:val="C00000"/>
                <w:sz w:val="20"/>
                <w:szCs w:val="20"/>
              </w:rPr>
              <w:t xml:space="preserve">g.: </w:t>
            </w:r>
            <w:r>
              <w:rPr>
                <w:rFonts w:ascii="Segoe UI" w:hAnsi="Segoe UI" w:cs="Segoe UI"/>
                <w:sz w:val="20"/>
                <w:szCs w:val="20"/>
              </w:rPr>
              <w:t>use of key words such as #</w:t>
            </w:r>
            <w:r w:rsidRPr="005A3B33">
              <w:rPr>
                <w:rFonts w:ascii="Segoe UI" w:hAnsi="Segoe UI" w:cs="Segoe UI"/>
                <w:sz w:val="20"/>
                <w:szCs w:val="20"/>
              </w:rPr>
              <w:t>health,</w:t>
            </w:r>
            <w:r>
              <w:rPr>
                <w:rFonts w:ascii="Segoe UI" w:hAnsi="Segoe UI" w:cs="Segoe UI"/>
                <w:sz w:val="20"/>
                <w:szCs w:val="20"/>
              </w:rPr>
              <w:t xml:space="preserve"> </w:t>
            </w:r>
            <w:r w:rsidRPr="005A3B33">
              <w:rPr>
                <w:rFonts w:ascii="Segoe UI" w:hAnsi="Segoe UI" w:cs="Segoe UI"/>
                <w:sz w:val="20"/>
                <w:szCs w:val="20"/>
              </w:rPr>
              <w:t>#society</w:t>
            </w:r>
            <w:r>
              <w:rPr>
                <w:rFonts w:ascii="Segoe UI" w:hAnsi="Segoe UI" w:cs="Segoe UI"/>
                <w:sz w:val="20"/>
                <w:szCs w:val="20"/>
              </w:rPr>
              <w:t>, #UAE</w:t>
            </w:r>
            <w:r w:rsidRPr="005A3B33">
              <w:rPr>
                <w:rFonts w:ascii="Segoe UI" w:hAnsi="Segoe UI" w:cs="Segoe UI"/>
                <w:sz w:val="20"/>
                <w:szCs w:val="20"/>
              </w:rPr>
              <w:t xml:space="preserve"> and others</w:t>
            </w:r>
            <w:r>
              <w:rPr>
                <w:rFonts w:ascii="Segoe UI" w:hAnsi="Segoe UI" w:cs="Segoe UI"/>
                <w:sz w:val="20"/>
                <w:szCs w:val="20"/>
              </w:rPr>
              <w:t xml:space="preserve"> that related to the entity awareness campaigns in official events and etc. </w:t>
            </w:r>
          </w:p>
          <w:p w:rsidR="00B1090E" w:rsidRPr="005A3B33" w:rsidRDefault="00B1090E" w:rsidP="00B1090E">
            <w:pPr>
              <w:pStyle w:val="ListParagraph"/>
              <w:spacing w:after="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Segoe UI" w:hAnsi="Segoe UI" w:cs="Segoe UI"/>
                <w:b/>
                <w:bCs/>
                <w:color w:val="C00000"/>
                <w:sz w:val="20"/>
                <w:szCs w:val="20"/>
              </w:rPr>
              <w:t>Use of mentions e.</w:t>
            </w:r>
            <w:r w:rsidRPr="00522B46">
              <w:rPr>
                <w:rFonts w:ascii="Segoe UI" w:hAnsi="Segoe UI" w:cs="Segoe UI"/>
                <w:b/>
                <w:bCs/>
                <w:color w:val="C00000"/>
                <w:sz w:val="20"/>
                <w:szCs w:val="20"/>
              </w:rPr>
              <w:t>g.:</w:t>
            </w:r>
            <w:r>
              <w:rPr>
                <w:rFonts w:ascii="Segoe UI" w:hAnsi="Segoe UI" w:cs="Segoe UI"/>
                <w:sz w:val="20"/>
                <w:szCs w:val="20"/>
              </w:rPr>
              <w:t xml:space="preserve"> in case of announcing entity services, policies, new activities, </w:t>
            </w:r>
            <w:proofErr w:type="spellStart"/>
            <w:r>
              <w:rPr>
                <w:rFonts w:ascii="Segoe UI" w:hAnsi="Segoe UI" w:cs="Segoe UI"/>
                <w:sz w:val="20"/>
                <w:szCs w:val="20"/>
              </w:rPr>
              <w:t>etc</w:t>
            </w:r>
            <w:proofErr w:type="spellEnd"/>
            <w:r>
              <w:rPr>
                <w:rFonts w:ascii="Segoe UI" w:hAnsi="Segoe UI" w:cs="Segoe UI"/>
                <w:sz w:val="20"/>
                <w:szCs w:val="20"/>
              </w:rPr>
              <w:t xml:space="preserve">; mention </w:t>
            </w:r>
            <w:proofErr w:type="spellStart"/>
            <w:r>
              <w:rPr>
                <w:rFonts w:ascii="Segoe UI" w:hAnsi="Segoe UI" w:cs="Segoe UI"/>
                <w:sz w:val="20"/>
                <w:szCs w:val="20"/>
              </w:rPr>
              <w:t>mGovernment</w:t>
            </w:r>
            <w:proofErr w:type="spellEnd"/>
            <w:r>
              <w:rPr>
                <w:rFonts w:ascii="Segoe UI" w:hAnsi="Segoe UI" w:cs="Segoe UI"/>
                <w:sz w:val="20"/>
                <w:szCs w:val="20"/>
              </w:rPr>
              <w:t xml:space="preserve"> account </w:t>
            </w:r>
            <w:r w:rsidRPr="00522B46">
              <w:rPr>
                <w:rFonts w:ascii="Segoe UI" w:hAnsi="Segoe UI" w:cs="Segoe UI"/>
                <w:sz w:val="20"/>
                <w:szCs w:val="20"/>
                <w:u w:val="single"/>
              </w:rPr>
              <w:t>@</w:t>
            </w:r>
            <w:proofErr w:type="spellStart"/>
            <w:r w:rsidRPr="00522B46">
              <w:rPr>
                <w:rFonts w:ascii="Segoe UI" w:hAnsi="Segoe UI" w:cs="Segoe UI"/>
                <w:sz w:val="20"/>
                <w:szCs w:val="20"/>
                <w:u w:val="single"/>
              </w:rPr>
              <w:t>uaemgov</w:t>
            </w:r>
            <w:proofErr w:type="spellEnd"/>
            <w:r w:rsidRPr="005A3B33">
              <w:rPr>
                <w:rFonts w:ascii="Segoe UI" w:hAnsi="Segoe UI" w:cs="Segoe UI"/>
                <w:sz w:val="20"/>
                <w:szCs w:val="20"/>
              </w:rPr>
              <w:t xml:space="preserve"> </w:t>
            </w:r>
          </w:p>
        </w:tc>
        <w:tc>
          <w:tcPr>
            <w:tcW w:w="2266" w:type="pct"/>
            <w:vAlign w:val="center"/>
          </w:tcPr>
          <w:p w:rsidR="00B1090E" w:rsidRDefault="00B1090E" w:rsidP="00B1090E">
            <w:pPr>
              <w:bidi/>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476B99">
              <w:rPr>
                <w:rFonts w:ascii="Sakkal Majalla" w:hAnsi="Sakkal Majalla" w:cs="Sakkal Majalla" w:hint="cs"/>
                <w:sz w:val="24"/>
                <w:szCs w:val="24"/>
                <w:rtl/>
                <w:lang w:bidi="ar-AE"/>
              </w:rPr>
              <w:t>هل يستخدم فريق التواصل الاجتماعي في الجهة خاصيتي المنشن (</w:t>
            </w:r>
            <w:r w:rsidRPr="00476B99">
              <w:rPr>
                <w:rFonts w:ascii="Sakkal Majalla" w:hAnsi="Sakkal Majalla" w:cs="Sakkal Majalla"/>
                <w:sz w:val="24"/>
                <w:szCs w:val="24"/>
                <w:lang w:bidi="ar-AE"/>
              </w:rPr>
              <w:t>@</w:t>
            </w:r>
            <w:r w:rsidRPr="00476B99">
              <w:rPr>
                <w:rFonts w:ascii="Sakkal Majalla" w:hAnsi="Sakkal Majalla" w:cs="Sakkal Majalla" w:hint="cs"/>
                <w:sz w:val="24"/>
                <w:szCs w:val="24"/>
                <w:rtl/>
                <w:lang w:bidi="ar-AE"/>
              </w:rPr>
              <w:t xml:space="preserve">) والهاشتاغ (#) بشكل ملائم؟ </w:t>
            </w:r>
          </w:p>
          <w:p w:rsidR="00B1090E" w:rsidRPr="005A3B33" w:rsidRDefault="00B1090E" w:rsidP="00B1090E">
            <w:pPr>
              <w:pStyle w:val="ListParagraph"/>
              <w:numPr>
                <w:ilvl w:val="0"/>
                <w:numId w:val="38"/>
              </w:numPr>
              <w:bidi/>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lang w:bidi="ar-AE"/>
              </w:rPr>
            </w:pPr>
            <w:r w:rsidRPr="005A3B33">
              <w:rPr>
                <w:rFonts w:ascii="Sakkal Majalla" w:hAnsi="Sakkal Majalla" w:cs="Sakkal Majalla" w:hint="cs"/>
                <w:b/>
                <w:bCs/>
                <w:color w:val="C00000"/>
                <w:rtl/>
                <w:lang w:bidi="ar-AE"/>
              </w:rPr>
              <w:t>إشارة</w:t>
            </w:r>
            <w:r w:rsidRPr="005A3B33">
              <w:rPr>
                <w:rFonts w:ascii="Sakkal Majalla" w:hAnsi="Sakkal Majalla" w:cs="Sakkal Majalla" w:hint="cs"/>
                <w:rtl/>
                <w:lang w:bidi="ar-AE"/>
              </w:rPr>
              <w:t>: استخدام الخواص يؤدي</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إلى</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بناء</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المزيد</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من</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التفاعل</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مع</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المستخدمين</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وجذب</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المتابعين</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فضلا</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عن</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بناء</w:t>
            </w:r>
            <w:r w:rsidRPr="005A3B33">
              <w:rPr>
                <w:rFonts w:ascii="Sakkal Majalla" w:hAnsi="Sakkal Majalla" w:cs="Sakkal Majalla"/>
                <w:rtl/>
                <w:lang w:bidi="ar-AE"/>
              </w:rPr>
              <w:t xml:space="preserve"> </w:t>
            </w:r>
            <w:r w:rsidRPr="005A3B33">
              <w:rPr>
                <w:rFonts w:ascii="Sakkal Majalla" w:hAnsi="Sakkal Majalla" w:cs="Sakkal Majalla" w:hint="cs"/>
                <w:rtl/>
                <w:lang w:bidi="ar-AE"/>
              </w:rPr>
              <w:t>الوعي</w:t>
            </w:r>
            <w:r w:rsidRPr="005A3B33">
              <w:rPr>
                <w:rFonts w:ascii="Sakkal Majalla" w:hAnsi="Sakkal Majalla" w:cs="Sakkal Majalla"/>
                <w:lang w:bidi="ar-AE"/>
              </w:rPr>
              <w:t xml:space="preserve"> </w:t>
            </w:r>
            <w:r w:rsidRPr="005A3B33">
              <w:rPr>
                <w:rFonts w:ascii="Sakkal Majalla" w:hAnsi="Sakkal Majalla" w:cs="Sakkal Majalla" w:hint="cs"/>
                <w:rtl/>
                <w:lang w:bidi="ar-AE"/>
              </w:rPr>
              <w:t xml:space="preserve">المجتمعي </w:t>
            </w:r>
          </w:p>
          <w:p w:rsidR="00B1090E" w:rsidRPr="005A3B33" w:rsidRDefault="00B1090E" w:rsidP="00B1090E">
            <w:pPr>
              <w:pStyle w:val="ListParagraph"/>
              <w:bidi/>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rtl/>
                <w:lang w:bidi="ar-AE"/>
              </w:rPr>
            </w:pPr>
            <w:r w:rsidRPr="005A3B33">
              <w:rPr>
                <w:rFonts w:ascii="Sakkal Majalla" w:hAnsi="Sakkal Majalla" w:cs="Sakkal Majalla" w:hint="cs"/>
                <w:b/>
                <w:bCs/>
                <w:color w:val="C00000"/>
                <w:rtl/>
                <w:lang w:bidi="ar-AE"/>
              </w:rPr>
              <w:t>استخ</w:t>
            </w:r>
            <w:r>
              <w:rPr>
                <w:rFonts w:ascii="Sakkal Majalla" w:hAnsi="Sakkal Majalla" w:cs="Sakkal Majalla" w:hint="cs"/>
                <w:b/>
                <w:bCs/>
                <w:color w:val="C00000"/>
                <w:rtl/>
                <w:lang w:bidi="ar-AE"/>
              </w:rPr>
              <w:t>د</w:t>
            </w:r>
            <w:r w:rsidRPr="005A3B33">
              <w:rPr>
                <w:rFonts w:ascii="Sakkal Majalla" w:hAnsi="Sakkal Majalla" w:cs="Sakkal Majalla" w:hint="cs"/>
                <w:b/>
                <w:bCs/>
                <w:color w:val="C00000"/>
                <w:rtl/>
                <w:lang w:bidi="ar-AE"/>
              </w:rPr>
              <w:t>ام الهاشتاغ</w:t>
            </w:r>
            <w:r w:rsidRPr="005A3B33">
              <w:rPr>
                <w:rFonts w:ascii="Sakkal Majalla" w:hAnsi="Sakkal Majalla" w:cs="Sakkal Majalla" w:hint="cs"/>
                <w:rtl/>
                <w:lang w:bidi="ar-AE"/>
              </w:rPr>
              <w:t xml:space="preserve"> </w:t>
            </w:r>
            <w:r w:rsidRPr="005A3B33">
              <w:rPr>
                <w:rFonts w:ascii="Sakkal Majalla" w:hAnsi="Sakkal Majalla" w:cs="Sakkal Majalla" w:hint="cs"/>
                <w:b/>
                <w:bCs/>
                <w:color w:val="C00000"/>
                <w:rtl/>
                <w:lang w:bidi="ar-AE"/>
              </w:rPr>
              <w:t>مثال:</w:t>
            </w:r>
            <w:r w:rsidRPr="005A3B33">
              <w:rPr>
                <w:rFonts w:ascii="Sakkal Majalla" w:hAnsi="Sakkal Majalla" w:cs="Sakkal Majalla" w:hint="cs"/>
                <w:rtl/>
                <w:lang w:bidi="ar-AE"/>
              </w:rPr>
              <w:t xml:space="preserve"> </w:t>
            </w:r>
            <w:r>
              <w:rPr>
                <w:rFonts w:ascii="Sakkal Majalla" w:hAnsi="Sakkal Majalla" w:cs="Sakkal Majalla" w:hint="cs"/>
                <w:rtl/>
                <w:lang w:bidi="ar-AE"/>
              </w:rPr>
              <w:t xml:space="preserve">استخدام الكلمات المفتاحية مثل </w:t>
            </w:r>
            <w:r w:rsidRPr="005A3B33">
              <w:rPr>
                <w:rFonts w:ascii="Sakkal Majalla" w:hAnsi="Sakkal Majalla" w:cs="Sakkal Majalla" w:hint="cs"/>
                <w:rtl/>
                <w:lang w:bidi="ar-AE"/>
              </w:rPr>
              <w:t>#الصحة</w:t>
            </w:r>
            <w:r>
              <w:rPr>
                <w:rFonts w:ascii="Sakkal Majalla" w:hAnsi="Sakkal Majalla" w:cs="Sakkal Majalla" w:hint="cs"/>
                <w:rtl/>
                <w:lang w:bidi="ar-AE"/>
              </w:rPr>
              <w:t xml:space="preserve"> </w:t>
            </w:r>
            <w:r w:rsidRPr="005A3B33">
              <w:rPr>
                <w:rFonts w:ascii="Sakkal Majalla" w:hAnsi="Sakkal Majalla" w:cs="Sakkal Majalla" w:hint="cs"/>
                <w:rtl/>
                <w:lang w:bidi="ar-AE"/>
              </w:rPr>
              <w:t>#المجتمع</w:t>
            </w:r>
            <w:r>
              <w:rPr>
                <w:rFonts w:ascii="Sakkal Majalla" w:hAnsi="Sakkal Majalla" w:cs="Sakkal Majalla" w:hint="cs"/>
                <w:rtl/>
                <w:lang w:bidi="ar-AE"/>
              </w:rPr>
              <w:t xml:space="preserve"> </w:t>
            </w:r>
            <w:r w:rsidRPr="005A3B33">
              <w:rPr>
                <w:rFonts w:ascii="Sakkal Majalla" w:hAnsi="Sakkal Majalla" w:cs="Sakkal Majalla" w:hint="cs"/>
                <w:rtl/>
                <w:lang w:bidi="ar-AE"/>
              </w:rPr>
              <w:t>#الامارات</w:t>
            </w:r>
            <w:r>
              <w:rPr>
                <w:rFonts w:ascii="Sakkal Majalla" w:hAnsi="Sakkal Majalla" w:cs="Sakkal Majalla" w:hint="cs"/>
                <w:rtl/>
                <w:lang w:bidi="ar-AE"/>
              </w:rPr>
              <w:t xml:space="preserve"> </w:t>
            </w:r>
            <w:r w:rsidRPr="005A3B33">
              <w:rPr>
                <w:rFonts w:ascii="Sakkal Majalla" w:hAnsi="Sakkal Majalla" w:cs="Sakkal Majalla" w:hint="cs"/>
                <w:rtl/>
                <w:lang w:bidi="ar-AE"/>
              </w:rPr>
              <w:t xml:space="preserve">وغيرها من الكلمات التي تخدم عمل الجهة وحملاتها التوعوية في المناسبات الرسمية وغيرها </w:t>
            </w:r>
          </w:p>
          <w:p w:rsidR="00B1090E" w:rsidRPr="005A3B33" w:rsidRDefault="00B1090E" w:rsidP="00B1090E">
            <w:pPr>
              <w:pStyle w:val="ListParagraph"/>
              <w:bidi/>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rtl/>
                <w:lang w:bidi="ar-AE"/>
              </w:rPr>
              <w:t>استخدام</w:t>
            </w:r>
            <w:r w:rsidRPr="005A3B33">
              <w:rPr>
                <w:rFonts w:ascii="Sakkal Majalla" w:hAnsi="Sakkal Majalla" w:cs="Sakkal Majalla" w:hint="cs"/>
                <w:b/>
                <w:bCs/>
                <w:color w:val="C00000"/>
                <w:rtl/>
                <w:lang w:bidi="ar-AE"/>
              </w:rPr>
              <w:t xml:space="preserve"> المنشن مثال:</w:t>
            </w:r>
            <w:r w:rsidRPr="005A3B33">
              <w:rPr>
                <w:rFonts w:ascii="Sakkal Majalla" w:hAnsi="Sakkal Majalla" w:cs="Sakkal Majalla" w:hint="cs"/>
                <w:rtl/>
                <w:lang w:bidi="ar-AE"/>
              </w:rPr>
              <w:t xml:space="preserve"> في حال الإعلان عن الخدمات، السياسات، جديد الجهة عمل منشن لحساب الحكومة الذكية في الدولة </w:t>
            </w:r>
            <w:r w:rsidRPr="005A3B33">
              <w:rPr>
                <w:rFonts w:ascii="Sakkal Majalla" w:hAnsi="Sakkal Majalla" w:cs="Sakkal Majalla"/>
                <w:u w:val="single"/>
                <w:lang w:bidi="ar-AE"/>
              </w:rPr>
              <w:t>@</w:t>
            </w:r>
            <w:proofErr w:type="spellStart"/>
            <w:r w:rsidRPr="005A3B33">
              <w:rPr>
                <w:rFonts w:ascii="Sakkal Majalla" w:hAnsi="Sakkal Majalla" w:cs="Sakkal Majalla"/>
                <w:u w:val="single"/>
                <w:lang w:bidi="ar-AE"/>
              </w:rPr>
              <w:t>uaemgov</w:t>
            </w:r>
            <w:proofErr w:type="spellEnd"/>
          </w:p>
        </w:tc>
        <w:tc>
          <w:tcPr>
            <w:tcW w:w="255" w:type="pct"/>
          </w:tcPr>
          <w:p w:rsidR="00B1090E" w:rsidRDefault="00B1090E" w:rsidP="00B1090E">
            <w:pPr>
              <w:tabs>
                <w:tab w:val="center" w:pos="123"/>
              </w:tab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noProof/>
                <w:sz w:val="24"/>
                <w:szCs w:val="24"/>
                <w:rtl/>
              </w:rPr>
              <mc:AlternateContent>
                <mc:Choice Requires="wps">
                  <w:drawing>
                    <wp:anchor distT="0" distB="0" distL="114300" distR="114300" simplePos="0" relativeHeight="251847680" behindDoc="0" locked="0" layoutInCell="1" allowOverlap="1" wp14:anchorId="387441A4" wp14:editId="5F06FDAE">
                      <wp:simplePos x="0" y="0"/>
                      <wp:positionH relativeFrom="column">
                        <wp:posOffset>9525</wp:posOffset>
                      </wp:positionH>
                      <wp:positionV relativeFrom="paragraph">
                        <wp:posOffset>261620</wp:posOffset>
                      </wp:positionV>
                      <wp:extent cx="146304" cy="131673"/>
                      <wp:effectExtent l="38100" t="38100" r="44450" b="40005"/>
                      <wp:wrapNone/>
                      <wp:docPr id="273" name="5-Point Star 273"/>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7E426" id="5-Point Star 273" o:spid="_x0000_s1026" style="position:absolute;margin-left:.75pt;margin-top:20.6pt;width:11.5pt;height:10.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r>
              <w:rPr>
                <w:rFonts w:ascii="Sakkal Majalla" w:hAnsi="Sakkal Majalla" w:cs="Sakkal Majalla" w:hint="cs"/>
                <w:b/>
                <w:bCs/>
                <w:sz w:val="24"/>
                <w:szCs w:val="24"/>
                <w:rtl/>
                <w:lang w:bidi="ar-AE"/>
              </w:rPr>
              <w:t>1</w:t>
            </w:r>
            <w:r>
              <w:rPr>
                <w:rFonts w:ascii="Sakkal Majalla" w:hAnsi="Sakkal Majalla" w:cs="Sakkal Majalla"/>
                <w:b/>
                <w:bCs/>
                <w:sz w:val="24"/>
                <w:szCs w:val="24"/>
                <w:lang w:bidi="ar-AE"/>
              </w:rPr>
              <w:t>4</w:t>
            </w:r>
          </w:p>
          <w:p w:rsidR="00B1090E" w:rsidRDefault="00B1090E" w:rsidP="00B1090E">
            <w:pPr>
              <w:tabs>
                <w:tab w:val="center" w:pos="123"/>
              </w:tab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p>
          <w:p w:rsidR="00B1090E" w:rsidRPr="00D9514A" w:rsidRDefault="00B1090E" w:rsidP="00B1090E">
            <w:pPr>
              <w:tabs>
                <w:tab w:val="center" w:pos="123"/>
              </w:tabs>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p>
        </w:tc>
      </w:tr>
      <w:tr w:rsidR="00B1090E" w:rsidRPr="00D607EC" w:rsidTr="00CC4EA8">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9514A"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15</w:t>
            </w:r>
          </w:p>
        </w:tc>
        <w:tc>
          <w:tcPr>
            <w:tcW w:w="2237" w:type="pct"/>
          </w:tcPr>
          <w:p w:rsidR="00B1090E" w:rsidRPr="00A45677" w:rsidRDefault="00B1090E" w:rsidP="00B1090E">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there a channel on the entity website where the visitors can directly communicate with the minister or director general or other important contact?</w:t>
            </w:r>
          </w:p>
        </w:tc>
        <w:tc>
          <w:tcPr>
            <w:tcW w:w="2266" w:type="pct"/>
          </w:tcPr>
          <w:p w:rsidR="00B1090E" w:rsidRPr="00D430CD" w:rsidRDefault="00B1090E" w:rsidP="00B1090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D430CD">
              <w:rPr>
                <w:rFonts w:ascii="Sakkal Majalla" w:hAnsi="Sakkal Majalla" w:cs="Sakkal Majalla"/>
                <w:sz w:val="24"/>
                <w:szCs w:val="24"/>
                <w:rtl/>
                <w:lang w:bidi="ar-AE"/>
              </w:rPr>
              <w:t xml:space="preserve">هل توفر صفحة المشاركة الإلكترونية على الموقع الإلكتروني للجهة قناة للتواصل مع الوزير أو المدير العام؟ </w:t>
            </w:r>
          </w:p>
          <w:p w:rsidR="00B1090E" w:rsidRPr="00D430CD" w:rsidRDefault="00B1090E" w:rsidP="00B1090E">
            <w:pPr>
              <w:tabs>
                <w:tab w:val="left" w:pos="4332"/>
              </w:tabs>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p>
        </w:tc>
        <w:tc>
          <w:tcPr>
            <w:tcW w:w="255" w:type="pct"/>
          </w:tcPr>
          <w:p w:rsidR="00B1090E" w:rsidRPr="00D9514A" w:rsidRDefault="00B1090E" w:rsidP="00B1090E">
            <w:pPr>
              <w:tabs>
                <w:tab w:val="center" w:pos="123"/>
              </w:tabs>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w:t>
            </w:r>
            <w:r>
              <w:rPr>
                <w:rFonts w:ascii="Sakkal Majalla" w:hAnsi="Sakkal Majalla" w:cs="Sakkal Majalla"/>
                <w:b/>
                <w:bCs/>
                <w:sz w:val="24"/>
                <w:szCs w:val="24"/>
                <w:lang w:bidi="ar-AE"/>
              </w:rPr>
              <w:t>5</w:t>
            </w:r>
          </w:p>
        </w:tc>
      </w:tr>
      <w:tr w:rsidR="00B1090E" w:rsidRPr="00D607EC" w:rsidTr="00CC4EA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9514A"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16</w:t>
            </w:r>
          </w:p>
        </w:tc>
        <w:tc>
          <w:tcPr>
            <w:tcW w:w="2237" w:type="pct"/>
          </w:tcPr>
          <w:p w:rsidR="00B1090E" w:rsidRDefault="00B1090E" w:rsidP="00B1090E">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7A6B94">
              <w:rPr>
                <w:rFonts w:ascii="Segoe UI" w:hAnsi="Segoe UI" w:cs="Segoe UI"/>
                <w:sz w:val="20"/>
                <w:szCs w:val="20"/>
              </w:rPr>
              <w:t>Does the entity allow anonymous public participation without forcing the participant to register first</w:t>
            </w:r>
            <w:r>
              <w:rPr>
                <w:rFonts w:ascii="Segoe UI" w:hAnsi="Segoe UI" w:cs="Segoe UI"/>
                <w:sz w:val="20"/>
                <w:szCs w:val="20"/>
              </w:rPr>
              <w:t xml:space="preserve">? </w:t>
            </w:r>
            <w:r w:rsidRPr="007A6B94">
              <w:rPr>
                <w:rFonts w:ascii="Segoe UI" w:hAnsi="Segoe UI" w:cs="Segoe UI"/>
                <w:sz w:val="20"/>
                <w:szCs w:val="20"/>
              </w:rPr>
              <w:t xml:space="preserve"> </w:t>
            </w:r>
          </w:p>
          <w:p w:rsidR="00B1090E" w:rsidRPr="007A6B94" w:rsidRDefault="00B1090E" w:rsidP="00B1090E">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7A6B94">
              <w:rPr>
                <w:rFonts w:ascii="Segoe UI" w:hAnsi="Segoe UI" w:cs="Segoe UI"/>
                <w:sz w:val="20"/>
                <w:szCs w:val="20"/>
              </w:rPr>
              <w:t>(</w:t>
            </w:r>
            <w:r w:rsidRPr="00D9514A">
              <w:rPr>
                <w:rFonts w:ascii="Segoe UI" w:hAnsi="Segoe UI" w:cs="Segoe UI"/>
                <w:b/>
                <w:bCs/>
                <w:color w:val="C00000"/>
                <w:sz w:val="20"/>
                <w:szCs w:val="20"/>
              </w:rPr>
              <w:t>e.g.</w:t>
            </w:r>
            <w:r w:rsidRPr="007A6B94">
              <w:rPr>
                <w:rFonts w:ascii="Segoe UI" w:hAnsi="Segoe UI" w:cs="Segoe UI"/>
                <w:sz w:val="20"/>
                <w:szCs w:val="20"/>
              </w:rPr>
              <w:t xml:space="preserve"> contact us form and other contact forms)</w:t>
            </w:r>
          </w:p>
        </w:tc>
        <w:tc>
          <w:tcPr>
            <w:tcW w:w="2266" w:type="pct"/>
          </w:tcPr>
          <w:p w:rsidR="00B1090E" w:rsidRDefault="00B1090E" w:rsidP="00B1090E">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7A6B94">
              <w:rPr>
                <w:rFonts w:ascii="Sakkal Majalla" w:hAnsi="Sakkal Majalla" w:cs="Sakkal Majalla" w:hint="cs"/>
                <w:sz w:val="24"/>
                <w:szCs w:val="24"/>
                <w:rtl/>
                <w:lang w:bidi="ar-AE"/>
              </w:rPr>
              <w:t>هل</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تتيح</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الجهة</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للجمهور</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الوصول</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لصفحة</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المشاركة</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الإلكترونية</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والمشاركة</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والتعليق</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دون</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إلزام</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المستخدم</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بترك</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اسمه</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أو</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بيانات</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التواصل</w:t>
            </w:r>
            <w:r w:rsidRPr="007A6B94">
              <w:rPr>
                <w:rFonts w:ascii="Sakkal Majalla" w:hAnsi="Sakkal Majalla" w:cs="Sakkal Majalla"/>
                <w:sz w:val="24"/>
                <w:szCs w:val="24"/>
                <w:rtl/>
                <w:lang w:bidi="ar-AE"/>
              </w:rPr>
              <w:t xml:space="preserve"> </w:t>
            </w:r>
            <w:r w:rsidRPr="007A6B94">
              <w:rPr>
                <w:rFonts w:ascii="Sakkal Majalla" w:hAnsi="Sakkal Majalla" w:cs="Sakkal Majalla" w:hint="cs"/>
                <w:sz w:val="24"/>
                <w:szCs w:val="24"/>
                <w:rtl/>
                <w:lang w:bidi="ar-AE"/>
              </w:rPr>
              <w:t>الأساسية</w:t>
            </w:r>
            <w:r w:rsidRPr="007A6B94">
              <w:rPr>
                <w:rFonts w:ascii="Sakkal Majalla" w:hAnsi="Sakkal Majalla" w:cs="Sakkal Majalla"/>
                <w:sz w:val="24"/>
                <w:szCs w:val="24"/>
                <w:rtl/>
                <w:lang w:bidi="ar-AE"/>
              </w:rPr>
              <w:t xml:space="preserve"> / </w:t>
            </w:r>
            <w:r w:rsidRPr="007A6B94">
              <w:rPr>
                <w:rFonts w:ascii="Sakkal Majalla" w:hAnsi="Sakkal Majalla" w:cs="Sakkal Majalla" w:hint="cs"/>
                <w:sz w:val="24"/>
                <w:szCs w:val="24"/>
                <w:rtl/>
                <w:lang w:bidi="ar-AE"/>
              </w:rPr>
              <w:t xml:space="preserve">التسجيل؟ </w:t>
            </w:r>
          </w:p>
          <w:p w:rsidR="00B1090E" w:rsidRPr="007A6B94" w:rsidRDefault="00B1090E" w:rsidP="00B1090E">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7A6B94">
              <w:rPr>
                <w:rFonts w:ascii="Sakkal Majalla" w:hAnsi="Sakkal Majalla" w:cs="Sakkal Majalla" w:hint="cs"/>
                <w:sz w:val="24"/>
                <w:szCs w:val="24"/>
                <w:rtl/>
                <w:lang w:bidi="ar-AE"/>
              </w:rPr>
              <w:t>(</w:t>
            </w:r>
            <w:r w:rsidRPr="00D9514A">
              <w:rPr>
                <w:rFonts w:ascii="Sakkal Majalla" w:hAnsi="Sakkal Majalla" w:cs="Sakkal Majalla" w:hint="cs"/>
                <w:b/>
                <w:bCs/>
                <w:color w:val="C00000"/>
                <w:sz w:val="24"/>
                <w:szCs w:val="24"/>
                <w:rtl/>
                <w:lang w:bidi="ar-AE"/>
              </w:rPr>
              <w:t>مثال:</w:t>
            </w:r>
            <w:r w:rsidRPr="00D9514A">
              <w:rPr>
                <w:rFonts w:ascii="Sakkal Majalla" w:hAnsi="Sakkal Majalla" w:cs="Sakkal Majalla" w:hint="cs"/>
                <w:color w:val="C00000"/>
                <w:sz w:val="24"/>
                <w:szCs w:val="24"/>
                <w:rtl/>
                <w:lang w:bidi="ar-AE"/>
              </w:rPr>
              <w:t xml:space="preserve"> </w:t>
            </w:r>
            <w:r w:rsidRPr="007A6B94">
              <w:rPr>
                <w:rFonts w:ascii="Sakkal Majalla" w:hAnsi="Sakkal Majalla" w:cs="Sakkal Majalla" w:hint="cs"/>
                <w:sz w:val="24"/>
                <w:szCs w:val="24"/>
                <w:rtl/>
                <w:lang w:bidi="ar-AE"/>
              </w:rPr>
              <w:t xml:space="preserve">صفحة اتصل بنا، وصفحات التواصل الأخرى) </w:t>
            </w:r>
          </w:p>
        </w:tc>
        <w:tc>
          <w:tcPr>
            <w:tcW w:w="255" w:type="pct"/>
          </w:tcPr>
          <w:p w:rsidR="00B1090E" w:rsidRPr="00D9514A" w:rsidRDefault="00B1090E" w:rsidP="00B1090E">
            <w:pP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1</w:t>
            </w:r>
            <w:r>
              <w:rPr>
                <w:rFonts w:ascii="Sakkal Majalla" w:hAnsi="Sakkal Majalla" w:cs="Sakkal Majalla"/>
                <w:b/>
                <w:bCs/>
                <w:sz w:val="24"/>
                <w:szCs w:val="24"/>
                <w:lang w:bidi="ar-AE"/>
              </w:rPr>
              <w:t>6</w:t>
            </w:r>
          </w:p>
        </w:tc>
      </w:tr>
      <w:tr w:rsidR="00B1090E" w:rsidRPr="00D607EC" w:rsidTr="00CC4EA8">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9514A"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17</w:t>
            </w:r>
          </w:p>
        </w:tc>
        <w:tc>
          <w:tcPr>
            <w:tcW w:w="2237" w:type="pct"/>
          </w:tcPr>
          <w:p w:rsidR="00B1090E" w:rsidRDefault="00B1090E" w:rsidP="00B1090E">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Is there a dedicated “Open Data” page on the entity’s website for sharing these data with the public?</w:t>
            </w:r>
            <w:r>
              <w:rPr>
                <w:rFonts w:ascii="Segoe UI" w:hAnsi="Segoe UI" w:cs="Segoe UI"/>
                <w:sz w:val="20"/>
                <w:szCs w:val="20"/>
              </w:rPr>
              <w:t xml:space="preserve"> Does the published data cover the core domain of the entity? </w:t>
            </w:r>
          </w:p>
          <w:p w:rsidR="00B1090E" w:rsidRPr="007839F2" w:rsidRDefault="00B1090E" w:rsidP="00B1090E">
            <w:pPr>
              <w:pStyle w:val="ListParagraph"/>
              <w:numPr>
                <w:ilvl w:val="0"/>
                <w:numId w:val="29"/>
              </w:num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015D2C">
              <w:rPr>
                <w:noProof/>
                <w:sz w:val="28"/>
                <w:szCs w:val="28"/>
              </w:rPr>
              <w:drawing>
                <wp:inline distT="0" distB="0" distL="0" distR="0" wp14:anchorId="19CD82F1" wp14:editId="7C250DCC">
                  <wp:extent cx="299085" cy="290830"/>
                  <wp:effectExtent l="0" t="0" r="5715" b="0"/>
                  <wp:docPr id="237" name="Picture 237"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66" w:type="pct"/>
          </w:tcPr>
          <w:p w:rsidR="00B1090E" w:rsidRDefault="00B1090E" w:rsidP="00B1090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7839F2">
              <w:rPr>
                <w:rFonts w:ascii="Sakkal Majalla" w:hAnsi="Sakkal Majalla" w:cs="Sakkal Majalla" w:hint="cs"/>
                <w:sz w:val="24"/>
                <w:szCs w:val="24"/>
                <w:rtl/>
                <w:lang w:bidi="ar-AE"/>
              </w:rPr>
              <w:t>هل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تخصص</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الجهة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على</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موقعها</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الإلكتروني</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صفحة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للبيانات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المفتوحة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توفر</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فيها</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للجمهور؟</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وهل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تغطي</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المنشورة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مجال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عملها</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الرئيسي؟</w:t>
            </w:r>
          </w:p>
          <w:p w:rsidR="00B1090E" w:rsidRPr="007839F2" w:rsidRDefault="00B1090E" w:rsidP="00B1090E">
            <w:pPr>
              <w:pStyle w:val="ListParagraph"/>
              <w:numPr>
                <w:ilvl w:val="0"/>
                <w:numId w:val="29"/>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015D2C">
              <w:rPr>
                <w:noProof/>
                <w:sz w:val="28"/>
                <w:szCs w:val="28"/>
              </w:rPr>
              <w:drawing>
                <wp:inline distT="0" distB="0" distL="0" distR="0" wp14:anchorId="348F386E" wp14:editId="7574AE65">
                  <wp:extent cx="299085" cy="290830"/>
                  <wp:effectExtent l="0" t="0" r="5715" b="0"/>
                  <wp:docPr id="241" name="Picture 241"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55" w:type="pct"/>
          </w:tcPr>
          <w:p w:rsidR="00B1090E" w:rsidRPr="00D9514A"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17</w:t>
            </w:r>
          </w:p>
        </w:tc>
      </w:tr>
      <w:tr w:rsidR="00B1090E" w:rsidRPr="00D607EC" w:rsidTr="00CC4EA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9514A" w:rsidRDefault="00B1090E" w:rsidP="00B1090E">
            <w:pPr>
              <w:jc w:val="center"/>
              <w:rPr>
                <w:rFonts w:ascii="Sakkal Majalla" w:hAnsi="Sakkal Majalla" w:cs="Sakkal Majalla"/>
                <w:sz w:val="24"/>
                <w:szCs w:val="24"/>
                <w:rtl/>
                <w:lang w:bidi="ar-AE"/>
              </w:rPr>
            </w:pPr>
            <w:r>
              <w:rPr>
                <w:rFonts w:ascii="Sakkal Majalla" w:hAnsi="Sakkal Majalla" w:cs="Sakkal Majalla"/>
                <w:sz w:val="24"/>
                <w:szCs w:val="24"/>
                <w:lang w:bidi="ar-AE"/>
              </w:rPr>
              <w:t>18</w:t>
            </w:r>
          </w:p>
        </w:tc>
        <w:tc>
          <w:tcPr>
            <w:tcW w:w="2237" w:type="pct"/>
          </w:tcPr>
          <w:p w:rsidR="00B1090E" w:rsidRDefault="00B1090E" w:rsidP="00B1090E">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A45677">
              <w:rPr>
                <w:rFonts w:ascii="Segoe UI" w:hAnsi="Segoe UI" w:cs="Segoe UI"/>
                <w:sz w:val="20"/>
                <w:szCs w:val="20"/>
              </w:rPr>
              <w:t>Does the entity publish the raw data in open machine-readable format with no access restriction (e.g. the need to register)?</w:t>
            </w:r>
          </w:p>
          <w:p w:rsidR="00B1090E" w:rsidRPr="00A45677" w:rsidRDefault="00B1090E" w:rsidP="00B1090E">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tl/>
              </w:rPr>
            </w:pPr>
          </w:p>
          <w:p w:rsidR="00B1090E" w:rsidRPr="00A45677" w:rsidRDefault="00B1090E" w:rsidP="00B1090E">
            <w:pPr>
              <w:pStyle w:val="ListParagraph"/>
              <w:numPr>
                <w:ilvl w:val="0"/>
                <w:numId w:val="24"/>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3A1674">
              <w:rPr>
                <w:rFonts w:ascii="Segoe UI" w:hAnsi="Segoe UI" w:cs="Segoe UI"/>
                <w:b/>
                <w:bCs/>
                <w:color w:val="C00000"/>
                <w:sz w:val="20"/>
                <w:szCs w:val="20"/>
              </w:rPr>
              <w:t>Hint:</w:t>
            </w:r>
            <w:r w:rsidRPr="003A1674">
              <w:rPr>
                <w:rFonts w:ascii="Segoe UI" w:hAnsi="Segoe UI" w:cs="Segoe UI"/>
                <w:sz w:val="20"/>
                <w:szCs w:val="20"/>
              </w:rPr>
              <w:t xml:space="preserve"> National Smart Data Standards</w:t>
            </w:r>
            <w:r>
              <w:rPr>
                <w:rFonts w:ascii="Segoe UI" w:hAnsi="Segoe UI" w:cs="Segoe UI" w:hint="cs"/>
                <w:sz w:val="20"/>
                <w:szCs w:val="20"/>
                <w:rtl/>
              </w:rPr>
              <w:t xml:space="preserve"> </w:t>
            </w:r>
            <w:r>
              <w:rPr>
                <w:rFonts w:ascii="Segoe UI" w:hAnsi="Segoe UI" w:cs="Segoe UI"/>
                <w:sz w:val="20"/>
                <w:szCs w:val="20"/>
              </w:rPr>
              <w:t>One of KPI7 project</w:t>
            </w:r>
            <w:r w:rsidRPr="003A1674">
              <w:rPr>
                <w:rFonts w:ascii="Segoe UI" w:hAnsi="Segoe UI" w:cs="Segoe UI"/>
                <w:sz w:val="20"/>
                <w:szCs w:val="20"/>
              </w:rPr>
              <w:t>- Data classification section</w:t>
            </w:r>
            <w:r>
              <w:rPr>
                <w:rFonts w:ascii="Segoe UI" w:hAnsi="Segoe UI" w:cs="Segoe UI"/>
                <w:sz w:val="20"/>
                <w:szCs w:val="20"/>
              </w:rPr>
              <w:t xml:space="preserve"> </w:t>
            </w:r>
            <w:r w:rsidRPr="00A45677">
              <w:rPr>
                <w:rFonts w:ascii="Segoe UI" w:hAnsi="Segoe UI" w:cs="Segoe UI"/>
                <w:sz w:val="20"/>
                <w:szCs w:val="20"/>
              </w:rPr>
              <w:t xml:space="preserve"> </w:t>
            </w:r>
          </w:p>
        </w:tc>
        <w:tc>
          <w:tcPr>
            <w:tcW w:w="2266" w:type="pct"/>
          </w:tcPr>
          <w:p w:rsidR="00B1090E" w:rsidRDefault="00B1090E" w:rsidP="00B1090E">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6D4D5E">
              <w:rPr>
                <w:rFonts w:ascii="Sakkal Majalla" w:hAnsi="Sakkal Majalla" w:cs="Sakkal Majalla"/>
                <w:sz w:val="24"/>
                <w:szCs w:val="24"/>
                <w:rtl/>
                <w:lang w:bidi="ar-AE"/>
              </w:rPr>
              <w:t xml:space="preserve">هل يتم نشر البيانات </w:t>
            </w:r>
            <w:r>
              <w:rPr>
                <w:rFonts w:ascii="Sakkal Majalla" w:hAnsi="Sakkal Majalla" w:cs="Sakkal Majalla" w:hint="cs"/>
                <w:sz w:val="24"/>
                <w:szCs w:val="24"/>
                <w:rtl/>
                <w:lang w:bidi="ar-AE"/>
              </w:rPr>
              <w:t xml:space="preserve">الخام </w:t>
            </w:r>
            <w:r w:rsidRPr="006D4D5E">
              <w:rPr>
                <w:rFonts w:ascii="Sakkal Majalla" w:hAnsi="Sakkal Majalla" w:cs="Sakkal Majalla"/>
                <w:sz w:val="24"/>
                <w:szCs w:val="24"/>
                <w:rtl/>
                <w:lang w:bidi="ar-AE"/>
              </w:rPr>
              <w:t xml:space="preserve">بصيغة مفتوحة تصلح للمعالجة </w:t>
            </w:r>
            <w:r w:rsidRPr="006D4D5E">
              <w:rPr>
                <w:rFonts w:ascii="Sakkal Majalla" w:hAnsi="Sakkal Majalla" w:cs="Sakkal Majalla" w:hint="cs"/>
                <w:sz w:val="24"/>
                <w:szCs w:val="24"/>
                <w:rtl/>
                <w:lang w:bidi="ar-AE"/>
              </w:rPr>
              <w:t>الآلية (</w:t>
            </w:r>
            <w:r w:rsidRPr="006D4D5E">
              <w:rPr>
                <w:rFonts w:ascii="Sakkal Majalla" w:hAnsi="Sakkal Majalla" w:cs="Sakkal Majalla"/>
                <w:sz w:val="24"/>
                <w:szCs w:val="24"/>
                <w:rtl/>
                <w:lang w:bidi="ar-AE"/>
              </w:rPr>
              <w:t xml:space="preserve">مثل صيغ ملفات  </w:t>
            </w:r>
            <w:r w:rsidRPr="006D4D5E">
              <w:rPr>
                <w:rFonts w:ascii="Sakkal Majalla" w:hAnsi="Sakkal Majalla" w:cs="Sakkal Majalla"/>
                <w:sz w:val="24"/>
                <w:szCs w:val="24"/>
                <w:lang w:bidi="ar-AE"/>
              </w:rPr>
              <w:t xml:space="preserve">CSV </w:t>
            </w:r>
            <w:r w:rsidRPr="006D4D5E">
              <w:rPr>
                <w:rFonts w:ascii="Sakkal Majalla" w:hAnsi="Sakkal Majalla" w:cs="Sakkal Majalla"/>
                <w:sz w:val="24"/>
                <w:szCs w:val="24"/>
                <w:rtl/>
                <w:lang w:bidi="ar-AE"/>
              </w:rPr>
              <w:t xml:space="preserve">أو ملفات </w:t>
            </w:r>
            <w:r w:rsidRPr="006D4D5E">
              <w:rPr>
                <w:rFonts w:ascii="Sakkal Majalla" w:hAnsi="Sakkal Majalla" w:cs="Sakkal Majalla"/>
                <w:sz w:val="24"/>
                <w:szCs w:val="24"/>
                <w:lang w:bidi="ar-AE"/>
              </w:rPr>
              <w:t>xml</w:t>
            </w:r>
            <w:r w:rsidRPr="006D4D5E">
              <w:rPr>
                <w:rFonts w:ascii="Sakkal Majalla" w:hAnsi="Sakkal Majalla" w:cs="Sakkal Majalla"/>
                <w:sz w:val="24"/>
                <w:szCs w:val="24"/>
                <w:rtl/>
                <w:lang w:bidi="ar-AE"/>
              </w:rPr>
              <w:t xml:space="preserve"> )</w:t>
            </w:r>
            <w:r>
              <w:rPr>
                <w:rFonts w:ascii="Sakkal Majalla" w:hAnsi="Sakkal Majalla" w:cs="Sakkal Majalla" w:hint="cs"/>
                <w:sz w:val="24"/>
                <w:szCs w:val="24"/>
                <w:rtl/>
                <w:lang w:bidi="ar-AE"/>
              </w:rPr>
              <w:t xml:space="preserve"> وبدون عوائق تمنع كل المستخدمين من الوصول إليها (مثل ضرورة إنشاء حساب)؟</w:t>
            </w:r>
          </w:p>
          <w:p w:rsidR="00B1090E" w:rsidRPr="00D84FC1" w:rsidRDefault="00B1090E" w:rsidP="00B1090E">
            <w:pPr>
              <w:pStyle w:val="ListParagraph"/>
              <w:numPr>
                <w:ilvl w:val="0"/>
                <w:numId w:val="24"/>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Pr="003A1674">
              <w:rPr>
                <w:rFonts w:ascii="Sakkal Majalla" w:hAnsi="Sakkal Majalla" w:cs="Sakkal Majalla" w:hint="cs"/>
                <w:b/>
                <w:bCs/>
                <w:color w:val="C00000"/>
                <w:sz w:val="24"/>
                <w:szCs w:val="24"/>
                <w:rtl/>
                <w:lang w:bidi="ar-AE"/>
              </w:rPr>
              <w:t>:</w:t>
            </w:r>
            <w:r w:rsidRPr="003A1674">
              <w:rPr>
                <w:rFonts w:ascii="Sakkal Majalla" w:hAnsi="Sakkal Majalla" w:cs="Sakkal Majalla" w:hint="cs"/>
                <w:sz w:val="24"/>
                <w:szCs w:val="24"/>
                <w:rtl/>
                <w:lang w:bidi="ar-AE"/>
              </w:rPr>
              <w:t xml:space="preserve"> معايير البيانات الذكية الوطني </w:t>
            </w:r>
            <w:r>
              <w:rPr>
                <w:rFonts w:ascii="Sakkal Majalla" w:hAnsi="Sakkal Majalla" w:cs="Sakkal Majalla" w:hint="cs"/>
                <w:sz w:val="24"/>
                <w:szCs w:val="24"/>
                <w:rtl/>
                <w:lang w:bidi="ar-AE"/>
              </w:rPr>
              <w:t>من مشاريع المؤشر السابع</w:t>
            </w:r>
            <w:r w:rsidRPr="003A1674">
              <w:rPr>
                <w:rFonts w:ascii="Sakkal Majalla" w:hAnsi="Sakkal Majalla" w:cs="Sakkal Majalla"/>
                <w:sz w:val="24"/>
                <w:szCs w:val="24"/>
                <w:rtl/>
                <w:lang w:bidi="ar-AE"/>
              </w:rPr>
              <w:t>–</w:t>
            </w:r>
            <w:r w:rsidRPr="003A1674">
              <w:rPr>
                <w:rFonts w:ascii="Sakkal Majalla" w:hAnsi="Sakkal Majalla" w:cs="Sakkal Majalla" w:hint="cs"/>
                <w:sz w:val="24"/>
                <w:szCs w:val="24"/>
                <w:rtl/>
                <w:lang w:bidi="ar-AE"/>
              </w:rPr>
              <w:t xml:space="preserve"> فصل تصنيف البيانات</w:t>
            </w:r>
            <w:r>
              <w:rPr>
                <w:rFonts w:ascii="Sakkal Majalla" w:hAnsi="Sakkal Majalla" w:cs="Sakkal Majalla" w:hint="cs"/>
                <w:sz w:val="24"/>
                <w:szCs w:val="24"/>
                <w:rtl/>
                <w:lang w:bidi="ar-AE"/>
              </w:rPr>
              <w:t xml:space="preserve"> </w:t>
            </w:r>
          </w:p>
        </w:tc>
        <w:tc>
          <w:tcPr>
            <w:tcW w:w="255" w:type="pct"/>
          </w:tcPr>
          <w:p w:rsidR="00B1090E"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18</w:t>
            </w:r>
          </w:p>
          <w:p w:rsidR="00B1090E" w:rsidRPr="00D9514A"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noProof/>
                <w:sz w:val="24"/>
                <w:szCs w:val="24"/>
                <w:rtl/>
              </w:rPr>
              <mc:AlternateContent>
                <mc:Choice Requires="wps">
                  <w:drawing>
                    <wp:anchor distT="0" distB="0" distL="114300" distR="114300" simplePos="0" relativeHeight="251859968" behindDoc="0" locked="0" layoutInCell="1" allowOverlap="1" wp14:anchorId="2B15CA08" wp14:editId="7DF465C0">
                      <wp:simplePos x="0" y="0"/>
                      <wp:positionH relativeFrom="column">
                        <wp:posOffset>5698</wp:posOffset>
                      </wp:positionH>
                      <wp:positionV relativeFrom="paragraph">
                        <wp:posOffset>208126</wp:posOffset>
                      </wp:positionV>
                      <wp:extent cx="146304" cy="131673"/>
                      <wp:effectExtent l="38100" t="38100" r="44450" b="40005"/>
                      <wp:wrapNone/>
                      <wp:docPr id="246" name="5-Point Star 246"/>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806749" id="5-Point Star 246" o:spid="_x0000_s1026" style="position:absolute;margin-left:.45pt;margin-top:16.4pt;width:11.5pt;height:10.35pt;z-index:251859968;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CC4EA8">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9514A"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19</w:t>
            </w:r>
          </w:p>
        </w:tc>
        <w:tc>
          <w:tcPr>
            <w:tcW w:w="2237" w:type="pct"/>
          </w:tcPr>
          <w:p w:rsidR="00B1090E" w:rsidRDefault="00B1090E" w:rsidP="00B1090E">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sidRPr="009464EC">
              <w:rPr>
                <w:rFonts w:ascii="Segoe UI" w:hAnsi="Segoe UI" w:cs="Segoe UI"/>
                <w:sz w:val="20"/>
                <w:szCs w:val="20"/>
              </w:rPr>
              <w:t>Does the Open Data page offer a clear data access and usage policy for the public to enable them use the data?</w:t>
            </w:r>
          </w:p>
          <w:p w:rsidR="00B1090E" w:rsidRDefault="00B1090E" w:rsidP="00B1090E">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p>
          <w:p w:rsidR="00B1090E" w:rsidRPr="00B1090E" w:rsidRDefault="00B1090E" w:rsidP="00B1090E">
            <w:pPr>
              <w:pStyle w:val="ListParagraph"/>
              <w:numPr>
                <w:ilvl w:val="0"/>
                <w:numId w:val="24"/>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B1090E">
              <w:rPr>
                <w:rFonts w:ascii="Segoe UI" w:hAnsi="Segoe UI" w:cs="Segoe UI"/>
                <w:b/>
                <w:bCs/>
                <w:color w:val="C00000"/>
                <w:sz w:val="20"/>
                <w:szCs w:val="20"/>
              </w:rPr>
              <w:t>Hint:</w:t>
            </w:r>
            <w:r w:rsidRPr="00B1090E">
              <w:rPr>
                <w:rFonts w:ascii="Segoe UI" w:hAnsi="Segoe UI" w:cs="Segoe UI"/>
                <w:sz w:val="20"/>
                <w:szCs w:val="20"/>
              </w:rPr>
              <w:t xml:space="preserve"> UAE open data license   </w:t>
            </w:r>
          </w:p>
        </w:tc>
        <w:tc>
          <w:tcPr>
            <w:tcW w:w="2266" w:type="pct"/>
          </w:tcPr>
          <w:p w:rsidR="00B1090E" w:rsidRDefault="00B1090E" w:rsidP="00B1090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D430CD">
              <w:rPr>
                <w:rFonts w:ascii="Sakkal Majalla" w:hAnsi="Sakkal Majalla" w:cs="Sakkal Majalla"/>
                <w:sz w:val="24"/>
                <w:szCs w:val="24"/>
                <w:rtl/>
                <w:lang w:bidi="ar-AE"/>
              </w:rPr>
              <w:t>هل تحتوي صفحة البيانات المفتوحة على سياسة البيانات المفتوحة التي تمنح المستخدمين ترخيصاً واضحاً ومفصلاً باستخدام البيانات؟</w:t>
            </w:r>
          </w:p>
          <w:p w:rsidR="00B1090E" w:rsidRPr="001A598A" w:rsidRDefault="00B1090E" w:rsidP="00B1090E">
            <w:pPr>
              <w:pStyle w:val="ListParagraph"/>
              <w:numPr>
                <w:ilvl w:val="0"/>
                <w:numId w:val="24"/>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Pr="001A598A">
              <w:rPr>
                <w:rFonts w:ascii="Sakkal Majalla" w:hAnsi="Sakkal Majalla" w:cs="Sakkal Majalla" w:hint="cs"/>
                <w:b/>
                <w:bCs/>
                <w:color w:val="C00000"/>
                <w:sz w:val="24"/>
                <w:szCs w:val="24"/>
                <w:rtl/>
                <w:lang w:bidi="ar-AE"/>
              </w:rPr>
              <w:t>:</w:t>
            </w:r>
            <w:r w:rsidRPr="001A598A">
              <w:rPr>
                <w:rFonts w:ascii="Sakkal Majalla" w:hAnsi="Sakkal Majalla" w:cs="Sakkal Majalla" w:hint="cs"/>
                <w:sz w:val="24"/>
                <w:szCs w:val="24"/>
                <w:rtl/>
                <w:lang w:bidi="ar-AE"/>
              </w:rPr>
              <w:t xml:space="preserve"> </w:t>
            </w:r>
            <w:r>
              <w:rPr>
                <w:rFonts w:ascii="Sakkal Majalla" w:hAnsi="Sakkal Majalla" w:cs="Sakkal Majalla" w:hint="cs"/>
                <w:sz w:val="24"/>
                <w:szCs w:val="24"/>
                <w:rtl/>
                <w:lang w:bidi="ar-AE"/>
              </w:rPr>
              <w:t xml:space="preserve">سياسة البيانات المفتوحة في دولة الإمارات </w:t>
            </w:r>
          </w:p>
        </w:tc>
        <w:tc>
          <w:tcPr>
            <w:tcW w:w="255" w:type="pct"/>
          </w:tcPr>
          <w:p w:rsidR="00B1090E"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Pr>
                <w:rFonts w:ascii="Sakkal Majalla" w:hAnsi="Sakkal Majalla" w:cs="Sakkal Majalla"/>
                <w:b/>
                <w:bCs/>
                <w:sz w:val="24"/>
                <w:szCs w:val="24"/>
                <w:lang w:bidi="ar-AE"/>
              </w:rPr>
              <w:t>19</w:t>
            </w:r>
          </w:p>
          <w:p w:rsidR="00B1090E" w:rsidRPr="00D9514A"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noProof/>
                <w:sz w:val="24"/>
                <w:szCs w:val="24"/>
                <w:rtl/>
              </w:rPr>
              <mc:AlternateContent>
                <mc:Choice Requires="wps">
                  <w:drawing>
                    <wp:anchor distT="0" distB="0" distL="114300" distR="114300" simplePos="0" relativeHeight="251863040" behindDoc="0" locked="0" layoutInCell="1" allowOverlap="1" wp14:anchorId="3428C867" wp14:editId="1B9CE831">
                      <wp:simplePos x="0" y="0"/>
                      <wp:positionH relativeFrom="column">
                        <wp:posOffset>-3175</wp:posOffset>
                      </wp:positionH>
                      <wp:positionV relativeFrom="paragraph">
                        <wp:posOffset>43815</wp:posOffset>
                      </wp:positionV>
                      <wp:extent cx="146304" cy="131673"/>
                      <wp:effectExtent l="38100" t="38100" r="44450" b="40005"/>
                      <wp:wrapNone/>
                      <wp:docPr id="251" name="5-Point Star 251"/>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C784B0" id="5-Point Star 251" o:spid="_x0000_s1026" style="position:absolute;margin-left:-.25pt;margin-top:3.45pt;width:11.5pt;height:10.35pt;z-index:251863040;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r w:rsidR="00B1090E" w:rsidRPr="00D607EC" w:rsidTr="00CC4EA8">
        <w:trPr>
          <w:cnfStyle w:val="000000100000" w:firstRow="0" w:lastRow="0" w:firstColumn="0" w:lastColumn="0" w:oddVBand="0" w:evenVBand="0" w:oddHBand="1" w:evenHBand="0" w:firstRowFirstColumn="0" w:firstRowLastColumn="0" w:lastRowFirstColumn="0" w:lastRowLastColumn="0"/>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D9514A"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20</w:t>
            </w:r>
          </w:p>
        </w:tc>
        <w:tc>
          <w:tcPr>
            <w:tcW w:w="2237" w:type="pct"/>
          </w:tcPr>
          <w:p w:rsidR="00B1090E" w:rsidRPr="009464EC" w:rsidRDefault="00B1090E" w:rsidP="00B1090E">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Pr>
                <w:rFonts w:ascii="Segoe UI" w:hAnsi="Segoe UI" w:cs="Segoe UI"/>
                <w:sz w:val="20"/>
                <w:szCs w:val="20"/>
              </w:rPr>
              <w:t xml:space="preserve">Does the Open Data page offer user statistics and data </w:t>
            </w:r>
            <w:proofErr w:type="gramStart"/>
            <w:r>
              <w:rPr>
                <w:rFonts w:ascii="Segoe UI" w:hAnsi="Segoe UI" w:cs="Segoe UI"/>
                <w:sz w:val="20"/>
                <w:szCs w:val="20"/>
              </w:rPr>
              <w:t xml:space="preserve">( </w:t>
            </w:r>
            <w:proofErr w:type="spellStart"/>
            <w:r>
              <w:rPr>
                <w:rFonts w:ascii="Segoe UI" w:hAnsi="Segoe UI" w:cs="Segoe UI"/>
                <w:sz w:val="20"/>
                <w:szCs w:val="20"/>
              </w:rPr>
              <w:t>e.g</w:t>
            </w:r>
            <w:proofErr w:type="spellEnd"/>
            <w:proofErr w:type="gramEnd"/>
            <w:r>
              <w:rPr>
                <w:rFonts w:ascii="Segoe UI" w:hAnsi="Segoe UI" w:cs="Segoe UI"/>
                <w:sz w:val="20"/>
                <w:szCs w:val="20"/>
              </w:rPr>
              <w:t xml:space="preserve">: number of users using their services, number of visitors, </w:t>
            </w:r>
            <w:proofErr w:type="spellStart"/>
            <w:r>
              <w:rPr>
                <w:rFonts w:ascii="Segoe UI" w:hAnsi="Segoe UI" w:cs="Segoe UI"/>
                <w:sz w:val="20"/>
                <w:szCs w:val="20"/>
              </w:rPr>
              <w:t>etc</w:t>
            </w:r>
            <w:proofErr w:type="spellEnd"/>
            <w:r>
              <w:rPr>
                <w:rFonts w:ascii="Segoe UI" w:hAnsi="Segoe UI" w:cs="Segoe UI"/>
                <w:sz w:val="20"/>
                <w:szCs w:val="20"/>
              </w:rPr>
              <w:t xml:space="preserve">) provided in an open data format such as spreadsheets, CSV, or xml files)? </w:t>
            </w:r>
          </w:p>
        </w:tc>
        <w:tc>
          <w:tcPr>
            <w:tcW w:w="2266" w:type="pct"/>
          </w:tcPr>
          <w:p w:rsidR="00B1090E" w:rsidRPr="00D430CD" w:rsidRDefault="00B1090E" w:rsidP="00B1090E">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7839F2">
              <w:rPr>
                <w:rFonts w:ascii="Sakkal Majalla" w:hAnsi="Sakkal Majalla" w:cs="Sakkal Majalla" w:hint="cs"/>
                <w:sz w:val="24"/>
                <w:szCs w:val="24"/>
                <w:rtl/>
                <w:lang w:bidi="ar-AE"/>
              </w:rPr>
              <w:t>هل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تحتوي</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صفحة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المفتوحة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على</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إحصاءات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وبيانات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عن</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المستخدمين</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مثل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عدد</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مستخدمي</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الخدمات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الالكترونية</w:t>
            </w:r>
            <w:r w:rsidRPr="007839F2">
              <w:rPr>
                <w:rFonts w:ascii="Sakkal Majalla" w:hAnsi="Sakkal Majalla" w:cs="Sakkal Majalla"/>
                <w:sz w:val="24"/>
                <w:szCs w:val="24"/>
                <w:rtl/>
                <w:lang w:bidi="ar-AE"/>
              </w:rPr>
              <w:t>/</w:t>
            </w:r>
            <w:r w:rsidRPr="007839F2">
              <w:rPr>
                <w:rFonts w:ascii="Sakkal Majalla" w:hAnsi="Sakkal Majalla" w:cs="Sakkal Majalla" w:hint="cs"/>
                <w:sz w:val="24"/>
                <w:szCs w:val="24"/>
                <w:rtl/>
                <w:lang w:bidi="ar-AE"/>
              </w:rPr>
              <w:t>الذكية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والزوار</w:t>
            </w:r>
            <w:r w:rsidRPr="007839F2">
              <w:rPr>
                <w:rFonts w:ascii="Sakkal Majalla" w:hAnsi="Sakkal Majalla" w:cs="Sakkal Majalla"/>
                <w:sz w:val="24"/>
                <w:szCs w:val="24"/>
                <w:rtl/>
                <w:lang w:bidi="ar-AE"/>
              </w:rPr>
              <w:t xml:space="preserve"> .. </w:t>
            </w:r>
            <w:r w:rsidRPr="007839F2">
              <w:rPr>
                <w:rFonts w:ascii="Sakkal Majalla" w:hAnsi="Sakkal Majalla" w:cs="Sakkal Majalla" w:hint="cs"/>
                <w:sz w:val="24"/>
                <w:szCs w:val="24"/>
                <w:rtl/>
                <w:lang w:bidi="ar-AE"/>
              </w:rPr>
              <w:t>إلخ</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مقدمة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بصورة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مفتوحة</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مثل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جداول</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البيانات</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أو</w:t>
            </w:r>
            <w:r w:rsidRPr="007839F2">
              <w:rPr>
                <w:rFonts w:ascii="Sakkal Majalla" w:hAnsi="Sakkal Majalla" w:cs="Sakkal Majalla"/>
                <w:sz w:val="24"/>
                <w:szCs w:val="24"/>
                <w:rtl/>
                <w:lang w:bidi="ar-AE"/>
              </w:rPr>
              <w:t xml:space="preserve"> </w:t>
            </w:r>
            <w:r w:rsidRPr="007839F2">
              <w:rPr>
                <w:rFonts w:ascii="Sakkal Majalla" w:hAnsi="Sakkal Majalla" w:cs="Sakkal Majalla"/>
                <w:sz w:val="24"/>
                <w:szCs w:val="24"/>
                <w:lang w:bidi="ar-AE"/>
              </w:rPr>
              <w:t>CSV</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أو</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ملفات</w:t>
            </w:r>
            <w:r w:rsidRPr="007839F2">
              <w:rPr>
                <w:rFonts w:ascii="Sakkal Majalla" w:hAnsi="Sakkal Majalla" w:cs="Sakkal Majalla"/>
                <w:sz w:val="24"/>
                <w:szCs w:val="24"/>
                <w:rtl/>
                <w:lang w:bidi="ar-AE"/>
              </w:rPr>
              <w:t xml:space="preserve"> </w:t>
            </w:r>
            <w:r w:rsidRPr="007839F2">
              <w:rPr>
                <w:rFonts w:ascii="Sakkal Majalla" w:hAnsi="Sakkal Majalla" w:cs="Sakkal Majalla"/>
                <w:sz w:val="24"/>
                <w:szCs w:val="24"/>
                <w:lang w:bidi="ar-AE"/>
              </w:rPr>
              <w:t>xml</w:t>
            </w:r>
            <w:r w:rsidRPr="007839F2">
              <w:rPr>
                <w:rFonts w:ascii="Sakkal Majalla" w:hAnsi="Sakkal Majalla" w:cs="Sakkal Majalla"/>
                <w:sz w:val="24"/>
                <w:szCs w:val="24"/>
                <w:rtl/>
                <w:lang w:bidi="ar-AE"/>
              </w:rPr>
              <w:t xml:space="preserve"> )</w:t>
            </w:r>
            <w:r w:rsidRPr="007839F2">
              <w:rPr>
                <w:rFonts w:ascii="Sakkal Majalla" w:hAnsi="Sakkal Majalla" w:cs="Sakkal Majalla" w:hint="cs"/>
                <w:sz w:val="24"/>
                <w:szCs w:val="24"/>
                <w:rtl/>
                <w:lang w:bidi="ar-AE"/>
              </w:rPr>
              <w:t>؟</w:t>
            </w:r>
          </w:p>
        </w:tc>
        <w:tc>
          <w:tcPr>
            <w:tcW w:w="255" w:type="pct"/>
          </w:tcPr>
          <w:p w:rsidR="00B1090E" w:rsidRPr="00D9514A" w:rsidRDefault="00B1090E" w:rsidP="00B1090E">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20</w:t>
            </w:r>
          </w:p>
        </w:tc>
      </w:tr>
      <w:tr w:rsidR="00B1090E" w:rsidRPr="00D607EC" w:rsidTr="00CC4EA8">
        <w:trPr>
          <w:trHeight w:val="1083"/>
        </w:trPr>
        <w:tc>
          <w:tcPr>
            <w:cnfStyle w:val="001000000000" w:firstRow="0" w:lastRow="0" w:firstColumn="1" w:lastColumn="0" w:oddVBand="0" w:evenVBand="0" w:oddHBand="0" w:evenHBand="0" w:firstRowFirstColumn="0" w:firstRowLastColumn="0" w:lastRowFirstColumn="0" w:lastRowLastColumn="0"/>
            <w:tcW w:w="242" w:type="pct"/>
          </w:tcPr>
          <w:p w:rsidR="00B1090E" w:rsidRPr="00A77065" w:rsidRDefault="00B1090E" w:rsidP="00B1090E">
            <w:pPr>
              <w:jc w:val="center"/>
              <w:rPr>
                <w:rFonts w:ascii="Sakkal Majalla" w:hAnsi="Sakkal Majalla" w:cs="Sakkal Majalla"/>
                <w:sz w:val="24"/>
                <w:szCs w:val="24"/>
                <w:lang w:bidi="ar-AE"/>
              </w:rPr>
            </w:pPr>
            <w:r>
              <w:rPr>
                <w:rFonts w:ascii="Sakkal Majalla" w:hAnsi="Sakkal Majalla" w:cs="Sakkal Majalla"/>
                <w:sz w:val="24"/>
                <w:szCs w:val="24"/>
                <w:lang w:bidi="ar-AE"/>
              </w:rPr>
              <w:t>21</w:t>
            </w:r>
          </w:p>
        </w:tc>
        <w:tc>
          <w:tcPr>
            <w:tcW w:w="2237" w:type="pct"/>
          </w:tcPr>
          <w:p w:rsidR="00B1090E" w:rsidRDefault="00B1090E" w:rsidP="00B1090E">
            <w:pPr>
              <w:spacing w:before="60" w:after="60"/>
              <w:cnfStyle w:val="000000000000" w:firstRow="0" w:lastRow="0" w:firstColumn="0" w:lastColumn="0" w:oddVBand="0" w:evenVBand="0" w:oddHBand="0" w:evenHBand="0" w:firstRowFirstColumn="0" w:firstRowLastColumn="0" w:lastRowFirstColumn="0" w:lastRowLastColumn="0"/>
              <w:rPr>
                <w:color w:val="222222"/>
                <w:lang w:val="en"/>
              </w:rPr>
            </w:pPr>
            <w:r w:rsidRPr="00A77065">
              <w:rPr>
                <w:color w:val="222222"/>
                <w:lang w:val="en"/>
              </w:rPr>
              <w:t xml:space="preserve">The availability of entity open data </w:t>
            </w:r>
            <w:r w:rsidRPr="00A77065">
              <w:rPr>
                <w:color w:val="222222"/>
              </w:rPr>
              <w:t xml:space="preserve">on the open data national portal </w:t>
            </w:r>
            <w:r w:rsidRPr="00A77065">
              <w:rPr>
                <w:color w:val="222222"/>
                <w:lang w:val="en"/>
              </w:rPr>
              <w:t>(Bayanat.ae) with “</w:t>
            </w:r>
            <w:r w:rsidRPr="00A77065">
              <w:rPr>
                <w:color w:val="222222"/>
                <w:u w:val="single"/>
                <w:lang w:val="en"/>
              </w:rPr>
              <w:t>minimum 3 data</w:t>
            </w:r>
            <w:r w:rsidRPr="00A77065">
              <w:rPr>
                <w:color w:val="222222"/>
                <w:lang w:val="en"/>
              </w:rPr>
              <w:t xml:space="preserve"> set</w:t>
            </w:r>
            <w:r w:rsidRPr="00A77065">
              <w:rPr>
                <w:color w:val="222222"/>
              </w:rPr>
              <w:t xml:space="preserve"> in a year”</w:t>
            </w:r>
            <w:r w:rsidRPr="00A77065">
              <w:rPr>
                <w:color w:val="222222"/>
                <w:lang w:val="en"/>
              </w:rPr>
              <w:t>?</w:t>
            </w:r>
          </w:p>
          <w:p w:rsidR="00B1090E" w:rsidRPr="00B1090E" w:rsidRDefault="00B1090E" w:rsidP="00B1090E">
            <w:pPr>
              <w:spacing w:after="0"/>
              <w:cnfStyle w:val="000000000000" w:firstRow="0" w:lastRow="0" w:firstColumn="0" w:lastColumn="0" w:oddVBand="0" w:evenVBand="0" w:oddHBand="0" w:evenHBand="0" w:firstRowFirstColumn="0" w:firstRowLastColumn="0" w:lastRowFirstColumn="0" w:lastRowLastColumn="0"/>
              <w:rPr>
                <w:color w:val="222222"/>
                <w:sz w:val="10"/>
                <w:szCs w:val="10"/>
                <w:lang w:val="en"/>
              </w:rPr>
            </w:pPr>
          </w:p>
          <w:p w:rsidR="00B1090E" w:rsidRPr="00A77065" w:rsidRDefault="00B1090E" w:rsidP="00B1090E">
            <w:pPr>
              <w:pStyle w:val="ListParagraph"/>
              <w:numPr>
                <w:ilvl w:val="0"/>
                <w:numId w:val="24"/>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A77065">
              <w:rPr>
                <w:noProof/>
                <w:sz w:val="28"/>
                <w:szCs w:val="28"/>
              </w:rPr>
              <w:drawing>
                <wp:inline distT="0" distB="0" distL="0" distR="0" wp14:anchorId="12CB9E29" wp14:editId="287F3C0D">
                  <wp:extent cx="299085" cy="290830"/>
                  <wp:effectExtent l="0" t="0" r="5715" b="0"/>
                  <wp:docPr id="228" name="Picture 228"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266" w:type="pct"/>
          </w:tcPr>
          <w:p w:rsidR="00B1090E" w:rsidRPr="00A77065" w:rsidRDefault="00B1090E" w:rsidP="00B1090E">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77065">
              <w:rPr>
                <w:rFonts w:ascii="Sakkal Majalla" w:hAnsi="Sakkal Majalla" w:cs="Sakkal Majalla"/>
                <w:sz w:val="24"/>
                <w:szCs w:val="24"/>
                <w:rtl/>
                <w:lang w:bidi="ar-AE"/>
              </w:rPr>
              <w:t>مدى توفر البيانات المفتوحة للجهة على البوابة الوطنية للبيانات المفتوحة (بيانات.امارات</w:t>
            </w:r>
            <w:r w:rsidRPr="00A77065">
              <w:rPr>
                <w:rFonts w:ascii="Sakkal Majalla" w:hAnsi="Sakkal Majalla" w:cs="Sakkal Majalla" w:hint="cs"/>
                <w:sz w:val="24"/>
                <w:szCs w:val="24"/>
                <w:rtl/>
                <w:lang w:bidi="ar-AE"/>
              </w:rPr>
              <w:t xml:space="preserve">) </w:t>
            </w:r>
            <w:r w:rsidRPr="00A77065">
              <w:rPr>
                <w:rFonts w:ascii="Sakkal Majalla" w:hAnsi="Sakkal Majalla" w:cs="Sakkal Majalla"/>
                <w:sz w:val="24"/>
                <w:szCs w:val="24"/>
                <w:rtl/>
                <w:lang w:bidi="ar-AE"/>
              </w:rPr>
              <w:t>«</w:t>
            </w:r>
            <w:r w:rsidRPr="00A77065">
              <w:rPr>
                <w:rFonts w:ascii="Sakkal Majalla" w:hAnsi="Sakkal Majalla" w:cs="Sakkal Majalla" w:hint="cs"/>
                <w:sz w:val="24"/>
                <w:szCs w:val="24"/>
                <w:rtl/>
                <w:lang w:bidi="ar-AE"/>
              </w:rPr>
              <w:t>ك</w:t>
            </w:r>
            <w:r w:rsidRPr="00A77065">
              <w:rPr>
                <w:rFonts w:ascii="Sakkal Majalla" w:hAnsi="Sakkal Majalla" w:cs="Sakkal Majalla"/>
                <w:sz w:val="24"/>
                <w:szCs w:val="24"/>
                <w:rtl/>
                <w:lang w:bidi="ar-AE"/>
              </w:rPr>
              <w:t xml:space="preserve">حد </w:t>
            </w:r>
            <w:r w:rsidRPr="00A77065">
              <w:rPr>
                <w:rFonts w:ascii="Sakkal Majalla" w:hAnsi="Sakkal Majalla" w:cs="Sakkal Majalla" w:hint="cs"/>
                <w:sz w:val="24"/>
                <w:szCs w:val="24"/>
                <w:u w:val="single"/>
                <w:rtl/>
                <w:lang w:bidi="ar-AE"/>
              </w:rPr>
              <w:t>أدني</w:t>
            </w:r>
            <w:r w:rsidRPr="00A77065">
              <w:rPr>
                <w:rFonts w:ascii="Sakkal Majalla" w:hAnsi="Sakkal Majalla" w:cs="Sakkal Majalla"/>
                <w:sz w:val="24"/>
                <w:szCs w:val="24"/>
                <w:u w:val="single"/>
                <w:rtl/>
                <w:lang w:bidi="ar-AE"/>
              </w:rPr>
              <w:t xml:space="preserve"> </w:t>
            </w:r>
            <w:r w:rsidRPr="00A77065">
              <w:rPr>
                <w:rFonts w:ascii="Sakkal Majalla" w:hAnsi="Sakkal Majalla" w:cs="Sakkal Majalla" w:hint="cs"/>
                <w:sz w:val="24"/>
                <w:szCs w:val="24"/>
                <w:u w:val="single"/>
                <w:rtl/>
                <w:lang w:bidi="ar-AE"/>
              </w:rPr>
              <w:t>3</w:t>
            </w:r>
            <w:r w:rsidRPr="00A77065">
              <w:rPr>
                <w:rFonts w:ascii="Sakkal Majalla" w:hAnsi="Sakkal Majalla" w:cs="Sakkal Majalla"/>
                <w:sz w:val="24"/>
                <w:szCs w:val="24"/>
                <w:u w:val="single"/>
                <w:rtl/>
                <w:lang w:bidi="ar-AE"/>
              </w:rPr>
              <w:t xml:space="preserve"> مصفوفات</w:t>
            </w:r>
            <w:r w:rsidRPr="00A77065">
              <w:rPr>
                <w:rFonts w:ascii="Sakkal Majalla" w:hAnsi="Sakkal Majalla" w:cs="Sakkal Majalla"/>
                <w:sz w:val="24"/>
                <w:szCs w:val="24"/>
                <w:rtl/>
                <w:lang w:bidi="ar-AE"/>
              </w:rPr>
              <w:t xml:space="preserve"> للبيانات الخام</w:t>
            </w:r>
            <w:r w:rsidRPr="00A77065">
              <w:rPr>
                <w:rFonts w:ascii="Sakkal Majalla" w:hAnsi="Sakkal Majalla" w:cs="Sakkal Majalla" w:hint="cs"/>
                <w:sz w:val="24"/>
                <w:szCs w:val="24"/>
                <w:rtl/>
                <w:lang w:bidi="ar-AE"/>
              </w:rPr>
              <w:t xml:space="preserve"> في العام</w:t>
            </w:r>
            <w:r w:rsidRPr="00A77065">
              <w:rPr>
                <w:rFonts w:ascii="Sakkal Majalla" w:hAnsi="Sakkal Majalla" w:cs="Sakkal Majalla"/>
                <w:sz w:val="24"/>
                <w:szCs w:val="24"/>
                <w:rtl/>
                <w:lang w:bidi="ar-AE"/>
              </w:rPr>
              <w:t xml:space="preserve">»؟ </w:t>
            </w:r>
          </w:p>
          <w:p w:rsidR="00B1090E" w:rsidRPr="00A77065" w:rsidRDefault="00B1090E" w:rsidP="00B1090E">
            <w:pPr>
              <w:pStyle w:val="ListParagraph"/>
              <w:numPr>
                <w:ilvl w:val="0"/>
                <w:numId w:val="24"/>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77065">
              <w:rPr>
                <w:noProof/>
              </w:rPr>
              <w:drawing>
                <wp:inline distT="0" distB="0" distL="0" distR="0" wp14:anchorId="342F7832" wp14:editId="1C22D5DB">
                  <wp:extent cx="299085" cy="290830"/>
                  <wp:effectExtent l="0" t="0" r="5715" b="0"/>
                  <wp:docPr id="227" name="Picture 227" descr="http://bd.com/_Images/innovation-icon_tcm49-20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d.com/_Images/innovation-icon_tcm49-2074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 cy="290830"/>
                          </a:xfrm>
                          <a:prstGeom prst="rect">
                            <a:avLst/>
                          </a:prstGeom>
                          <a:noFill/>
                          <a:ln>
                            <a:noFill/>
                          </a:ln>
                        </pic:spPr>
                      </pic:pic>
                    </a:graphicData>
                  </a:graphic>
                </wp:inline>
              </w:drawing>
            </w:r>
          </w:p>
        </w:tc>
        <w:tc>
          <w:tcPr>
            <w:tcW w:w="255" w:type="pct"/>
          </w:tcPr>
          <w:p w:rsidR="00B1090E" w:rsidRPr="00A77065"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hint="cs"/>
                <w:b/>
                <w:bCs/>
                <w:sz w:val="24"/>
                <w:szCs w:val="24"/>
                <w:rtl/>
                <w:lang w:bidi="ar-AE"/>
              </w:rPr>
              <w:t>2</w:t>
            </w:r>
            <w:r>
              <w:rPr>
                <w:rFonts w:ascii="Sakkal Majalla" w:hAnsi="Sakkal Majalla" w:cs="Sakkal Majalla"/>
                <w:b/>
                <w:bCs/>
                <w:sz w:val="24"/>
                <w:szCs w:val="24"/>
                <w:lang w:bidi="ar-AE"/>
              </w:rPr>
              <w:t>1</w:t>
            </w:r>
          </w:p>
          <w:p w:rsidR="00B1090E" w:rsidRPr="00A77065" w:rsidRDefault="00B1090E" w:rsidP="00B1090E">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A77065">
              <w:rPr>
                <w:rFonts w:ascii="Sakkal Majalla" w:hAnsi="Sakkal Majalla" w:cs="Sakkal Majalla"/>
                <w:b/>
                <w:bCs/>
                <w:noProof/>
                <w:sz w:val="24"/>
                <w:szCs w:val="24"/>
                <w:rtl/>
              </w:rPr>
              <mc:AlternateContent>
                <mc:Choice Requires="wps">
                  <w:drawing>
                    <wp:anchor distT="0" distB="0" distL="114300" distR="114300" simplePos="0" relativeHeight="251865088" behindDoc="0" locked="0" layoutInCell="1" allowOverlap="1" wp14:anchorId="7F72F52B" wp14:editId="78345ED0">
                      <wp:simplePos x="0" y="0"/>
                      <wp:positionH relativeFrom="column">
                        <wp:posOffset>-3175</wp:posOffset>
                      </wp:positionH>
                      <wp:positionV relativeFrom="paragraph">
                        <wp:posOffset>40640</wp:posOffset>
                      </wp:positionV>
                      <wp:extent cx="146304" cy="131673"/>
                      <wp:effectExtent l="38100" t="38100" r="44450" b="40005"/>
                      <wp:wrapNone/>
                      <wp:docPr id="250" name="5-Point Star 250"/>
                      <wp:cNvGraphicFramePr/>
                      <a:graphic xmlns:a="http://schemas.openxmlformats.org/drawingml/2006/main">
                        <a:graphicData uri="http://schemas.microsoft.com/office/word/2010/wordprocessingShape">
                          <wps:wsp>
                            <wps:cNvSpPr/>
                            <wps:spPr>
                              <a:xfrm>
                                <a:off x="0" y="0"/>
                                <a:ext cx="146304" cy="131673"/>
                              </a:xfrm>
                              <a:prstGeom prst="star5">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154368" id="5-Point Star 250" o:spid="_x0000_s1026" style="position:absolute;margin-left:-.25pt;margin-top:3.2pt;width:11.5pt;height:10.35pt;z-index:251865088;visibility:visible;mso-wrap-style:square;mso-wrap-distance-left:9pt;mso-wrap-distance-top:0;mso-wrap-distance-right:9pt;mso-wrap-distance-bottom:0;mso-position-horizontal:absolute;mso-position-horizontal-relative:text;mso-position-vertical:absolute;mso-position-vertical-relative:text;v-text-anchor:middle" coordsize="146304,13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" path="m,50294r55883,1l73152,,90421,50295r55883,-1l101093,81378r17269,50295l73152,100589,27942,131673,45211,81378,,50294xe" fillcolor="#ffc000 [3207]" strokecolor="#7f5f00 [1607]" strokeweight="1pt">
                      <v:stroke joinstyle="miter"/>
                      <v:path arrowok="t" o:connecttype="custom" o:connectlocs="0,50294;55883,50295;73152,0;90421,50295;146304,50294;101093,81378;118362,131673;73152,100589;27942,131673;45211,81378;0,50294" o:connectangles="0,0,0,0,0,0,0,0,0,0,0"/>
                    </v:shape>
                  </w:pict>
                </mc:Fallback>
              </mc:AlternateContent>
            </w:r>
          </w:p>
        </w:tc>
      </w:tr>
    </w:tbl>
    <w:p w:rsidR="00FB37A1" w:rsidRDefault="00FB37A1" w:rsidP="00E2514A"/>
    <w:p w:rsidR="00FB37A1" w:rsidRDefault="00FB37A1" w:rsidP="00E2514A"/>
    <w:p w:rsidR="00FB37A1" w:rsidRDefault="00FB37A1" w:rsidP="00E2514A"/>
    <w:p w:rsidR="00952996" w:rsidRDefault="00952996" w:rsidP="00E2514A"/>
    <w:p w:rsidR="00952996" w:rsidRDefault="00952996" w:rsidP="00E2514A"/>
    <w:p w:rsidR="00952996" w:rsidRDefault="00952996" w:rsidP="00E2514A"/>
    <w:p w:rsidR="004B0DBB" w:rsidRDefault="004B0DBB" w:rsidP="00FB37A1">
      <w:pPr>
        <w:pStyle w:val="EndnoteText"/>
        <w:shd w:val="clear" w:color="auto" w:fill="FFFFFF" w:themeFill="background1"/>
        <w:jc w:val="center"/>
        <w:rPr>
          <w:sz w:val="22"/>
          <w:szCs w:val="22"/>
          <w:rtl/>
        </w:rPr>
      </w:pPr>
    </w:p>
    <w:p w:rsidR="00F641A5" w:rsidRDefault="00F641A5" w:rsidP="00FB37A1">
      <w:pPr>
        <w:pStyle w:val="EndnoteText"/>
        <w:shd w:val="clear" w:color="auto" w:fill="FFFFFF" w:themeFill="background1"/>
        <w:jc w:val="center"/>
        <w:rPr>
          <w:sz w:val="22"/>
          <w:szCs w:val="22"/>
          <w:rtl/>
        </w:rPr>
      </w:pPr>
    </w:p>
    <w:p w:rsidR="00F641A5" w:rsidRDefault="00F641A5"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rsidR="004B0DBB" w:rsidRDefault="004B0DBB"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rsidR="00152EB1" w:rsidRDefault="00152EB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rsidR="00152EB1" w:rsidRDefault="00152EB1"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p>
    <w:p w:rsidR="00D1305D" w:rsidRDefault="00D1305D"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rsidR="004B0DBB" w:rsidRDefault="004B0DBB"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r>
        <w:rPr>
          <w:rFonts w:ascii="Sakkal Majalla" w:hAnsi="Sakkal Majalla" w:cs="Sakkal Majalla"/>
          <w:noProof/>
          <w:color w:val="000000" w:themeColor="text1"/>
          <w:sz w:val="36"/>
          <w:szCs w:val="36"/>
        </w:rPr>
        <w:drawing>
          <wp:inline distT="0" distB="0" distL="0" distR="0" wp14:anchorId="1AF434C5" wp14:editId="25992EEA">
            <wp:extent cx="1571625" cy="156848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78360" cy="1575209"/>
                    </a:xfrm>
                    <a:prstGeom prst="rect">
                      <a:avLst/>
                    </a:prstGeom>
                    <a:noFill/>
                    <a:ln>
                      <a:noFill/>
                    </a:ln>
                  </pic:spPr>
                </pic:pic>
              </a:graphicData>
            </a:graphic>
          </wp:inline>
        </w:drawing>
      </w:r>
    </w:p>
    <w:p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rsidR="00FB37A1" w:rsidRDefault="00FB37A1" w:rsidP="00FB37A1">
      <w:pPr>
        <w:pStyle w:val="EndnoteText"/>
        <w:shd w:val="clear" w:color="auto" w:fill="FFFFFF" w:themeFill="background1"/>
        <w:rPr>
          <w:rFonts w:ascii="Sakkal Majalla" w:hAnsi="Sakkal Majalla" w:cs="Sakkal Majalla"/>
          <w:color w:val="000000" w:themeColor="text1"/>
          <w:sz w:val="36"/>
          <w:szCs w:val="36"/>
          <w:lang w:bidi="ar-AE"/>
        </w:rPr>
      </w:pPr>
    </w:p>
    <w:p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r>
        <w:rPr>
          <w:rFonts w:ascii="Sakkal Majalla" w:hAnsi="Sakkal Majalla" w:cs="Sakkal Majalla" w:hint="cs"/>
          <w:color w:val="000000" w:themeColor="text1"/>
          <w:sz w:val="36"/>
          <w:szCs w:val="36"/>
          <w:rtl/>
          <w:lang w:bidi="ar-AE"/>
        </w:rPr>
        <w:t>أمن وحماية المعلومات</w:t>
      </w:r>
    </w:p>
    <w:p w:rsidR="00FB37A1" w:rsidRPr="002053AB" w:rsidRDefault="00FB37A1" w:rsidP="002053AB">
      <w:pPr>
        <w:bidi/>
        <w:jc w:val="center"/>
        <w:rPr>
          <w:rFonts w:ascii="Berlin Sans FB" w:hAnsi="Berlin Sans FB"/>
          <w:sz w:val="32"/>
          <w:szCs w:val="32"/>
          <w:lang w:bidi="ar-AE"/>
        </w:rPr>
      </w:pPr>
      <w:r w:rsidRPr="002053AB">
        <w:rPr>
          <w:rFonts w:ascii="Berlin Sans FB" w:hAnsi="Berlin Sans FB"/>
          <w:sz w:val="32"/>
          <w:szCs w:val="32"/>
          <w:lang w:bidi="ar-AE"/>
        </w:rPr>
        <w:t xml:space="preserve">Security &amp; Information protection </w:t>
      </w:r>
    </w:p>
    <w:p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586"/>
        <w:gridCol w:w="4441"/>
      </w:tblGrid>
      <w:tr w:rsidR="00FB37A1" w:rsidTr="00071BC6">
        <w:tc>
          <w:tcPr>
            <w:tcW w:w="6475" w:type="dxa"/>
            <w:shd w:val="clear" w:color="auto" w:fill="DEEAF6" w:themeFill="accent1" w:themeFillTint="33"/>
            <w:vAlign w:val="center"/>
          </w:tcPr>
          <w:p w:rsidR="00FB37A1" w:rsidRPr="00E7615D" w:rsidRDefault="00FB37A1" w:rsidP="00120908">
            <w:pPr>
              <w:spacing w:line="360" w:lineRule="auto"/>
              <w:rPr>
                <w:rFonts w:asciiTheme="majorBidi" w:hAnsiTheme="majorBidi" w:cstheme="majorBidi"/>
                <w:noProof/>
                <w:sz w:val="24"/>
                <w:szCs w:val="24"/>
                <w:lang w:bidi="ar-AE"/>
              </w:rPr>
            </w:pPr>
            <w:r w:rsidRPr="008222F7">
              <w:rPr>
                <w:rFonts w:ascii="Segoe UI" w:hAnsi="Segoe UI" w:cs="Segoe UI"/>
                <w:noProof/>
                <w:lang w:bidi="ar-AE"/>
              </w:rPr>
              <w:t>Government entities have to ensure the security of the website and the protectin of its information. The followign Guidelines offer the essential practices in this matter</w:t>
            </w:r>
            <w:r>
              <w:rPr>
                <w:rFonts w:asciiTheme="majorBidi" w:hAnsiTheme="majorBidi" w:cstheme="majorBidi"/>
                <w:noProof/>
                <w:sz w:val="24"/>
                <w:szCs w:val="24"/>
                <w:lang w:bidi="ar-AE"/>
              </w:rPr>
              <w:t>.</w:t>
            </w:r>
          </w:p>
        </w:tc>
        <w:tc>
          <w:tcPr>
            <w:tcW w:w="6475" w:type="dxa"/>
            <w:shd w:val="clear" w:color="auto" w:fill="DEEAF6" w:themeFill="accent1" w:themeFillTint="33"/>
          </w:tcPr>
          <w:p w:rsidR="00FB37A1" w:rsidRPr="00E7615D" w:rsidRDefault="00FB37A1" w:rsidP="00120908">
            <w:pPr>
              <w:bidi/>
              <w:spacing w:line="360" w:lineRule="auto"/>
              <w:jc w:val="both"/>
              <w:rPr>
                <w:rFonts w:ascii="Sakkal Majalla" w:hAnsi="Sakkal Majalla" w:cs="Sakkal Majalla"/>
                <w:noProof/>
                <w:sz w:val="28"/>
                <w:szCs w:val="28"/>
                <w:rtl/>
                <w:lang w:bidi="ar-AE"/>
              </w:rPr>
            </w:pPr>
            <w:r>
              <w:rPr>
                <w:rFonts w:ascii="Sakkal Majalla" w:hAnsi="Sakkal Majalla" w:cs="Sakkal Majalla" w:hint="cs"/>
                <w:noProof/>
                <w:sz w:val="28"/>
                <w:szCs w:val="28"/>
                <w:rtl/>
                <w:lang w:bidi="ar-AE"/>
              </w:rPr>
              <w:t>من الضروري أن تقوم الجهة الحكومية بالإجراءات اللازمة من أجل ضمان أمن الموقع الإلكتروني وما يتض</w:t>
            </w:r>
            <w:r w:rsidR="00206938">
              <w:rPr>
                <w:rFonts w:ascii="Sakkal Majalla" w:hAnsi="Sakkal Majalla" w:cs="Sakkal Majalla" w:hint="cs"/>
                <w:noProof/>
                <w:sz w:val="28"/>
                <w:szCs w:val="28"/>
                <w:rtl/>
                <w:lang w:bidi="ar-AE"/>
              </w:rPr>
              <w:t>م</w:t>
            </w:r>
            <w:r>
              <w:rPr>
                <w:rFonts w:ascii="Sakkal Majalla" w:hAnsi="Sakkal Majalla" w:cs="Sakkal Majalla" w:hint="cs"/>
                <w:noProof/>
                <w:sz w:val="28"/>
                <w:szCs w:val="28"/>
                <w:rtl/>
                <w:lang w:bidi="ar-AE"/>
              </w:rPr>
              <w:t>نه من معلومات. الموجهات التالية توفر المساعدة الأساسية للجهات للقيام بهذه المهمة</w:t>
            </w:r>
          </w:p>
        </w:tc>
      </w:tr>
    </w:tbl>
    <w:p w:rsidR="00FB37A1" w:rsidRDefault="00FB37A1" w:rsidP="00E2514A"/>
    <w:p w:rsidR="00FB37A1" w:rsidRDefault="00FB37A1" w:rsidP="00E2514A"/>
    <w:p w:rsidR="00FB37A1" w:rsidRDefault="00FB37A1" w:rsidP="00E2514A">
      <w:pPr>
        <w:rPr>
          <w:rtl/>
        </w:rPr>
      </w:pPr>
    </w:p>
    <w:p w:rsidR="00F641A5" w:rsidRDefault="00F641A5" w:rsidP="00E2514A">
      <w:bookmarkStart w:id="0" w:name="_GoBack"/>
      <w:bookmarkEnd w:id="0"/>
    </w:p>
    <w:p w:rsidR="00B1090E" w:rsidRDefault="00B1090E" w:rsidP="00E2514A">
      <w:pPr>
        <w:rPr>
          <w:rtl/>
        </w:rPr>
      </w:pPr>
    </w:p>
    <w:p w:rsidR="00F641A5" w:rsidRDefault="00F641A5" w:rsidP="00E2514A">
      <w:pPr>
        <w:rPr>
          <w:rtl/>
        </w:rPr>
      </w:pPr>
    </w:p>
    <w:p w:rsidR="00F641A5" w:rsidRDefault="00F641A5" w:rsidP="00E2514A">
      <w:pPr>
        <w:rPr>
          <w:rtl/>
        </w:rPr>
      </w:pPr>
    </w:p>
    <w:p w:rsidR="00F641A5" w:rsidRDefault="00F641A5" w:rsidP="00E2514A"/>
    <w:p w:rsidR="00FB37A1" w:rsidRDefault="00FB37A1" w:rsidP="00E2514A"/>
    <w:tbl>
      <w:tblPr>
        <w:tblStyle w:val="GridTable4-Accent11"/>
        <w:tblW w:w="4961" w:type="pct"/>
        <w:tblLayout w:type="fixed"/>
        <w:tblLook w:val="04A0" w:firstRow="1" w:lastRow="0" w:firstColumn="1" w:lastColumn="0" w:noHBand="0" w:noVBand="1"/>
      </w:tblPr>
      <w:tblGrid>
        <w:gridCol w:w="446"/>
        <w:gridCol w:w="11"/>
        <w:gridCol w:w="4128"/>
        <w:gridCol w:w="3870"/>
        <w:gridCol w:w="492"/>
      </w:tblGrid>
      <w:tr w:rsidR="00FB37A1" w:rsidTr="00D11175">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5000" w:type="pct"/>
            <w:gridSpan w:val="5"/>
          </w:tcPr>
          <w:p w:rsidR="00FB37A1" w:rsidRDefault="00637897" w:rsidP="00120908">
            <w:pPr>
              <w:bidi/>
              <w:jc w:val="center"/>
              <w:rPr>
                <w:rFonts w:ascii="Sakkal Majalla" w:hAnsi="Sakkal Majalla" w:cs="Sakkal Majalla"/>
                <w:b w:val="0"/>
                <w:bCs w:val="0"/>
                <w:sz w:val="24"/>
                <w:szCs w:val="24"/>
                <w:lang w:bidi="ar-AE"/>
              </w:rPr>
            </w:pPr>
            <w:r w:rsidRPr="00F01566">
              <w:rPr>
                <w:rFonts w:ascii="Sakkal Majalla" w:hAnsi="Sakkal Majalla" w:cs="Sakkal Majalla" w:hint="cs"/>
                <w:noProof/>
                <w:sz w:val="28"/>
                <w:szCs w:val="28"/>
                <w:rtl/>
                <w:lang w:bidi="ar-AE"/>
              </w:rPr>
              <w:lastRenderedPageBreak/>
              <w:t>معايير</w:t>
            </w:r>
            <w:r w:rsidR="00FB37A1" w:rsidRPr="00F01566">
              <w:rPr>
                <w:rFonts w:ascii="Sakkal Majalla" w:hAnsi="Sakkal Majalla" w:cs="Sakkal Majalla"/>
                <w:noProof/>
                <w:sz w:val="28"/>
                <w:szCs w:val="28"/>
                <w:rtl/>
                <w:lang w:bidi="ar-AE"/>
              </w:rPr>
              <w:t xml:space="preserve"> أمن وحماية المعلومات</w:t>
            </w:r>
            <w:r w:rsidR="00FB37A1" w:rsidRPr="00673F45">
              <w:rPr>
                <w:rFonts w:asciiTheme="majorBidi" w:hAnsiTheme="majorBidi" w:cstheme="majorBidi"/>
                <w:b w:val="0"/>
                <w:bCs w:val="0"/>
                <w:noProof/>
                <w:sz w:val="24"/>
                <w:szCs w:val="24"/>
                <w:rtl/>
                <w:lang w:bidi="ar-AE"/>
              </w:rPr>
              <w:t xml:space="preserve"> – </w:t>
            </w:r>
            <w:r w:rsidR="00FB37A1" w:rsidRPr="00510018">
              <w:rPr>
                <w:rFonts w:asciiTheme="majorHAnsi" w:hAnsiTheme="majorHAnsi" w:cstheme="majorBidi"/>
                <w:b w:val="0"/>
                <w:bCs w:val="0"/>
                <w:noProof/>
                <w:sz w:val="24"/>
                <w:szCs w:val="24"/>
                <w:lang w:bidi="ar-AE"/>
              </w:rPr>
              <w:t xml:space="preserve">Security and </w:t>
            </w:r>
            <w:r w:rsidR="00FB37A1" w:rsidRPr="00510018">
              <w:rPr>
                <w:rFonts w:asciiTheme="majorHAnsi" w:hAnsiTheme="majorHAnsi" w:cstheme="majorBidi"/>
                <w:b w:val="0"/>
                <w:bCs w:val="0"/>
                <w:sz w:val="24"/>
                <w:szCs w:val="24"/>
              </w:rPr>
              <w:t>Information</w:t>
            </w:r>
            <w:r w:rsidR="00FB37A1" w:rsidRPr="00510018">
              <w:rPr>
                <w:rFonts w:asciiTheme="majorHAnsi" w:hAnsiTheme="majorHAnsi" w:cstheme="majorBidi"/>
                <w:b w:val="0"/>
                <w:bCs w:val="0"/>
                <w:noProof/>
                <w:sz w:val="24"/>
                <w:szCs w:val="24"/>
                <w:lang w:bidi="ar-AE"/>
              </w:rPr>
              <w:t xml:space="preserve"> Protection </w:t>
            </w:r>
            <w:r w:rsidR="00FB37A1" w:rsidRPr="00510018">
              <w:rPr>
                <w:rFonts w:asciiTheme="majorHAnsi" w:hAnsiTheme="majorHAnsi" w:cstheme="majorBidi"/>
                <w:b w:val="0"/>
                <w:bCs w:val="0"/>
                <w:sz w:val="24"/>
                <w:szCs w:val="24"/>
              </w:rPr>
              <w:t>Guidelines</w:t>
            </w:r>
          </w:p>
        </w:tc>
      </w:tr>
      <w:tr w:rsidR="00FB37A1" w:rsidRPr="00AA4973" w:rsidTr="00D951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 w:type="pct"/>
          </w:tcPr>
          <w:p w:rsidR="00FB37A1" w:rsidRPr="008222F7" w:rsidRDefault="00FB37A1" w:rsidP="00120908">
            <w:pPr>
              <w:jc w:val="center"/>
              <w:rPr>
                <w:rFonts w:ascii="Segoe UI" w:hAnsi="Segoe UI" w:cs="Segoe UI"/>
                <w:b w:val="0"/>
                <w:bCs w:val="0"/>
                <w:sz w:val="20"/>
                <w:szCs w:val="20"/>
                <w:lang w:bidi="ar-AE"/>
              </w:rPr>
            </w:pPr>
            <w:r w:rsidRPr="008222F7">
              <w:rPr>
                <w:rFonts w:ascii="Segoe UI" w:hAnsi="Segoe UI" w:cs="Segoe UI"/>
                <w:b w:val="0"/>
                <w:bCs w:val="0"/>
                <w:sz w:val="20"/>
                <w:szCs w:val="20"/>
                <w:lang w:bidi="ar-AE"/>
              </w:rPr>
              <w:t>#</w:t>
            </w:r>
          </w:p>
        </w:tc>
        <w:tc>
          <w:tcPr>
            <w:tcW w:w="2313" w:type="pct"/>
            <w:gridSpan w:val="2"/>
            <w:vAlign w:val="center"/>
          </w:tcPr>
          <w:p w:rsidR="00FB37A1" w:rsidRPr="008222F7" w:rsidRDefault="008222F7"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tl/>
                <w:lang w:bidi="ar-AE"/>
              </w:rPr>
            </w:pPr>
            <w:r w:rsidRPr="008222F7">
              <w:rPr>
                <w:rFonts w:ascii="Segoe UI" w:hAnsi="Segoe UI" w:cs="Segoe UI"/>
                <w:b/>
                <w:bCs/>
                <w:sz w:val="20"/>
                <w:szCs w:val="20"/>
                <w:lang w:bidi="ar-AE"/>
              </w:rPr>
              <w:t>Guidelines</w:t>
            </w:r>
          </w:p>
        </w:tc>
        <w:tc>
          <w:tcPr>
            <w:tcW w:w="2163" w:type="pct"/>
            <w:vAlign w:val="center"/>
          </w:tcPr>
          <w:p w:rsidR="00FB37A1" w:rsidRPr="00771027" w:rsidRDefault="008222F7"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AE"/>
              </w:rPr>
            </w:pPr>
            <w:r>
              <w:rPr>
                <w:rFonts w:ascii="Sakkal Majalla" w:hAnsi="Sakkal Majalla" w:cs="Sakkal Majalla"/>
                <w:b/>
                <w:bCs/>
                <w:sz w:val="24"/>
                <w:szCs w:val="24"/>
                <w:rtl/>
                <w:lang w:bidi="ar-AE"/>
              </w:rPr>
              <w:t>الموجهات</w:t>
            </w:r>
          </w:p>
        </w:tc>
        <w:tc>
          <w:tcPr>
            <w:tcW w:w="275" w:type="pct"/>
          </w:tcPr>
          <w:p w:rsidR="00FB37A1" w:rsidRPr="00AA4973" w:rsidRDefault="00FB37A1" w:rsidP="0012090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D9514A" w:rsidRPr="00DB0711" w:rsidTr="00D9514A">
        <w:trPr>
          <w:trHeight w:val="844"/>
        </w:trPr>
        <w:tc>
          <w:tcPr>
            <w:cnfStyle w:val="001000000000" w:firstRow="0" w:lastRow="0" w:firstColumn="1" w:lastColumn="0" w:oddVBand="0" w:evenVBand="0" w:oddHBand="0" w:evenHBand="0" w:firstRowFirstColumn="0" w:firstRowLastColumn="0" w:lastRowFirstColumn="0" w:lastRowLastColumn="0"/>
            <w:tcW w:w="249"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1</w:t>
            </w:r>
          </w:p>
        </w:tc>
        <w:tc>
          <w:tcPr>
            <w:tcW w:w="2313" w:type="pct"/>
            <w:gridSpan w:val="2"/>
          </w:tcPr>
          <w:p w:rsidR="00D9514A"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Pr>
            </w:pPr>
            <w:r w:rsidRPr="008222F7">
              <w:rPr>
                <w:rFonts w:ascii="Segoe UI" w:eastAsia="Times New Roman" w:hAnsi="Segoe UI" w:cs="Segoe UI"/>
                <w:sz w:val="20"/>
                <w:szCs w:val="20"/>
              </w:rPr>
              <w:t>Does the entity have a backup /or redundancy plan for its website?</w:t>
            </w:r>
            <w:r w:rsidRPr="008222F7">
              <w:rPr>
                <w:rFonts w:ascii="Segoe UI" w:hAnsi="Segoe UI" w:cs="Segoe UI"/>
                <w:noProof/>
                <w:sz w:val="20"/>
                <w:szCs w:val="20"/>
              </w:rPr>
              <w:t xml:space="preserve"> </w:t>
            </w:r>
          </w:p>
          <w:p w:rsidR="00D9514A" w:rsidRPr="006674B5" w:rsidRDefault="00D9514A" w:rsidP="00D9514A">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noProof/>
                <w:sz w:val="10"/>
                <w:szCs w:val="10"/>
              </w:rPr>
            </w:pPr>
          </w:p>
          <w:p w:rsidR="00D9514A" w:rsidRPr="008222F7" w:rsidRDefault="00D9514A" w:rsidP="00D9514A">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Pr>
            </w:pPr>
            <w:r w:rsidRPr="008222F7">
              <w:rPr>
                <w:rFonts w:ascii="Segoe UI" w:hAnsi="Segoe UI" w:cs="Segoe UI"/>
                <w:noProof/>
                <w:sz w:val="20"/>
                <w:szCs w:val="20"/>
              </w:rPr>
              <w:drawing>
                <wp:inline distT="0" distB="0" distL="0" distR="0" wp14:anchorId="00146221" wp14:editId="2905465C">
                  <wp:extent cx="190500" cy="190500"/>
                  <wp:effectExtent l="0" t="0" r="0" b="0"/>
                  <wp:docPr id="25" name="Picture 2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163" w:type="pct"/>
          </w:tcPr>
          <w:p w:rsidR="00D9514A" w:rsidRPr="00206938"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206938">
              <w:rPr>
                <w:rFonts w:ascii="Sakkal Majalla" w:hAnsi="Sakkal Majalla" w:cs="Sakkal Majalla"/>
                <w:sz w:val="24"/>
                <w:szCs w:val="24"/>
                <w:rtl/>
                <w:lang w:bidi="ar-AE"/>
              </w:rPr>
              <w:t>هل لدى الجهة الحكومية خطة احتياطية أو خطة طوارئ لموقعها الإلكتروني؟</w:t>
            </w:r>
          </w:p>
          <w:p w:rsidR="00D9514A" w:rsidRPr="00206938" w:rsidRDefault="00D9514A" w:rsidP="00D9514A">
            <w:pPr>
              <w:pStyle w:val="ListParagraph"/>
              <w:numPr>
                <w:ilvl w:val="0"/>
                <w:numId w:val="17"/>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206938">
              <w:rPr>
                <w:rFonts w:ascii="Sakkal Majalla" w:hAnsi="Sakkal Majalla" w:cs="Sakkal Majalla"/>
                <w:noProof/>
                <w:sz w:val="24"/>
                <w:szCs w:val="24"/>
              </w:rPr>
              <w:drawing>
                <wp:inline distT="0" distB="0" distL="0" distR="0" wp14:anchorId="4A68FE01" wp14:editId="38E557E3">
                  <wp:extent cx="190500" cy="190500"/>
                  <wp:effectExtent l="0" t="0" r="0" b="0"/>
                  <wp:docPr id="204" name="Picture 204"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7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1</w:t>
            </w:r>
          </w:p>
        </w:tc>
      </w:tr>
      <w:tr w:rsidR="00D9514A" w:rsidRPr="00DB0711" w:rsidTr="00D9514A">
        <w:trPr>
          <w:cnfStyle w:val="000000100000" w:firstRow="0" w:lastRow="0" w:firstColumn="0" w:lastColumn="0" w:oddVBand="0" w:evenVBand="0" w:oddHBand="1" w:evenHBand="0" w:firstRowFirstColumn="0" w:firstRowLastColumn="0" w:lastRowFirstColumn="0" w:lastRowLastColumn="0"/>
          <w:trHeight w:val="1619"/>
        </w:trPr>
        <w:tc>
          <w:tcPr>
            <w:cnfStyle w:val="001000000000" w:firstRow="0" w:lastRow="0" w:firstColumn="1" w:lastColumn="0" w:oddVBand="0" w:evenVBand="0" w:oddHBand="0" w:evenHBand="0" w:firstRowFirstColumn="0" w:firstRowLastColumn="0" w:lastRowFirstColumn="0" w:lastRowLastColumn="0"/>
            <w:tcW w:w="249"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2</w:t>
            </w:r>
          </w:p>
        </w:tc>
        <w:tc>
          <w:tcPr>
            <w:tcW w:w="2313" w:type="pct"/>
            <w:gridSpan w:val="2"/>
          </w:tcPr>
          <w:p w:rsidR="00D9514A"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bookmarkStart w:id="1" w:name="OLE_LINK1"/>
            <w:bookmarkStart w:id="2" w:name="OLE_LINK2"/>
            <w:r w:rsidRPr="002E0776">
              <w:rPr>
                <w:rFonts w:ascii="Segoe UI" w:eastAsia="Times New Roman" w:hAnsi="Segoe UI" w:cs="Segoe UI"/>
                <w:sz w:val="20"/>
                <w:szCs w:val="20"/>
              </w:rPr>
              <w:t xml:space="preserve">Is the Entity certified </w:t>
            </w:r>
            <w:bookmarkEnd w:id="1"/>
            <w:bookmarkEnd w:id="2"/>
            <w:r w:rsidRPr="002E0776">
              <w:rPr>
                <w:rFonts w:ascii="Segoe UI" w:eastAsia="Times New Roman" w:hAnsi="Segoe UI" w:cs="Segoe UI"/>
                <w:sz w:val="20"/>
                <w:szCs w:val="20"/>
              </w:rPr>
              <w:t xml:space="preserve">for </w:t>
            </w:r>
          </w:p>
          <w:p w:rsidR="00D9514A"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noProof/>
                <w:sz w:val="20"/>
                <w:szCs w:val="20"/>
              </w:rPr>
            </w:pPr>
            <w:r w:rsidRPr="002E0776">
              <w:rPr>
                <w:rFonts w:ascii="Segoe UI" w:eastAsia="Times New Roman" w:hAnsi="Segoe UI" w:cs="Segoe UI"/>
                <w:sz w:val="20"/>
                <w:szCs w:val="20"/>
              </w:rPr>
              <w:t>Information Security (</w:t>
            </w:r>
            <w:r w:rsidRPr="002E0776">
              <w:t xml:space="preserve">ISO27001) and Service Management (ISO 20000)?  </w:t>
            </w:r>
            <w:r w:rsidRPr="002E0776">
              <w:rPr>
                <w:rFonts w:ascii="Segoe UI" w:eastAsia="Times New Roman" w:hAnsi="Segoe UI" w:cs="Segoe UI"/>
                <w:sz w:val="20"/>
                <w:szCs w:val="20"/>
              </w:rPr>
              <w:t xml:space="preserve"> </w:t>
            </w:r>
            <w:r w:rsidRPr="002E0776">
              <w:rPr>
                <w:rFonts w:ascii="Segoe UI" w:hAnsi="Segoe UI" w:cs="Segoe UI"/>
                <w:noProof/>
                <w:sz w:val="20"/>
                <w:szCs w:val="20"/>
              </w:rPr>
              <w:t xml:space="preserve"> </w:t>
            </w:r>
          </w:p>
          <w:p w:rsidR="00D9514A" w:rsidRPr="00D9514A" w:rsidRDefault="00D9514A" w:rsidP="00D9514A">
            <w:pPr>
              <w:spacing w:after="0"/>
              <w:cnfStyle w:val="000000100000" w:firstRow="0" w:lastRow="0" w:firstColumn="0" w:lastColumn="0" w:oddVBand="0" w:evenVBand="0" w:oddHBand="1" w:evenHBand="0" w:firstRowFirstColumn="0" w:firstRowLastColumn="0" w:lastRowFirstColumn="0" w:lastRowLastColumn="0"/>
              <w:rPr>
                <w:rFonts w:ascii="Segoe UI" w:hAnsi="Segoe UI" w:cs="Segoe UI"/>
                <w:noProof/>
                <w:sz w:val="14"/>
                <w:szCs w:val="14"/>
              </w:rPr>
            </w:pPr>
          </w:p>
          <w:p w:rsidR="00D9514A" w:rsidRPr="002E0776" w:rsidRDefault="00D9514A" w:rsidP="00D9514A">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noProof/>
                <w:sz w:val="20"/>
                <w:szCs w:val="20"/>
              </w:rPr>
            </w:pPr>
            <w:r w:rsidRPr="002E0776">
              <w:rPr>
                <w:rFonts w:ascii="Segoe UI" w:hAnsi="Segoe UI" w:cs="Segoe UI"/>
                <w:noProof/>
                <w:sz w:val="20"/>
                <w:szCs w:val="20"/>
              </w:rPr>
              <w:drawing>
                <wp:inline distT="0" distB="0" distL="0" distR="0" wp14:anchorId="48B11995" wp14:editId="4D2F3EFF">
                  <wp:extent cx="190500" cy="190500"/>
                  <wp:effectExtent l="0" t="0" r="0" b="0"/>
                  <wp:docPr id="31" name="Picture 3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163" w:type="pct"/>
          </w:tcPr>
          <w:p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bookmarkStart w:id="3" w:name="OLE_LINK19"/>
            <w:bookmarkStart w:id="4" w:name="OLE_LINK20"/>
            <w:r w:rsidRPr="002E0776">
              <w:rPr>
                <w:rFonts w:ascii="Sakkal Majalla" w:hAnsi="Sakkal Majalla" w:cs="Sakkal Majalla"/>
                <w:sz w:val="24"/>
                <w:szCs w:val="24"/>
                <w:rtl/>
                <w:lang w:bidi="ar-AE"/>
              </w:rPr>
              <w:t>ه</w:t>
            </w:r>
            <w:r w:rsidRPr="002E0776">
              <w:rPr>
                <w:rFonts w:ascii="Sakkal Majalla" w:hAnsi="Sakkal Majalla" w:cs="Sakkal Majalla" w:hint="cs"/>
                <w:sz w:val="24"/>
                <w:szCs w:val="24"/>
                <w:rtl/>
                <w:lang w:bidi="ar-AE"/>
              </w:rPr>
              <w:t>ل</w:t>
            </w:r>
            <w:r w:rsidRPr="002E0776">
              <w:rPr>
                <w:rFonts w:ascii="Sakkal Majalla" w:hAnsi="Sakkal Majalla" w:cs="Sakkal Majalla"/>
                <w:sz w:val="24"/>
                <w:szCs w:val="24"/>
                <w:rtl/>
                <w:lang w:bidi="ar-AE"/>
              </w:rPr>
              <w:t xml:space="preserve"> </w:t>
            </w:r>
            <w:r w:rsidRPr="002E0776">
              <w:rPr>
                <w:rFonts w:ascii="Sakkal Majalla" w:hAnsi="Sakkal Majalla" w:cs="Sakkal Majalla" w:hint="cs"/>
                <w:sz w:val="24"/>
                <w:szCs w:val="24"/>
                <w:rtl/>
                <w:lang w:bidi="ar-AE"/>
              </w:rPr>
              <w:t>الجهة</w:t>
            </w:r>
            <w:r w:rsidRPr="002E0776">
              <w:rPr>
                <w:rFonts w:ascii="Sakkal Majalla" w:hAnsi="Sakkal Majalla" w:cs="Sakkal Majalla"/>
                <w:sz w:val="24"/>
                <w:szCs w:val="24"/>
                <w:rtl/>
                <w:lang w:bidi="ar-AE"/>
              </w:rPr>
              <w:t xml:space="preserve"> </w:t>
            </w:r>
            <w:r>
              <w:rPr>
                <w:rFonts w:ascii="Sakkal Majalla" w:hAnsi="Sakkal Majalla" w:cs="Sakkal Majalla" w:hint="cs"/>
                <w:sz w:val="24"/>
                <w:szCs w:val="24"/>
                <w:rtl/>
                <w:lang w:bidi="ar-AE"/>
              </w:rPr>
              <w:t xml:space="preserve">حاصلة على </w:t>
            </w:r>
            <w:r w:rsidRPr="002E0776">
              <w:rPr>
                <w:rFonts w:ascii="Sakkal Majalla" w:hAnsi="Sakkal Majalla" w:cs="Sakkal Majalla" w:hint="cs"/>
                <w:sz w:val="24"/>
                <w:szCs w:val="24"/>
                <w:rtl/>
                <w:lang w:bidi="ar-AE"/>
              </w:rPr>
              <w:t>شهاد</w:t>
            </w:r>
            <w:r>
              <w:rPr>
                <w:rFonts w:ascii="Sakkal Majalla" w:hAnsi="Sakkal Majalla" w:cs="Sakkal Majalla" w:hint="cs"/>
                <w:sz w:val="24"/>
                <w:szCs w:val="24"/>
                <w:rtl/>
                <w:lang w:bidi="ar-AE"/>
              </w:rPr>
              <w:t xml:space="preserve">تي </w:t>
            </w:r>
          </w:p>
          <w:p w:rsidR="00D9514A"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Pr>
                <w:rFonts w:ascii="Sakkal Majalla" w:hAnsi="Sakkal Majalla" w:cs="Sakkal Majalla"/>
                <w:sz w:val="24"/>
                <w:szCs w:val="24"/>
                <w:lang w:bidi="ar-AE"/>
              </w:rPr>
              <w:t>“</w:t>
            </w:r>
            <w:r>
              <w:rPr>
                <w:rFonts w:ascii="Sakkal Majalla" w:hAnsi="Sakkal Majalla" w:cs="Sakkal Majalla" w:hint="cs"/>
                <w:sz w:val="24"/>
                <w:szCs w:val="24"/>
                <w:rtl/>
                <w:lang w:bidi="ar-AE"/>
              </w:rPr>
              <w:t>أمن المعلومات</w:t>
            </w:r>
            <w:r>
              <w:rPr>
                <w:rFonts w:ascii="Sakkal Majalla" w:hAnsi="Sakkal Majalla" w:cs="Sakkal Majalla"/>
                <w:sz w:val="24"/>
                <w:szCs w:val="24"/>
                <w:lang w:bidi="ar-AE"/>
              </w:rPr>
              <w:t>”</w:t>
            </w:r>
            <w:r>
              <w:rPr>
                <w:rFonts w:ascii="Sakkal Majalla" w:hAnsi="Sakkal Majalla" w:cs="Sakkal Majalla" w:hint="cs"/>
                <w:sz w:val="24"/>
                <w:szCs w:val="24"/>
                <w:rtl/>
                <w:lang w:bidi="ar-AE"/>
              </w:rPr>
              <w:t xml:space="preserve"> </w:t>
            </w:r>
            <w:r w:rsidRPr="002E0776">
              <w:rPr>
                <w:rFonts w:ascii="Sakkal Majalla" w:hAnsi="Sakkal Majalla" w:cs="Sakkal Majalla" w:hint="cs"/>
                <w:sz w:val="24"/>
                <w:szCs w:val="24"/>
                <w:rtl/>
                <w:lang w:bidi="ar-AE"/>
              </w:rPr>
              <w:t>(</w:t>
            </w:r>
            <w:r w:rsidRPr="002E0776">
              <w:t>ISO</w:t>
            </w:r>
            <w:proofErr w:type="gramStart"/>
            <w:r w:rsidRPr="002E0776">
              <w:t>27001</w:t>
            </w:r>
            <w:r w:rsidRPr="002E0776">
              <w:rPr>
                <w:rFonts w:ascii="Sakkal Majalla" w:hAnsi="Sakkal Majalla" w:cs="Sakkal Majalla" w:hint="cs"/>
                <w:sz w:val="24"/>
                <w:szCs w:val="24"/>
                <w:rtl/>
                <w:lang w:bidi="ar-AE"/>
              </w:rPr>
              <w:t xml:space="preserve"> )</w:t>
            </w:r>
            <w:r w:rsidRPr="002E0776">
              <w:rPr>
                <w:rFonts w:ascii="Sakkal Majalla" w:hAnsi="Sakkal Majalla" w:cs="Sakkal Majalla"/>
                <w:sz w:val="24"/>
                <w:szCs w:val="24"/>
                <w:rtl/>
                <w:lang w:bidi="ar-AE"/>
              </w:rPr>
              <w:t>.</w:t>
            </w:r>
            <w:r w:rsidRPr="002E0776">
              <w:rPr>
                <w:rFonts w:ascii="Sakkal Majalla" w:hAnsi="Sakkal Majalla" w:cs="Sakkal Majalla" w:hint="cs"/>
                <w:sz w:val="24"/>
                <w:szCs w:val="24"/>
                <w:rtl/>
                <w:lang w:bidi="ar-AE"/>
              </w:rPr>
              <w:t>و</w:t>
            </w:r>
            <w:proofErr w:type="gramEnd"/>
            <w:r w:rsidRPr="002E0776">
              <w:rPr>
                <w:rFonts w:ascii="Sakkal Majalla" w:hAnsi="Sakkal Majalla" w:cs="Sakkal Majalla" w:hint="cs"/>
                <w:sz w:val="24"/>
                <w:szCs w:val="24"/>
                <w:rtl/>
                <w:lang w:bidi="ar-AE"/>
              </w:rPr>
              <w:t xml:space="preserve"> </w:t>
            </w:r>
            <w:r w:rsidRPr="002E0776">
              <w:rPr>
                <w:rFonts w:ascii="Sakkal Majalla" w:hAnsi="Sakkal Majalla" w:cs="Sakkal Majalla"/>
                <w:sz w:val="24"/>
                <w:szCs w:val="24"/>
                <w:rtl/>
                <w:lang w:bidi="ar-AE"/>
              </w:rPr>
              <w:t>.</w:t>
            </w:r>
            <w:r>
              <w:rPr>
                <w:rFonts w:ascii="Sakkal Majalla" w:hAnsi="Sakkal Majalla" w:cs="Sakkal Majalla"/>
                <w:sz w:val="24"/>
                <w:szCs w:val="24"/>
                <w:lang w:bidi="ar-AE"/>
              </w:rPr>
              <w:t>”</w:t>
            </w:r>
            <w:r w:rsidRPr="002E0776">
              <w:rPr>
                <w:rFonts w:ascii="Sakkal Majalla" w:hAnsi="Sakkal Majalla" w:cs="Sakkal Majalla" w:hint="cs"/>
                <w:sz w:val="24"/>
                <w:szCs w:val="24"/>
                <w:rtl/>
                <w:lang w:bidi="ar-AE"/>
              </w:rPr>
              <w:t xml:space="preserve">ادارة </w:t>
            </w:r>
            <w:r>
              <w:rPr>
                <w:rFonts w:ascii="Sakkal Majalla" w:hAnsi="Sakkal Majalla" w:cs="Sakkal Majalla" w:hint="cs"/>
                <w:sz w:val="24"/>
                <w:szCs w:val="24"/>
                <w:rtl/>
                <w:lang w:bidi="ar-AE"/>
              </w:rPr>
              <w:t>الخدمات</w:t>
            </w:r>
            <w:r>
              <w:rPr>
                <w:rFonts w:ascii="Sakkal Majalla" w:hAnsi="Sakkal Majalla" w:cs="Sakkal Majalla"/>
                <w:sz w:val="24"/>
                <w:szCs w:val="24"/>
                <w:lang w:bidi="ar-AE"/>
              </w:rPr>
              <w:t>”</w:t>
            </w:r>
            <w:r w:rsidRPr="002E0776">
              <w:rPr>
                <w:rFonts w:ascii="Sakkal Majalla" w:hAnsi="Sakkal Majalla" w:cs="Sakkal Majalla" w:hint="cs"/>
                <w:sz w:val="24"/>
                <w:szCs w:val="24"/>
                <w:rtl/>
                <w:lang w:bidi="ar-AE"/>
              </w:rPr>
              <w:t xml:space="preserve"> (</w:t>
            </w:r>
            <w:r w:rsidRPr="002E0776">
              <w:t>ISO 20000</w:t>
            </w:r>
            <w:r w:rsidRPr="002E0776">
              <w:rPr>
                <w:rFonts w:ascii="Sakkal Majalla" w:hAnsi="Sakkal Majalla" w:cs="Sakkal Majalla" w:hint="cs"/>
                <w:sz w:val="24"/>
                <w:szCs w:val="24"/>
                <w:rtl/>
                <w:lang w:bidi="ar-AE"/>
              </w:rPr>
              <w:t xml:space="preserve"> )؟</w:t>
            </w:r>
            <w:bookmarkEnd w:id="3"/>
            <w:bookmarkEnd w:id="4"/>
          </w:p>
          <w:p w:rsidR="00D9514A" w:rsidRPr="002E0776" w:rsidRDefault="00D9514A" w:rsidP="00D9514A">
            <w:pPr>
              <w:pStyle w:val="ListParagraph"/>
              <w:numPr>
                <w:ilvl w:val="0"/>
                <w:numId w:val="17"/>
              </w:num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2E0776">
              <w:rPr>
                <w:rFonts w:ascii="Sakkal Majalla" w:hAnsi="Sakkal Majalla" w:cs="Sakkal Majalla"/>
                <w:noProof/>
                <w:sz w:val="24"/>
                <w:szCs w:val="24"/>
              </w:rPr>
              <w:drawing>
                <wp:inline distT="0" distB="0" distL="0" distR="0" wp14:anchorId="28909C9F" wp14:editId="4ED54D63">
                  <wp:extent cx="190500" cy="190500"/>
                  <wp:effectExtent l="0" t="0" r="0" b="0"/>
                  <wp:docPr id="205" name="Picture 20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7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2</w:t>
            </w:r>
          </w:p>
        </w:tc>
      </w:tr>
      <w:tr w:rsidR="00D9514A" w:rsidRPr="00DB0711" w:rsidTr="00D9514A">
        <w:trPr>
          <w:trHeight w:val="844"/>
        </w:trPr>
        <w:tc>
          <w:tcPr>
            <w:cnfStyle w:val="001000000000" w:firstRow="0" w:lastRow="0" w:firstColumn="1" w:lastColumn="0" w:oddVBand="0" w:evenVBand="0" w:oddHBand="0" w:evenHBand="0" w:firstRowFirstColumn="0" w:firstRowLastColumn="0" w:lastRowFirstColumn="0" w:lastRowLastColumn="0"/>
            <w:tcW w:w="249"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rtl/>
                <w:lang w:bidi="ar-AE"/>
              </w:rPr>
              <w:t>3</w:t>
            </w:r>
          </w:p>
        </w:tc>
        <w:tc>
          <w:tcPr>
            <w:tcW w:w="2313" w:type="pct"/>
            <w:gridSpan w:val="2"/>
          </w:tcPr>
          <w:p w:rsidR="00D9514A" w:rsidRPr="008222F7"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FF0000"/>
                <w:sz w:val="20"/>
                <w:szCs w:val="20"/>
                <w:rtl/>
              </w:rPr>
            </w:pPr>
            <w:r w:rsidRPr="008222F7">
              <w:rPr>
                <w:rFonts w:ascii="Segoe UI" w:eastAsia="Times New Roman" w:hAnsi="Segoe UI" w:cs="Segoe UI"/>
                <w:sz w:val="20"/>
                <w:szCs w:val="20"/>
              </w:rPr>
              <w:t xml:space="preserve">Does the Entity </w:t>
            </w:r>
            <w:proofErr w:type="gramStart"/>
            <w:r w:rsidRPr="008222F7">
              <w:rPr>
                <w:rFonts w:ascii="Segoe UI" w:eastAsia="Times New Roman" w:hAnsi="Segoe UI" w:cs="Segoe UI"/>
                <w:sz w:val="20"/>
                <w:szCs w:val="20"/>
              </w:rPr>
              <w:t>regularly</w:t>
            </w:r>
            <w:proofErr w:type="gramEnd"/>
            <w:r w:rsidRPr="008222F7">
              <w:rPr>
                <w:rFonts w:ascii="Segoe UI" w:eastAsia="Times New Roman" w:hAnsi="Segoe UI" w:cs="Segoe UI"/>
                <w:sz w:val="20"/>
                <w:szCs w:val="20"/>
              </w:rPr>
              <w:t xml:space="preserve"> Conduct Penetration Testing and Vulnerability Assessment for the Website?</w:t>
            </w:r>
            <w:r w:rsidRPr="008222F7">
              <w:rPr>
                <w:rFonts w:ascii="Segoe UI" w:eastAsia="Times New Roman" w:hAnsi="Segoe UI" w:cs="Segoe UI"/>
                <w:sz w:val="20"/>
                <w:szCs w:val="20"/>
                <w:rtl/>
              </w:rPr>
              <w:t xml:space="preserve"> </w:t>
            </w:r>
            <w:r w:rsidRPr="008222F7">
              <w:rPr>
                <w:rFonts w:ascii="Segoe UI" w:eastAsia="Times New Roman" w:hAnsi="Segoe UI" w:cs="Segoe UI"/>
                <w:sz w:val="20"/>
                <w:szCs w:val="20"/>
              </w:rPr>
              <w:t>(</w:t>
            </w:r>
            <w:r w:rsidRPr="00D9514A">
              <w:rPr>
                <w:rFonts w:ascii="Segoe UI" w:eastAsia="Times New Roman" w:hAnsi="Segoe UI" w:cs="Segoe UI"/>
                <w:b/>
                <w:bCs/>
                <w:color w:val="C00000"/>
                <w:sz w:val="20"/>
                <w:szCs w:val="20"/>
              </w:rPr>
              <w:t>such as:</w:t>
            </w:r>
            <w:r w:rsidRPr="008222F7">
              <w:rPr>
                <w:rFonts w:ascii="Segoe UI" w:eastAsia="Times New Roman" w:hAnsi="Segoe UI" w:cs="Segoe UI"/>
                <w:sz w:val="20"/>
                <w:szCs w:val="20"/>
              </w:rPr>
              <w:t xml:space="preserve"> </w:t>
            </w:r>
            <w:proofErr w:type="spellStart"/>
            <w:r w:rsidRPr="008222F7">
              <w:rPr>
                <w:rFonts w:ascii="Segoe UI" w:eastAsia="Times New Roman" w:hAnsi="Segoe UI" w:cs="Segoe UI"/>
                <w:sz w:val="20"/>
                <w:szCs w:val="20"/>
              </w:rPr>
              <w:t>Trustae</w:t>
            </w:r>
            <w:proofErr w:type="spellEnd"/>
            <w:r w:rsidRPr="008222F7">
              <w:rPr>
                <w:rFonts w:ascii="Segoe UI" w:eastAsia="Times New Roman" w:hAnsi="Segoe UI" w:cs="Segoe UI"/>
                <w:sz w:val="20"/>
                <w:szCs w:val="20"/>
              </w:rPr>
              <w:t>)</w:t>
            </w:r>
            <w:r w:rsidRPr="008222F7">
              <w:rPr>
                <w:rFonts w:ascii="Segoe UI" w:eastAsia="Times New Roman" w:hAnsi="Segoe UI" w:cs="Segoe UI"/>
                <w:color w:val="FF0000"/>
                <w:sz w:val="20"/>
                <w:szCs w:val="20"/>
                <w:rtl/>
              </w:rPr>
              <w:t xml:space="preserve"> </w:t>
            </w:r>
          </w:p>
          <w:p w:rsidR="00D9514A" w:rsidRPr="008222F7" w:rsidRDefault="00D9514A" w:rsidP="00D9514A">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20"/>
                <w:szCs w:val="20"/>
              </w:rPr>
            </w:pPr>
            <w:r w:rsidRPr="008222F7">
              <w:rPr>
                <w:rFonts w:ascii="Segoe UI" w:eastAsia="Times New Roman" w:hAnsi="Segoe UI" w:cs="Segoe UI"/>
                <w:b/>
                <w:bCs/>
                <w:color w:val="C00000"/>
                <w:sz w:val="20"/>
                <w:szCs w:val="20"/>
              </w:rPr>
              <w:t>Hint:</w:t>
            </w:r>
            <w:r w:rsidRPr="008222F7">
              <w:rPr>
                <w:rFonts w:ascii="Segoe UI" w:eastAsia="Times New Roman" w:hAnsi="Segoe UI" w:cs="Segoe UI"/>
                <w:color w:val="C00000"/>
                <w:sz w:val="20"/>
                <w:szCs w:val="20"/>
              </w:rPr>
              <w:t xml:space="preserve"> </w:t>
            </w:r>
            <w:r w:rsidRPr="008222F7">
              <w:rPr>
                <w:rFonts w:ascii="Segoe UI" w:eastAsia="Times New Roman" w:hAnsi="Segoe UI" w:cs="Segoe UI"/>
                <w:sz w:val="20"/>
                <w:szCs w:val="20"/>
              </w:rPr>
              <w:t xml:space="preserve">conducting  test through </w:t>
            </w:r>
            <w:proofErr w:type="spellStart"/>
            <w:r w:rsidRPr="008222F7">
              <w:rPr>
                <w:rFonts w:ascii="Segoe UI" w:eastAsia="Times New Roman" w:hAnsi="Segoe UI" w:cs="Segoe UI"/>
                <w:sz w:val="20"/>
                <w:szCs w:val="20"/>
              </w:rPr>
              <w:t>Trustae</w:t>
            </w:r>
            <w:proofErr w:type="spellEnd"/>
            <w:r w:rsidRPr="008222F7">
              <w:rPr>
                <w:rFonts w:ascii="Segoe UI" w:eastAsia="Times New Roman" w:hAnsi="Segoe UI" w:cs="Segoe UI"/>
                <w:sz w:val="20"/>
                <w:szCs w:val="20"/>
              </w:rPr>
              <w:t xml:space="preserve"> for </w:t>
            </w:r>
            <w:proofErr w:type="spellStart"/>
            <w:r w:rsidRPr="008222F7">
              <w:rPr>
                <w:rFonts w:ascii="Segoe UI" w:eastAsia="Times New Roman" w:hAnsi="Segoe UI" w:cs="Segoe UI"/>
                <w:sz w:val="20"/>
                <w:szCs w:val="20"/>
              </w:rPr>
              <w:t>aeCERT</w:t>
            </w:r>
            <w:proofErr w:type="spellEnd"/>
            <w:r w:rsidRPr="008222F7">
              <w:rPr>
                <w:rFonts w:ascii="Segoe UI" w:eastAsia="Times New Roman" w:hAnsi="Segoe UI" w:cs="Segoe UI"/>
                <w:sz w:val="20"/>
                <w:szCs w:val="20"/>
              </w:rPr>
              <w:t xml:space="preserve"> registered entities </w:t>
            </w:r>
          </w:p>
        </w:tc>
        <w:tc>
          <w:tcPr>
            <w:tcW w:w="2163" w:type="pct"/>
          </w:tcPr>
          <w:p w:rsidR="00D9514A" w:rsidRPr="00206938"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eastAsia="Times New Roman" w:hAnsi="Sakkal Majalla" w:cs="Sakkal Majalla"/>
                <w:color w:val="FF0000"/>
                <w:sz w:val="24"/>
                <w:szCs w:val="24"/>
                <w:rtl/>
              </w:rPr>
            </w:pPr>
            <w:r w:rsidRPr="00206938">
              <w:rPr>
                <w:rFonts w:ascii="Sakkal Majalla" w:hAnsi="Sakkal Majalla" w:cs="Sakkal Majalla"/>
                <w:sz w:val="24"/>
                <w:szCs w:val="24"/>
                <w:rtl/>
                <w:lang w:bidi="ar-AE"/>
              </w:rPr>
              <w:t>هل تقوم الجهة الحكومية بصفة دورية بتقييم نقاط الضعف وإجراء اختبار كشف الثغرات الأمنية</w:t>
            </w:r>
            <w:r w:rsidRPr="00206938">
              <w:rPr>
                <w:rFonts w:ascii="Sakkal Majalla" w:hAnsi="Sakkal Majalla" w:cs="Sakkal Majalla"/>
                <w:sz w:val="24"/>
                <w:szCs w:val="24"/>
                <w:lang w:bidi="ar-AE"/>
              </w:rPr>
              <w:t xml:space="preserve"> </w:t>
            </w:r>
            <w:r w:rsidRPr="00206938">
              <w:rPr>
                <w:rFonts w:ascii="Sakkal Majalla" w:hAnsi="Sakkal Majalla" w:cs="Sakkal Majalla"/>
                <w:sz w:val="24"/>
                <w:szCs w:val="24"/>
                <w:rtl/>
                <w:lang w:bidi="ar-AE"/>
              </w:rPr>
              <w:t>على موقعها الإلكتروني (</w:t>
            </w:r>
            <w:r w:rsidRPr="00D9514A">
              <w:rPr>
                <w:rFonts w:ascii="Sakkal Majalla" w:hAnsi="Sakkal Majalla" w:cs="Sakkal Majalla"/>
                <w:b/>
                <w:bCs/>
                <w:color w:val="C00000"/>
                <w:sz w:val="24"/>
                <w:szCs w:val="24"/>
                <w:rtl/>
                <w:lang w:bidi="ar-AE"/>
              </w:rPr>
              <w:t>مثل :</w:t>
            </w:r>
            <w:proofErr w:type="spellStart"/>
            <w:r w:rsidRPr="00206938">
              <w:rPr>
                <w:rFonts w:ascii="Sakkal Majalla" w:hAnsi="Sakkal Majalla" w:cs="Sakkal Majalla"/>
                <w:sz w:val="24"/>
                <w:szCs w:val="24"/>
                <w:lang w:bidi="ar-AE"/>
              </w:rPr>
              <w:t>Trustae</w:t>
            </w:r>
            <w:proofErr w:type="spellEnd"/>
            <w:r w:rsidRPr="00206938">
              <w:rPr>
                <w:rFonts w:ascii="Sakkal Majalla" w:hAnsi="Sakkal Majalla" w:cs="Sakkal Majalla"/>
                <w:sz w:val="24"/>
                <w:szCs w:val="24"/>
                <w:rtl/>
                <w:lang w:bidi="ar-AE"/>
              </w:rPr>
              <w:t xml:space="preserve"> )؟</w:t>
            </w:r>
            <w:r w:rsidRPr="00206938">
              <w:rPr>
                <w:rFonts w:ascii="Sakkal Majalla" w:eastAsia="Times New Roman" w:hAnsi="Sakkal Majalla" w:cs="Sakkal Majalla"/>
                <w:color w:val="FF0000"/>
                <w:sz w:val="24"/>
                <w:szCs w:val="24"/>
                <w:rtl/>
              </w:rPr>
              <w:t xml:space="preserve"> </w:t>
            </w:r>
          </w:p>
          <w:p w:rsidR="00D9514A" w:rsidRPr="00206938" w:rsidRDefault="0009356E" w:rsidP="00D9514A">
            <w:pPr>
              <w:pStyle w:val="ListParagraph"/>
              <w:numPr>
                <w:ilvl w:val="0"/>
                <w:numId w:val="17"/>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C00000"/>
                <w:sz w:val="24"/>
                <w:szCs w:val="24"/>
                <w:rtl/>
                <w:lang w:bidi="ar-AE"/>
              </w:rPr>
            </w:pPr>
            <w:r>
              <w:rPr>
                <w:rFonts w:ascii="Sakkal Majalla" w:hAnsi="Sakkal Majalla" w:cs="Sakkal Majalla"/>
                <w:b/>
                <w:bCs/>
                <w:color w:val="C00000"/>
                <w:sz w:val="24"/>
                <w:szCs w:val="24"/>
                <w:rtl/>
                <w:lang w:bidi="ar-AE"/>
              </w:rPr>
              <w:t>إشارة</w:t>
            </w:r>
            <w:r w:rsidR="00D9514A" w:rsidRPr="00206938">
              <w:rPr>
                <w:rFonts w:ascii="Sakkal Majalla" w:hAnsi="Sakkal Majalla" w:cs="Sakkal Majalla"/>
                <w:b/>
                <w:bCs/>
                <w:color w:val="C00000"/>
                <w:sz w:val="24"/>
                <w:szCs w:val="24"/>
                <w:rtl/>
                <w:lang w:bidi="ar-AE"/>
              </w:rPr>
              <w:t>:</w:t>
            </w:r>
            <w:r w:rsidR="00D9514A" w:rsidRPr="00206938">
              <w:rPr>
                <w:rFonts w:ascii="Sakkal Majalla" w:hAnsi="Sakkal Majalla" w:cs="Sakkal Majalla"/>
                <w:color w:val="C00000"/>
                <w:sz w:val="24"/>
                <w:szCs w:val="24"/>
                <w:rtl/>
                <w:lang w:bidi="ar-AE"/>
              </w:rPr>
              <w:t xml:space="preserve"> </w:t>
            </w:r>
            <w:r w:rsidR="00D9514A">
              <w:rPr>
                <w:rFonts w:ascii="Sakkal Majalla" w:hAnsi="Sakkal Majalla" w:cs="Sakkal Majalla" w:hint="cs"/>
                <w:sz w:val="24"/>
                <w:szCs w:val="24"/>
                <w:rtl/>
                <w:lang w:bidi="ar-AE"/>
              </w:rPr>
              <w:t>اجراء الفحص ال</w:t>
            </w:r>
            <w:r w:rsidR="00D9514A" w:rsidRPr="00206938">
              <w:rPr>
                <w:rFonts w:ascii="Sakkal Majalla" w:hAnsi="Sakkal Majalla" w:cs="Sakkal Majalla"/>
                <w:sz w:val="24"/>
                <w:szCs w:val="24"/>
                <w:rtl/>
                <w:lang w:bidi="ar-AE"/>
              </w:rPr>
              <w:t xml:space="preserve">دوري من خلال نظام ثقة </w:t>
            </w:r>
            <w:r w:rsidR="00D9514A">
              <w:rPr>
                <w:rFonts w:ascii="Sakkal Majalla" w:hAnsi="Sakkal Majalla" w:cs="Sakkal Majalla" w:hint="cs"/>
                <w:sz w:val="24"/>
                <w:szCs w:val="24"/>
                <w:rtl/>
                <w:lang w:bidi="ar-AE"/>
              </w:rPr>
              <w:t xml:space="preserve">للجهات المسجلة مع الفريق الوطني لطوارئ الحاسب الآلي </w:t>
            </w:r>
          </w:p>
        </w:tc>
        <w:tc>
          <w:tcPr>
            <w:tcW w:w="275"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rtl/>
                <w:lang w:bidi="ar-AE"/>
              </w:rPr>
              <w:t>3</w:t>
            </w:r>
          </w:p>
        </w:tc>
      </w:tr>
      <w:tr w:rsidR="00D9514A" w:rsidRPr="00C865CC" w:rsidTr="00D9514A">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55" w:type="pct"/>
            <w:gridSpan w:val="2"/>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4</w:t>
            </w:r>
          </w:p>
        </w:tc>
        <w:tc>
          <w:tcPr>
            <w:tcW w:w="2307" w:type="pct"/>
          </w:tcPr>
          <w:p w:rsidR="00D9514A" w:rsidRPr="008222F7" w:rsidRDefault="00D9514A" w:rsidP="00D9514A">
            <w:pPr>
              <w:spacing w:before="60" w:after="60"/>
              <w:jc w:val="both"/>
              <w:cnfStyle w:val="000000100000" w:firstRow="0" w:lastRow="0" w:firstColumn="0" w:lastColumn="0" w:oddVBand="0" w:evenVBand="0" w:oddHBand="1" w:evenHBand="0" w:firstRowFirstColumn="0" w:firstRowLastColumn="0" w:lastRowFirstColumn="0" w:lastRowLastColumn="0"/>
              <w:rPr>
                <w:rFonts w:ascii="Segoe UI" w:hAnsi="Segoe UI" w:cs="Segoe UI"/>
                <w:noProof/>
                <w:sz w:val="20"/>
                <w:szCs w:val="20"/>
              </w:rPr>
            </w:pPr>
            <w:r w:rsidRPr="008222F7">
              <w:rPr>
                <w:rFonts w:ascii="Segoe UI" w:eastAsia="Times New Roman" w:hAnsi="Segoe UI" w:cs="Segoe UI"/>
                <w:sz w:val="20"/>
                <w:szCs w:val="20"/>
              </w:rPr>
              <w:t>Does the Entity Implement Protection Mechanism for Exchanging Sensitive and Personal Information such as secure channel protocols: SSL, TLS, SSH, SFTP ...etc.?</w:t>
            </w:r>
            <w:r w:rsidRPr="008222F7">
              <w:rPr>
                <w:rFonts w:ascii="Segoe UI" w:hAnsi="Segoe UI" w:cs="Segoe UI"/>
                <w:noProof/>
                <w:sz w:val="20"/>
                <w:szCs w:val="20"/>
              </w:rPr>
              <w:t xml:space="preserve"> </w:t>
            </w:r>
          </w:p>
          <w:p w:rsidR="00D9514A" w:rsidRPr="008222F7" w:rsidRDefault="00D9514A" w:rsidP="00D9514A">
            <w:pPr>
              <w:pStyle w:val="ListParagraph"/>
              <w:numPr>
                <w:ilvl w:val="0"/>
                <w:numId w:val="17"/>
              </w:numPr>
              <w:spacing w:before="60" w:after="60"/>
              <w:cnfStyle w:val="000000100000" w:firstRow="0" w:lastRow="0" w:firstColumn="0" w:lastColumn="0" w:oddVBand="0" w:evenVBand="0" w:oddHBand="1" w:evenHBand="0" w:firstRowFirstColumn="0" w:firstRowLastColumn="0" w:lastRowFirstColumn="0" w:lastRowLastColumn="0"/>
              <w:rPr>
                <w:rFonts w:ascii="Segoe UI" w:eastAsia="Times New Roman" w:hAnsi="Segoe UI" w:cs="Segoe UI"/>
                <w:sz w:val="20"/>
                <w:szCs w:val="20"/>
              </w:rPr>
            </w:pPr>
            <w:r w:rsidRPr="008222F7">
              <w:rPr>
                <w:rFonts w:ascii="Segoe UI" w:hAnsi="Segoe UI" w:cs="Segoe UI"/>
                <w:noProof/>
                <w:sz w:val="20"/>
                <w:szCs w:val="20"/>
              </w:rPr>
              <w:drawing>
                <wp:inline distT="0" distB="0" distL="0" distR="0" wp14:anchorId="62197E89" wp14:editId="07183519">
                  <wp:extent cx="190500" cy="190500"/>
                  <wp:effectExtent l="0" t="0" r="0" b="0"/>
                  <wp:docPr id="225" name="Picture 225"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163" w:type="pct"/>
          </w:tcPr>
          <w:p w:rsidR="00D9514A" w:rsidRPr="00D11175" w:rsidRDefault="00D9514A" w:rsidP="00D9514A">
            <w:p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lang w:bidi="ar-AE"/>
              </w:rPr>
            </w:pPr>
            <w:r w:rsidRPr="00D11175">
              <w:rPr>
                <w:rFonts w:ascii="Sakkal Majalla" w:hAnsi="Sakkal Majalla" w:cs="Sakkal Majalla" w:hint="cs"/>
                <w:sz w:val="24"/>
                <w:szCs w:val="24"/>
                <w:rtl/>
                <w:lang w:bidi="ar-AE"/>
              </w:rPr>
              <w:t xml:space="preserve">هل تقوم الجهة الحكومية بتطبيق </w:t>
            </w:r>
            <w:bookmarkStart w:id="5" w:name="OLE_LINK15"/>
            <w:bookmarkStart w:id="6" w:name="OLE_LINK16"/>
            <w:r w:rsidRPr="00D11175">
              <w:rPr>
                <w:rFonts w:ascii="Sakkal Majalla" w:hAnsi="Sakkal Majalla" w:cs="Sakkal Majalla" w:hint="cs"/>
                <w:sz w:val="24"/>
                <w:szCs w:val="24"/>
                <w:rtl/>
                <w:lang w:bidi="ar-AE"/>
              </w:rPr>
              <w:t xml:space="preserve">آلية حماية لتبادل المعلومات الحساسة "مثل استخدام بروتوكولات </w:t>
            </w:r>
            <w:r w:rsidRPr="00D11175">
              <w:rPr>
                <w:rFonts w:ascii="Sakkal Majalla" w:hAnsi="Sakkal Majalla" w:cs="Sakkal Majalla"/>
                <w:sz w:val="24"/>
                <w:szCs w:val="24"/>
                <w:lang w:bidi="ar-AE"/>
              </w:rPr>
              <w:t>SSL, TLS, SSH, SFTP</w:t>
            </w:r>
            <w:r w:rsidRPr="00D11175">
              <w:rPr>
                <w:rFonts w:ascii="Sakkal Majalla" w:hAnsi="Sakkal Majalla" w:cs="Sakkal Majalla" w:hint="cs"/>
                <w:sz w:val="24"/>
                <w:szCs w:val="24"/>
                <w:rtl/>
                <w:lang w:bidi="ar-AE"/>
              </w:rPr>
              <w:t xml:space="preserve"> وغيرها".</w:t>
            </w:r>
            <w:bookmarkEnd w:id="5"/>
            <w:bookmarkEnd w:id="6"/>
            <w:r w:rsidRPr="00D11175">
              <w:rPr>
                <w:rFonts w:ascii="Sakkal Majalla" w:hAnsi="Sakkal Majalla" w:cs="Sakkal Majalla" w:hint="cs"/>
                <w:sz w:val="24"/>
                <w:szCs w:val="24"/>
                <w:rtl/>
                <w:lang w:bidi="ar-AE"/>
              </w:rPr>
              <w:t>؟</w:t>
            </w:r>
          </w:p>
          <w:p w:rsidR="00D9514A" w:rsidRPr="00D11175" w:rsidRDefault="00D9514A" w:rsidP="00D9514A">
            <w:pPr>
              <w:pStyle w:val="ListParagraph"/>
              <w:numPr>
                <w:ilvl w:val="0"/>
                <w:numId w:val="17"/>
              </w:numPr>
              <w:bidi/>
              <w:spacing w:before="60" w:after="6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D11175">
              <w:rPr>
                <w:rFonts w:ascii="Sakkal Majalla" w:hAnsi="Sakkal Majalla" w:cs="Sakkal Majalla"/>
                <w:noProof/>
                <w:sz w:val="24"/>
                <w:szCs w:val="24"/>
              </w:rPr>
              <w:drawing>
                <wp:inline distT="0" distB="0" distL="0" distR="0" wp14:anchorId="46B9C611" wp14:editId="5FF046AD">
                  <wp:extent cx="190500" cy="190500"/>
                  <wp:effectExtent l="0" t="0" r="0" b="0"/>
                  <wp:docPr id="224" name="Picture 224"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75"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4</w:t>
            </w:r>
          </w:p>
        </w:tc>
      </w:tr>
    </w:tbl>
    <w:p w:rsidR="002B1894" w:rsidRDefault="002B1894" w:rsidP="00E2514A">
      <w:pPr>
        <w:rPr>
          <w:rtl/>
        </w:rPr>
      </w:pPr>
    </w:p>
    <w:p w:rsidR="009F70CF" w:rsidRDefault="009F70CF" w:rsidP="00E2514A">
      <w:pPr>
        <w:rPr>
          <w:rtl/>
        </w:rPr>
      </w:pPr>
    </w:p>
    <w:p w:rsidR="009F70CF" w:rsidRDefault="009F70CF" w:rsidP="00E2514A"/>
    <w:p w:rsidR="00952996" w:rsidRDefault="00952996" w:rsidP="00E2514A"/>
    <w:p w:rsidR="00952996" w:rsidRDefault="00952996" w:rsidP="00E2514A"/>
    <w:p w:rsidR="004B0DBB" w:rsidRDefault="004B0DBB" w:rsidP="00E2514A">
      <w:pPr>
        <w:rPr>
          <w:rtl/>
        </w:rPr>
      </w:pPr>
    </w:p>
    <w:p w:rsidR="00593B04" w:rsidRDefault="00593B04" w:rsidP="00E2514A">
      <w:pPr>
        <w:rPr>
          <w:rtl/>
        </w:rPr>
      </w:pPr>
    </w:p>
    <w:p w:rsidR="00593B04" w:rsidRDefault="00593B04" w:rsidP="00E2514A">
      <w:pPr>
        <w:rPr>
          <w:rtl/>
        </w:rPr>
      </w:pPr>
    </w:p>
    <w:p w:rsidR="00593B04" w:rsidRDefault="00593B04" w:rsidP="00E2514A"/>
    <w:p w:rsidR="004B0DBB" w:rsidRDefault="004B0DBB" w:rsidP="00E2514A"/>
    <w:p w:rsidR="004B0DBB" w:rsidRDefault="004B0DBB" w:rsidP="00E2514A"/>
    <w:p w:rsidR="00952996" w:rsidRDefault="00952996" w:rsidP="00E2514A"/>
    <w:p w:rsidR="00952996" w:rsidRDefault="00952996" w:rsidP="00E2514A"/>
    <w:p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r>
        <w:rPr>
          <w:noProof/>
        </w:rPr>
        <w:drawing>
          <wp:inline distT="0" distB="0" distL="0" distR="0" wp14:anchorId="3DB0E603" wp14:editId="4674E2A5">
            <wp:extent cx="1151255" cy="1469201"/>
            <wp:effectExtent l="0" t="0" r="0" b="0"/>
            <wp:docPr id="20" name="Picture 20" descr="https://ebq.com/wp-content/uploads/2015/12/Sales-Marketing-Services-Icon-Marketing-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bq.com/wp-content/uploads/2015/12/Sales-Marketing-Services-Icon-Marketing-U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57769" cy="1477515"/>
                    </a:xfrm>
                    <a:prstGeom prst="rect">
                      <a:avLst/>
                    </a:prstGeom>
                    <a:noFill/>
                    <a:ln>
                      <a:noFill/>
                    </a:ln>
                  </pic:spPr>
                </pic:pic>
              </a:graphicData>
            </a:graphic>
          </wp:inline>
        </w:drawing>
      </w:r>
    </w:p>
    <w:p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p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rtl/>
          <w:lang w:bidi="ar-AE"/>
        </w:rPr>
      </w:pPr>
      <w:r>
        <w:rPr>
          <w:rFonts w:ascii="Sakkal Majalla" w:hAnsi="Sakkal Majalla" w:cs="Sakkal Majalla" w:hint="cs"/>
          <w:color w:val="000000" w:themeColor="text1"/>
          <w:sz w:val="36"/>
          <w:szCs w:val="36"/>
          <w:rtl/>
          <w:lang w:bidi="ar-AE"/>
        </w:rPr>
        <w:t>التسويق</w:t>
      </w:r>
      <w:r>
        <w:rPr>
          <w:rFonts w:ascii="Sakkal Majalla" w:hAnsi="Sakkal Majalla" w:cs="Sakkal Majalla"/>
          <w:color w:val="000000" w:themeColor="text1"/>
          <w:sz w:val="36"/>
          <w:szCs w:val="36"/>
          <w:lang w:bidi="ar-AE"/>
        </w:rPr>
        <w:t xml:space="preserve"> </w:t>
      </w:r>
    </w:p>
    <w:p w:rsidR="00FB37A1" w:rsidRDefault="00FB37A1" w:rsidP="00510018">
      <w:pPr>
        <w:bidi/>
        <w:jc w:val="center"/>
        <w:rPr>
          <w:rFonts w:ascii="Sakkal Majalla" w:hAnsi="Sakkal Majalla" w:cs="Sakkal Majalla"/>
          <w:color w:val="000000" w:themeColor="text1"/>
          <w:sz w:val="36"/>
          <w:szCs w:val="36"/>
          <w:lang w:bidi="ar-AE"/>
        </w:rPr>
      </w:pPr>
      <w:r w:rsidRPr="00510018">
        <w:rPr>
          <w:rFonts w:ascii="Berlin Sans FB" w:hAnsi="Berlin Sans FB"/>
          <w:sz w:val="32"/>
          <w:szCs w:val="32"/>
          <w:lang w:bidi="ar-AE"/>
        </w:rPr>
        <w:t>Marketing</w:t>
      </w:r>
      <w:r>
        <w:rPr>
          <w:rFonts w:ascii="Sakkal Majalla" w:hAnsi="Sakkal Majalla" w:cs="Sakkal Majalla"/>
          <w:color w:val="000000" w:themeColor="text1"/>
          <w:sz w:val="36"/>
          <w:szCs w:val="36"/>
          <w:lang w:bidi="ar-AE"/>
        </w:rPr>
        <w:t xml:space="preserve"> </w:t>
      </w:r>
    </w:p>
    <w:p w:rsidR="00FB37A1" w:rsidRDefault="00FB37A1" w:rsidP="00FB37A1">
      <w:pPr>
        <w:pStyle w:val="EndnoteText"/>
        <w:shd w:val="clear" w:color="auto" w:fill="FFFFFF" w:themeFill="background1"/>
        <w:jc w:val="center"/>
        <w:rPr>
          <w:rFonts w:ascii="Sakkal Majalla" w:hAnsi="Sakkal Majalla" w:cs="Sakkal Majalla"/>
          <w:color w:val="000000" w:themeColor="text1"/>
          <w:sz w:val="36"/>
          <w:szCs w:val="36"/>
          <w:lang w:bidi="ar-AE"/>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728"/>
        <w:gridCol w:w="4632"/>
      </w:tblGrid>
      <w:tr w:rsidR="00FB37A1" w:rsidTr="000051E6">
        <w:trPr>
          <w:jc w:val="center"/>
        </w:trPr>
        <w:tc>
          <w:tcPr>
            <w:tcW w:w="4728" w:type="dxa"/>
            <w:shd w:val="clear" w:color="auto" w:fill="DEEAF6" w:themeFill="accent1" w:themeFillTint="33"/>
            <w:vAlign w:val="center"/>
          </w:tcPr>
          <w:p w:rsidR="00FB37A1" w:rsidRPr="008222F7" w:rsidRDefault="00FB37A1" w:rsidP="00120908">
            <w:pPr>
              <w:spacing w:line="360" w:lineRule="auto"/>
              <w:rPr>
                <w:rFonts w:ascii="Segoe UI" w:hAnsi="Segoe UI" w:cs="Segoe UI"/>
                <w:noProof/>
                <w:lang w:bidi="ar-AE"/>
              </w:rPr>
            </w:pPr>
            <w:r w:rsidRPr="008222F7">
              <w:rPr>
                <w:rFonts w:ascii="Segoe UI" w:hAnsi="Segoe UI" w:cs="Segoe UI"/>
                <w:noProof/>
                <w:lang w:bidi="ar-AE"/>
              </w:rPr>
              <w:t>The effective marketing of the entity’s website is essential to ensure reaching the target audience and their usage of its infromation and services</w:t>
            </w:r>
            <w:r w:rsidR="00D42D8F" w:rsidRPr="008222F7">
              <w:rPr>
                <w:rFonts w:ascii="Segoe UI" w:hAnsi="Segoe UI" w:cs="Segoe UI"/>
                <w:noProof/>
                <w:rtl/>
                <w:lang w:bidi="ar-AE"/>
              </w:rPr>
              <w:t xml:space="preserve"> </w:t>
            </w:r>
            <w:r w:rsidR="00D42D8F" w:rsidRPr="008222F7">
              <w:rPr>
                <w:rFonts w:ascii="Segoe UI" w:hAnsi="Segoe UI" w:cs="Segoe UI"/>
                <w:noProof/>
                <w:lang w:bidi="ar-AE"/>
              </w:rPr>
              <w:t xml:space="preserve">and to promote its e-presense </w:t>
            </w:r>
            <w:r w:rsidRPr="008222F7">
              <w:rPr>
                <w:rFonts w:ascii="Segoe UI" w:hAnsi="Segoe UI" w:cs="Segoe UI"/>
                <w:noProof/>
                <w:lang w:bidi="ar-AE"/>
              </w:rPr>
              <w:t>. The following Guidelines offer the entities a set of essential practices and tools to market its webstie</w:t>
            </w:r>
          </w:p>
        </w:tc>
        <w:tc>
          <w:tcPr>
            <w:tcW w:w="4632" w:type="dxa"/>
            <w:shd w:val="clear" w:color="auto" w:fill="DEEAF6" w:themeFill="accent1" w:themeFillTint="33"/>
          </w:tcPr>
          <w:p w:rsidR="00FB37A1" w:rsidRPr="00E7615D" w:rsidRDefault="00FB37A1" w:rsidP="00120908">
            <w:pPr>
              <w:bidi/>
              <w:spacing w:line="360" w:lineRule="auto"/>
              <w:jc w:val="both"/>
              <w:rPr>
                <w:rFonts w:ascii="Sakkal Majalla" w:hAnsi="Sakkal Majalla" w:cs="Sakkal Majalla"/>
                <w:noProof/>
                <w:sz w:val="28"/>
                <w:szCs w:val="28"/>
                <w:rtl/>
                <w:lang w:bidi="ar-AE"/>
              </w:rPr>
            </w:pPr>
            <w:r>
              <w:rPr>
                <w:rFonts w:ascii="Sakkal Majalla" w:hAnsi="Sakkal Majalla" w:cs="Sakkal Majalla" w:hint="cs"/>
                <w:noProof/>
                <w:sz w:val="28"/>
                <w:szCs w:val="28"/>
                <w:rtl/>
                <w:lang w:bidi="ar-AE"/>
              </w:rPr>
              <w:t>إن التسويق الفعال للموقع الإلكتروني للجهة أمر هام لضمان معرفة الجمهور والفئات المستهدفة بالموقع وما يوفره من معلومات وخدمات</w:t>
            </w:r>
            <w:r w:rsidR="00D42D8F">
              <w:rPr>
                <w:rFonts w:ascii="Sakkal Majalla" w:hAnsi="Sakkal Majalla" w:cs="Sakkal Majalla" w:hint="cs"/>
                <w:noProof/>
                <w:sz w:val="28"/>
                <w:szCs w:val="28"/>
                <w:rtl/>
                <w:lang w:bidi="ar-AE"/>
              </w:rPr>
              <w:t xml:space="preserve"> ولتعزيز الحضور الإلكتروني </w:t>
            </w:r>
            <w:r>
              <w:rPr>
                <w:rFonts w:ascii="Sakkal Majalla" w:hAnsi="Sakkal Majalla" w:cs="Sakkal Majalla" w:hint="cs"/>
                <w:noProof/>
                <w:sz w:val="28"/>
                <w:szCs w:val="28"/>
                <w:rtl/>
                <w:lang w:bidi="ar-AE"/>
              </w:rPr>
              <w:t>. الموجهات التالية تضمن استخدام الجهة الحكومية لأدوات وممارسات أساسية تساعدها على تسويق موقعها الإلكتروني.</w:t>
            </w:r>
          </w:p>
        </w:tc>
      </w:tr>
    </w:tbl>
    <w:p w:rsidR="00FB37A1" w:rsidRDefault="00FB37A1" w:rsidP="00E2514A"/>
    <w:p w:rsidR="00FB37A1" w:rsidRDefault="00FB37A1" w:rsidP="00E2514A"/>
    <w:p w:rsidR="00FB37A1" w:rsidRDefault="00FB37A1" w:rsidP="00E2514A"/>
    <w:p w:rsidR="00FB37A1" w:rsidRDefault="00FB37A1" w:rsidP="00E2514A"/>
    <w:p w:rsidR="004B0DBB" w:rsidRDefault="004B0DBB" w:rsidP="00E2514A"/>
    <w:p w:rsidR="004B0DBB" w:rsidRDefault="004B0DBB" w:rsidP="00E2514A"/>
    <w:p w:rsidR="00350FFB" w:rsidRDefault="00350FFB" w:rsidP="00E2514A">
      <w:pPr>
        <w:rPr>
          <w:rtl/>
        </w:rPr>
      </w:pPr>
    </w:p>
    <w:p w:rsidR="00350FFB" w:rsidRDefault="00350FFB" w:rsidP="00E2514A">
      <w:pPr>
        <w:rPr>
          <w:rtl/>
        </w:rPr>
      </w:pPr>
    </w:p>
    <w:tbl>
      <w:tblPr>
        <w:tblStyle w:val="GridTable4-Accent11"/>
        <w:tblW w:w="5000" w:type="pct"/>
        <w:tblLook w:val="04A0" w:firstRow="1" w:lastRow="0" w:firstColumn="1" w:lastColumn="0" w:noHBand="0" w:noVBand="1"/>
      </w:tblPr>
      <w:tblGrid>
        <w:gridCol w:w="354"/>
        <w:gridCol w:w="4050"/>
        <w:gridCol w:w="4249"/>
        <w:gridCol w:w="364"/>
      </w:tblGrid>
      <w:tr w:rsidR="00FB37A1" w:rsidRPr="00AA4973" w:rsidTr="00FA748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000" w:type="pct"/>
            <w:gridSpan w:val="4"/>
          </w:tcPr>
          <w:p w:rsidR="00FB37A1" w:rsidRDefault="00637897" w:rsidP="006674B5">
            <w:pPr>
              <w:bidi/>
              <w:spacing w:before="120" w:after="120"/>
              <w:jc w:val="center"/>
              <w:rPr>
                <w:rFonts w:ascii="Sakkal Majalla" w:hAnsi="Sakkal Majalla" w:cs="Sakkal Majalla"/>
                <w:b w:val="0"/>
                <w:bCs w:val="0"/>
                <w:sz w:val="24"/>
                <w:szCs w:val="24"/>
                <w:lang w:bidi="ar-AE"/>
              </w:rPr>
            </w:pPr>
            <w:r w:rsidRPr="00F01566">
              <w:rPr>
                <w:rFonts w:ascii="Sakkal Majalla" w:hAnsi="Sakkal Majalla" w:cs="Sakkal Majalla" w:hint="cs"/>
                <w:noProof/>
                <w:sz w:val="28"/>
                <w:szCs w:val="28"/>
                <w:rtl/>
                <w:lang w:bidi="ar-AE"/>
              </w:rPr>
              <w:lastRenderedPageBreak/>
              <w:t>معايير</w:t>
            </w:r>
            <w:r w:rsidR="00FB37A1" w:rsidRPr="00F01566">
              <w:rPr>
                <w:rFonts w:ascii="Sakkal Majalla" w:hAnsi="Sakkal Majalla" w:cs="Sakkal Majalla"/>
                <w:sz w:val="28"/>
                <w:szCs w:val="28"/>
                <w:rtl/>
              </w:rPr>
              <w:t xml:space="preserve"> التسويق</w:t>
            </w:r>
            <w:r w:rsidR="00FB37A1" w:rsidRPr="00D63CA2">
              <w:rPr>
                <w:rFonts w:asciiTheme="majorBidi" w:hAnsiTheme="majorBidi" w:cstheme="majorBidi"/>
                <w:b w:val="0"/>
                <w:bCs w:val="0"/>
                <w:noProof/>
                <w:sz w:val="24"/>
                <w:szCs w:val="24"/>
                <w:rtl/>
                <w:lang w:bidi="ar-AE"/>
              </w:rPr>
              <w:t xml:space="preserve"> – </w:t>
            </w:r>
            <w:r w:rsidR="00FB37A1" w:rsidRPr="001F356B">
              <w:rPr>
                <w:rFonts w:asciiTheme="majorHAnsi" w:hAnsiTheme="majorHAnsi" w:cstheme="majorBidi"/>
                <w:b w:val="0"/>
                <w:bCs w:val="0"/>
                <w:sz w:val="24"/>
                <w:szCs w:val="24"/>
              </w:rPr>
              <w:t>Marketing</w:t>
            </w:r>
            <w:r w:rsidR="00FB37A1" w:rsidRPr="001F356B">
              <w:rPr>
                <w:rFonts w:asciiTheme="majorHAnsi" w:hAnsiTheme="majorHAnsi" w:cstheme="majorBidi"/>
                <w:b w:val="0"/>
                <w:bCs w:val="0"/>
                <w:noProof/>
                <w:sz w:val="24"/>
                <w:szCs w:val="24"/>
                <w:lang w:bidi="ar-AE"/>
              </w:rPr>
              <w:t xml:space="preserve"> Guidelines</w:t>
            </w:r>
          </w:p>
        </w:tc>
      </w:tr>
      <w:tr w:rsidR="00FB37A1" w:rsidRPr="00AA4973" w:rsidTr="00F33B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 w:type="pct"/>
          </w:tcPr>
          <w:p w:rsidR="00FB37A1" w:rsidRPr="008222F7" w:rsidRDefault="00FB37A1" w:rsidP="00120908">
            <w:pPr>
              <w:jc w:val="center"/>
              <w:rPr>
                <w:rFonts w:ascii="Segoe UI" w:hAnsi="Segoe UI" w:cs="Segoe UI"/>
                <w:b w:val="0"/>
                <w:bCs w:val="0"/>
                <w:sz w:val="20"/>
                <w:szCs w:val="20"/>
                <w:lang w:bidi="ar-AE"/>
              </w:rPr>
            </w:pPr>
            <w:r w:rsidRPr="008222F7">
              <w:rPr>
                <w:rFonts w:ascii="Segoe UI" w:hAnsi="Segoe UI" w:cs="Segoe UI"/>
                <w:b w:val="0"/>
                <w:bCs w:val="0"/>
                <w:sz w:val="20"/>
                <w:szCs w:val="20"/>
                <w:lang w:bidi="ar-AE"/>
              </w:rPr>
              <w:t>#</w:t>
            </w:r>
          </w:p>
        </w:tc>
        <w:tc>
          <w:tcPr>
            <w:tcW w:w="2246" w:type="pct"/>
            <w:vAlign w:val="center"/>
          </w:tcPr>
          <w:p w:rsidR="00FB37A1" w:rsidRPr="008222F7" w:rsidRDefault="008222F7" w:rsidP="008C220C">
            <w:pPr>
              <w:spacing w:before="60" w:after="60"/>
              <w:jc w:val="center"/>
              <w:cnfStyle w:val="000000100000" w:firstRow="0" w:lastRow="0" w:firstColumn="0" w:lastColumn="0" w:oddVBand="0" w:evenVBand="0" w:oddHBand="1" w:evenHBand="0" w:firstRowFirstColumn="0" w:firstRowLastColumn="0" w:lastRowFirstColumn="0" w:lastRowLastColumn="0"/>
              <w:rPr>
                <w:rFonts w:ascii="Segoe UI" w:hAnsi="Segoe UI" w:cs="Segoe UI"/>
                <w:b/>
                <w:bCs/>
                <w:sz w:val="20"/>
                <w:szCs w:val="20"/>
                <w:rtl/>
                <w:lang w:bidi="ar-AE"/>
              </w:rPr>
            </w:pPr>
            <w:r w:rsidRPr="008222F7">
              <w:rPr>
                <w:rFonts w:ascii="Segoe UI" w:hAnsi="Segoe UI" w:cs="Segoe UI"/>
                <w:b/>
                <w:bCs/>
                <w:sz w:val="20"/>
                <w:szCs w:val="20"/>
                <w:lang w:bidi="ar-AE"/>
              </w:rPr>
              <w:t>Guidelines</w:t>
            </w:r>
          </w:p>
        </w:tc>
        <w:tc>
          <w:tcPr>
            <w:tcW w:w="2356" w:type="pct"/>
            <w:vAlign w:val="center"/>
          </w:tcPr>
          <w:p w:rsidR="00FB37A1" w:rsidRPr="00771027" w:rsidRDefault="008222F7" w:rsidP="008C220C">
            <w:pPr>
              <w:bidi/>
              <w:spacing w:before="60" w:after="60"/>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24"/>
                <w:szCs w:val="24"/>
                <w:rtl/>
                <w:lang w:bidi="ar-AE"/>
              </w:rPr>
            </w:pPr>
            <w:r>
              <w:rPr>
                <w:rFonts w:ascii="Sakkal Majalla" w:hAnsi="Sakkal Majalla" w:cs="Sakkal Majalla"/>
                <w:b/>
                <w:bCs/>
                <w:sz w:val="24"/>
                <w:szCs w:val="24"/>
                <w:rtl/>
                <w:lang w:bidi="ar-AE"/>
              </w:rPr>
              <w:t>الموجهات</w:t>
            </w:r>
          </w:p>
        </w:tc>
        <w:tc>
          <w:tcPr>
            <w:tcW w:w="202" w:type="pct"/>
          </w:tcPr>
          <w:p w:rsidR="00FB37A1" w:rsidRPr="00AA4973" w:rsidRDefault="00FB37A1" w:rsidP="00120908">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Pr>
                <w:rFonts w:ascii="Sakkal Majalla" w:hAnsi="Sakkal Majalla" w:cs="Sakkal Majalla"/>
                <w:b/>
                <w:bCs/>
                <w:sz w:val="24"/>
                <w:szCs w:val="24"/>
                <w:lang w:bidi="ar-AE"/>
              </w:rPr>
              <w:t>#</w:t>
            </w:r>
          </w:p>
        </w:tc>
      </w:tr>
      <w:tr w:rsidR="00D9514A" w:rsidRPr="00AA4973" w:rsidTr="00F33BD8">
        <w:trPr>
          <w:trHeight w:val="2456"/>
        </w:trPr>
        <w:tc>
          <w:tcPr>
            <w:cnfStyle w:val="001000000000" w:firstRow="0" w:lastRow="0" w:firstColumn="1" w:lastColumn="0" w:oddVBand="0" w:evenVBand="0" w:oddHBand="0" w:evenHBand="0" w:firstRowFirstColumn="0" w:firstRowLastColumn="0" w:lastRowFirstColumn="0" w:lastRowLastColumn="0"/>
            <w:tcW w:w="196"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1</w:t>
            </w:r>
          </w:p>
        </w:tc>
        <w:tc>
          <w:tcPr>
            <w:tcW w:w="2246" w:type="pct"/>
          </w:tcPr>
          <w:p w:rsidR="00D9514A" w:rsidRDefault="00D9514A" w:rsidP="00D9514A">
            <w:pPr>
              <w:spacing w:before="60" w:after="6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sidRPr="008222F7">
              <w:rPr>
                <w:rFonts w:ascii="Segoe UI" w:hAnsi="Segoe UI" w:cs="Segoe UI"/>
                <w:sz w:val="20"/>
                <w:szCs w:val="20"/>
              </w:rPr>
              <w:t xml:space="preserve">Does the entity promote its registered Arabic domain name </w:t>
            </w:r>
            <w:r w:rsidRPr="008222F7">
              <w:rPr>
                <w:rFonts w:ascii="Segoe UI" w:hAnsi="Segoe UI" w:cs="Segoe UI"/>
                <w:sz w:val="20"/>
                <w:szCs w:val="20"/>
                <w:rtl/>
              </w:rPr>
              <w:t xml:space="preserve">(أسم الجهة. امارات) </w:t>
            </w:r>
            <w:r w:rsidRPr="008222F7">
              <w:rPr>
                <w:rFonts w:ascii="Segoe UI" w:hAnsi="Segoe UI" w:cs="Segoe UI"/>
                <w:sz w:val="20"/>
                <w:szCs w:val="20"/>
              </w:rPr>
              <w:t xml:space="preserve"> </w:t>
            </w:r>
            <w:r>
              <w:rPr>
                <w:rFonts w:ascii="Segoe UI" w:hAnsi="Segoe UI" w:cs="Segoe UI"/>
                <w:sz w:val="20"/>
                <w:szCs w:val="20"/>
              </w:rPr>
              <w:t xml:space="preserve">on their website </w:t>
            </w:r>
            <w:r w:rsidRPr="008222F7">
              <w:rPr>
                <w:rFonts w:ascii="Segoe UI" w:hAnsi="Segoe UI" w:cs="Segoe UI"/>
                <w:sz w:val="20"/>
                <w:szCs w:val="20"/>
              </w:rPr>
              <w:t>as one of the electronic communication channel to enhance the Arabic presence and identity on the web?</w:t>
            </w:r>
          </w:p>
          <w:p w:rsidR="00D9514A" w:rsidRPr="002E0776" w:rsidRDefault="00D9514A" w:rsidP="00D9514A">
            <w:pPr>
              <w:spacing w:after="0"/>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8"/>
                <w:szCs w:val="8"/>
              </w:rPr>
            </w:pPr>
          </w:p>
          <w:p w:rsidR="00F33BD8" w:rsidRPr="00F33BD8" w:rsidRDefault="00F33BD8" w:rsidP="00D9514A">
            <w:pPr>
              <w:pStyle w:val="ListParagraph"/>
              <w:numPr>
                <w:ilvl w:val="0"/>
                <w:numId w:val="24"/>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206938">
              <w:rPr>
                <w:rFonts w:ascii="Sakkal Majalla" w:hAnsi="Sakkal Majalla" w:cs="Sakkal Majalla"/>
                <w:noProof/>
                <w:sz w:val="24"/>
                <w:szCs w:val="24"/>
              </w:rPr>
              <w:drawing>
                <wp:inline distT="0" distB="0" distL="0" distR="0" wp14:anchorId="21D1D3AE" wp14:editId="09B291CE">
                  <wp:extent cx="190500" cy="190500"/>
                  <wp:effectExtent l="0" t="0" r="0" b="0"/>
                  <wp:docPr id="234" name="Picture 234"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D9514A" w:rsidRPr="008222F7" w:rsidRDefault="00D9514A" w:rsidP="00D9514A">
            <w:pPr>
              <w:pStyle w:val="ListParagraph"/>
              <w:numPr>
                <w:ilvl w:val="0"/>
                <w:numId w:val="24"/>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lang w:bidi="ar-AE"/>
              </w:rPr>
            </w:pPr>
            <w:r w:rsidRPr="008222F7">
              <w:rPr>
                <w:rFonts w:ascii="Segoe UI" w:hAnsi="Segoe UI" w:cs="Segoe UI"/>
                <w:b/>
                <w:bCs/>
                <w:color w:val="C00000"/>
                <w:sz w:val="20"/>
                <w:szCs w:val="20"/>
              </w:rPr>
              <w:t>Hint:</w:t>
            </w:r>
            <w:r w:rsidRPr="008222F7">
              <w:rPr>
                <w:rFonts w:ascii="Segoe UI" w:hAnsi="Segoe UI" w:cs="Segoe UI"/>
                <w:sz w:val="20"/>
                <w:szCs w:val="20"/>
              </w:rPr>
              <w:t xml:space="preserve"> awareness can be by e-banners, social media announcement and any other tool </w:t>
            </w:r>
          </w:p>
        </w:tc>
        <w:tc>
          <w:tcPr>
            <w:tcW w:w="2356" w:type="pct"/>
          </w:tcPr>
          <w:p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6674B5">
              <w:rPr>
                <w:rFonts w:ascii="Sakkal Majalla" w:hAnsi="Sakkal Majalla" w:cs="Sakkal Majalla" w:hint="cs"/>
                <w:sz w:val="24"/>
                <w:szCs w:val="24"/>
                <w:rtl/>
                <w:lang w:bidi="ar-AE"/>
              </w:rPr>
              <w:t>هل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تقوم</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الجهة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بالإعلان</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عن</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وتعريف الجمهور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باسم</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النطاق</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العربي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الخاص</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بالجهة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اسم</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الجهة</w:t>
            </w:r>
            <w:r w:rsidRPr="006674B5">
              <w:rPr>
                <w:rFonts w:ascii="Sakkal Majalla" w:hAnsi="Sakkal Majalla" w:cs="Sakkal Majalla"/>
                <w:sz w:val="24"/>
                <w:szCs w:val="24"/>
                <w:rtl/>
                <w:lang w:bidi="ar-AE"/>
              </w:rPr>
              <w:t>.</w:t>
            </w:r>
            <w:r w:rsidRPr="006674B5">
              <w:rPr>
                <w:rFonts w:ascii="Sakkal Majalla" w:hAnsi="Sakkal Majalla" w:cs="Sakkal Majalla" w:hint="cs"/>
                <w:sz w:val="24"/>
                <w:szCs w:val="24"/>
                <w:rtl/>
                <w:lang w:bidi="ar-AE"/>
              </w:rPr>
              <w:t>امارات</w:t>
            </w:r>
            <w:r>
              <w:rPr>
                <w:rFonts w:ascii="Sakkal Majalla" w:hAnsi="Sakkal Majalla" w:cs="Sakkal Majalla"/>
                <w:sz w:val="24"/>
                <w:szCs w:val="24"/>
                <w:rtl/>
                <w:lang w:bidi="ar-AE"/>
              </w:rPr>
              <w:t>)</w:t>
            </w:r>
            <w:r w:rsidRPr="006674B5">
              <w:rPr>
                <w:rFonts w:ascii="Sakkal Majalla" w:hAnsi="Sakkal Majalla" w:cs="Sakkal Majalla" w:hint="cs"/>
                <w:sz w:val="24"/>
                <w:szCs w:val="24"/>
                <w:rtl/>
                <w:lang w:bidi="ar-AE"/>
              </w:rPr>
              <w:t>،</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كأحد</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قنوات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التواصل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الإلكتروني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على</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موقعها</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الالكتروني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لتعزيز</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الحضور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والهوية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العربية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على</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الشبكة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 xml:space="preserve">العنكبوتية؟ </w:t>
            </w:r>
          </w:p>
          <w:p w:rsidR="00F33BD8" w:rsidRPr="00F33BD8" w:rsidRDefault="00F33BD8" w:rsidP="00D9514A">
            <w:pPr>
              <w:pStyle w:val="ListParagraph"/>
              <w:numPr>
                <w:ilvl w:val="0"/>
                <w:numId w:val="24"/>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206938">
              <w:rPr>
                <w:rFonts w:ascii="Sakkal Majalla" w:hAnsi="Sakkal Majalla" w:cs="Sakkal Majalla"/>
                <w:noProof/>
                <w:sz w:val="24"/>
                <w:szCs w:val="24"/>
              </w:rPr>
              <w:drawing>
                <wp:inline distT="0" distB="0" distL="0" distR="0" wp14:anchorId="21D1D3AE" wp14:editId="09B291CE">
                  <wp:extent cx="190500" cy="190500"/>
                  <wp:effectExtent l="0" t="0" r="0" b="0"/>
                  <wp:docPr id="229" name="Picture 229"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D9514A" w:rsidRPr="00C50890" w:rsidRDefault="0009356E" w:rsidP="00F33BD8">
            <w:pPr>
              <w:pStyle w:val="ListParagraph"/>
              <w:numPr>
                <w:ilvl w:val="0"/>
                <w:numId w:val="24"/>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D9514A" w:rsidRPr="00C50890">
              <w:rPr>
                <w:rFonts w:ascii="Sakkal Majalla" w:hAnsi="Sakkal Majalla" w:cs="Sakkal Majalla" w:hint="cs"/>
                <w:b/>
                <w:bCs/>
                <w:color w:val="C00000"/>
                <w:sz w:val="24"/>
                <w:szCs w:val="24"/>
                <w:rtl/>
                <w:lang w:bidi="ar-AE"/>
              </w:rPr>
              <w:t>:</w:t>
            </w:r>
            <w:r w:rsidR="00D9514A" w:rsidRPr="00C50890">
              <w:rPr>
                <w:rFonts w:ascii="Sakkal Majalla" w:hAnsi="Sakkal Majalla" w:cs="Sakkal Majalla" w:hint="cs"/>
                <w:color w:val="C00000"/>
                <w:sz w:val="24"/>
                <w:szCs w:val="24"/>
                <w:rtl/>
                <w:lang w:bidi="ar-AE"/>
              </w:rPr>
              <w:t xml:space="preserve"> </w:t>
            </w:r>
            <w:r w:rsidR="00D9514A" w:rsidRPr="00C50890">
              <w:rPr>
                <w:rFonts w:ascii="Sakkal Majalla" w:hAnsi="Sakkal Majalla" w:cs="Sakkal Majalla" w:hint="cs"/>
                <w:sz w:val="24"/>
                <w:szCs w:val="24"/>
                <w:rtl/>
                <w:lang w:bidi="ar-AE"/>
              </w:rPr>
              <w:t xml:space="preserve">بإمكان الجهة </w:t>
            </w:r>
            <w:r w:rsidR="00D9514A">
              <w:rPr>
                <w:rFonts w:ascii="Sakkal Majalla" w:hAnsi="Sakkal Majalla" w:cs="Sakkal Majalla" w:hint="cs"/>
                <w:sz w:val="24"/>
                <w:szCs w:val="24"/>
                <w:rtl/>
                <w:lang w:bidi="ar-AE"/>
              </w:rPr>
              <w:t xml:space="preserve">على سبيل المثال لا الحصر </w:t>
            </w:r>
            <w:r w:rsidR="00D9514A" w:rsidRPr="00C50890">
              <w:rPr>
                <w:rFonts w:ascii="Sakkal Majalla" w:hAnsi="Sakkal Majalla" w:cs="Sakkal Majalla" w:hint="cs"/>
                <w:sz w:val="24"/>
                <w:szCs w:val="24"/>
                <w:rtl/>
                <w:lang w:bidi="ar-AE"/>
              </w:rPr>
              <w:t xml:space="preserve">استخدام الملصقات الالكترونية وقنوات التواصل الاجتماعي وغيرها </w:t>
            </w:r>
            <w:r w:rsidR="00D9514A">
              <w:rPr>
                <w:rFonts w:ascii="Sakkal Majalla" w:hAnsi="Sakkal Majalla" w:cs="Sakkal Majalla" w:hint="cs"/>
                <w:sz w:val="24"/>
                <w:szCs w:val="24"/>
                <w:rtl/>
                <w:lang w:bidi="ar-AE"/>
              </w:rPr>
              <w:t xml:space="preserve">من الأدوات والطرق </w:t>
            </w:r>
            <w:r w:rsidR="00D9514A" w:rsidRPr="00C50890">
              <w:rPr>
                <w:rFonts w:ascii="Sakkal Majalla" w:hAnsi="Sakkal Majalla" w:cs="Sakkal Majalla" w:hint="cs"/>
                <w:sz w:val="24"/>
                <w:szCs w:val="24"/>
                <w:rtl/>
                <w:lang w:bidi="ar-AE"/>
              </w:rPr>
              <w:t xml:space="preserve">للتعريف </w:t>
            </w:r>
          </w:p>
        </w:tc>
        <w:tc>
          <w:tcPr>
            <w:tcW w:w="202"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1</w:t>
            </w:r>
          </w:p>
        </w:tc>
      </w:tr>
      <w:tr w:rsidR="00D9514A" w:rsidRPr="00AA4973" w:rsidTr="00F33BD8">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96" w:type="pct"/>
          </w:tcPr>
          <w:p w:rsidR="00D9514A" w:rsidRPr="00D9514A" w:rsidRDefault="00D9514A" w:rsidP="00D9514A">
            <w:pPr>
              <w:jc w:val="center"/>
              <w:rPr>
                <w:rFonts w:ascii="Sakkal Majalla" w:hAnsi="Sakkal Majalla" w:cs="Sakkal Majalla"/>
                <w:sz w:val="24"/>
                <w:szCs w:val="24"/>
                <w:rtl/>
                <w:lang w:bidi="ar-AE"/>
              </w:rPr>
            </w:pPr>
            <w:r w:rsidRPr="00D9514A">
              <w:rPr>
                <w:rFonts w:ascii="Sakkal Majalla" w:hAnsi="Sakkal Majalla" w:cs="Sakkal Majalla"/>
                <w:sz w:val="24"/>
                <w:szCs w:val="24"/>
                <w:rtl/>
                <w:lang w:bidi="ar-AE"/>
              </w:rPr>
              <w:t>2</w:t>
            </w:r>
          </w:p>
        </w:tc>
        <w:tc>
          <w:tcPr>
            <w:tcW w:w="2246" w:type="pct"/>
          </w:tcPr>
          <w:p w:rsidR="00D9514A" w:rsidRPr="006F09C6"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lang w:bidi="ar-AE"/>
              </w:rPr>
            </w:pPr>
            <w:r>
              <w:rPr>
                <w:rFonts w:ascii="Segoe UI" w:hAnsi="Segoe UI" w:cs="Segoe UI"/>
                <w:sz w:val="20"/>
                <w:szCs w:val="20"/>
                <w:lang w:bidi="ar-AE"/>
              </w:rPr>
              <w:t xml:space="preserve">Can the website be found easily using any search engine by using the most important keywords?  Does it use </w:t>
            </w:r>
            <w:r w:rsidRPr="008222F7">
              <w:rPr>
                <w:rFonts w:ascii="Segoe UI" w:hAnsi="Segoe UI" w:cs="Segoe UI"/>
                <w:sz w:val="20"/>
                <w:szCs w:val="20"/>
              </w:rPr>
              <w:t>SEO (Search engine optimization) process to get more traffic and grabbing a top spot in most used search engine?</w:t>
            </w:r>
          </w:p>
        </w:tc>
        <w:tc>
          <w:tcPr>
            <w:tcW w:w="2356" w:type="pct"/>
          </w:tcPr>
          <w:p w:rsidR="00D9514A" w:rsidRPr="006674B5"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6674B5">
              <w:rPr>
                <w:rFonts w:ascii="Sakkal Majalla" w:hAnsi="Sakkal Majalla" w:cs="Sakkal Majalla" w:hint="cs"/>
                <w:sz w:val="24"/>
                <w:szCs w:val="24"/>
                <w:rtl/>
                <w:lang w:bidi="ar-AE"/>
              </w:rPr>
              <w:t>هل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يمكن</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العثور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على</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الموقع</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بسهولة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عبر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محركات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البحث</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باستخدام</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الكلمات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والعبارات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المفتاحية؟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وهل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يظهر</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في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مقدمة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نقاط</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البحث</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على</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محركات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البحث</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الرئيسية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من</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خلال</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تهيئة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محركات</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البحث</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لبنية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الموقع</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الإلكتروني</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للجهة</w:t>
            </w:r>
            <w:r w:rsidRPr="006674B5">
              <w:rPr>
                <w:rFonts w:ascii="Sakkal Majalla" w:hAnsi="Sakkal Majalla" w:cs="Sakkal Majalla"/>
                <w:sz w:val="24"/>
                <w:szCs w:val="24"/>
                <w:rtl/>
                <w:lang w:bidi="ar-AE"/>
              </w:rPr>
              <w:t xml:space="preserve"> </w:t>
            </w:r>
            <w:r w:rsidRPr="006674B5">
              <w:rPr>
                <w:rFonts w:ascii="Sakkal Majalla" w:hAnsi="Sakkal Majalla" w:cs="Sakkal Majalla" w:hint="cs"/>
                <w:sz w:val="24"/>
                <w:szCs w:val="24"/>
                <w:rtl/>
                <w:lang w:bidi="ar-AE"/>
              </w:rPr>
              <w:t>؟</w:t>
            </w:r>
          </w:p>
        </w:tc>
        <w:tc>
          <w:tcPr>
            <w:tcW w:w="202"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rtl/>
                <w:lang w:bidi="ar-AE"/>
              </w:rPr>
            </w:pPr>
            <w:r w:rsidRPr="00D9514A">
              <w:rPr>
                <w:rFonts w:ascii="Sakkal Majalla" w:hAnsi="Sakkal Majalla" w:cs="Sakkal Majalla"/>
                <w:b/>
                <w:bCs/>
                <w:sz w:val="24"/>
                <w:szCs w:val="24"/>
                <w:rtl/>
                <w:lang w:bidi="ar-AE"/>
              </w:rPr>
              <w:t>2</w:t>
            </w:r>
          </w:p>
        </w:tc>
      </w:tr>
      <w:tr w:rsidR="00D9514A" w:rsidRPr="00AA4973" w:rsidTr="00F33BD8">
        <w:trPr>
          <w:trHeight w:val="1005"/>
        </w:trPr>
        <w:tc>
          <w:tcPr>
            <w:cnfStyle w:val="001000000000" w:firstRow="0" w:lastRow="0" w:firstColumn="1" w:lastColumn="0" w:oddVBand="0" w:evenVBand="0" w:oddHBand="0" w:evenHBand="0" w:firstRowFirstColumn="0" w:firstRowLastColumn="0" w:lastRowFirstColumn="0" w:lastRowLastColumn="0"/>
            <w:tcW w:w="196"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3</w:t>
            </w:r>
          </w:p>
        </w:tc>
        <w:tc>
          <w:tcPr>
            <w:tcW w:w="2246" w:type="pct"/>
          </w:tcPr>
          <w:p w:rsidR="00D9514A" w:rsidRPr="002E0776" w:rsidRDefault="00D9514A" w:rsidP="00D9514A">
            <w:pPr>
              <w:spacing w:before="60" w:after="60" w:line="360" w:lineRule="auto"/>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2E0776">
              <w:rPr>
                <w:rFonts w:ascii="Segoe UI" w:hAnsi="Segoe UI" w:cs="Segoe UI"/>
                <w:sz w:val="20"/>
                <w:szCs w:val="20"/>
              </w:rPr>
              <w:t>Does entity has newsletter/mailing subscription service in clear and visual place?</w:t>
            </w:r>
          </w:p>
        </w:tc>
        <w:tc>
          <w:tcPr>
            <w:tcW w:w="2356" w:type="pct"/>
          </w:tcPr>
          <w:p w:rsidR="00D9514A" w:rsidRPr="005A10DC"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5A10DC">
              <w:rPr>
                <w:rFonts w:ascii="Sakkal Majalla" w:hAnsi="Sakkal Majalla" w:cs="Sakkal Majalla"/>
                <w:sz w:val="24"/>
                <w:szCs w:val="24"/>
                <w:rtl/>
                <w:lang w:bidi="ar-AE"/>
              </w:rPr>
              <w:t xml:space="preserve">هل يحتوي الموقع الإلكتروني للجهة الحكومية على خدمة </w:t>
            </w:r>
            <w:r w:rsidRPr="005A10DC">
              <w:rPr>
                <w:rFonts w:ascii="Sakkal Majalla" w:hAnsi="Sakkal Majalla" w:cs="Sakkal Majalla" w:hint="cs"/>
                <w:sz w:val="24"/>
                <w:szCs w:val="24"/>
                <w:rtl/>
                <w:lang w:bidi="ar-AE"/>
              </w:rPr>
              <w:t>الاشتراك</w:t>
            </w:r>
            <w:r w:rsidRPr="005A10DC">
              <w:rPr>
                <w:rFonts w:ascii="Sakkal Majalla" w:hAnsi="Sakkal Majalla" w:cs="Sakkal Majalla"/>
                <w:sz w:val="24"/>
                <w:szCs w:val="24"/>
                <w:rtl/>
                <w:lang w:bidi="ar-AE"/>
              </w:rPr>
              <w:t xml:space="preserve"> في قوائم المراسلة أو الرسائل </w:t>
            </w:r>
            <w:r w:rsidRPr="005A10DC">
              <w:rPr>
                <w:rFonts w:ascii="Sakkal Majalla" w:hAnsi="Sakkal Majalla" w:cs="Sakkal Majalla" w:hint="cs"/>
                <w:sz w:val="24"/>
                <w:szCs w:val="24"/>
                <w:rtl/>
                <w:lang w:bidi="ar-AE"/>
              </w:rPr>
              <w:t>الإخبارية</w:t>
            </w:r>
            <w:r>
              <w:rPr>
                <w:rFonts w:ascii="Sakkal Majalla" w:hAnsi="Sakkal Majalla" w:cs="Sakkal Majalla" w:hint="cs"/>
                <w:sz w:val="24"/>
                <w:szCs w:val="24"/>
                <w:rtl/>
                <w:lang w:bidi="ar-AE"/>
              </w:rPr>
              <w:t xml:space="preserve"> في مكان بارز وواضح</w:t>
            </w:r>
            <w:r w:rsidRPr="005A10DC">
              <w:rPr>
                <w:rFonts w:ascii="Sakkal Majalla" w:hAnsi="Sakkal Majalla" w:cs="Sakkal Majalla" w:hint="cs"/>
                <w:sz w:val="24"/>
                <w:szCs w:val="24"/>
                <w:rtl/>
                <w:lang w:bidi="ar-AE"/>
              </w:rPr>
              <w:t>؟</w:t>
            </w:r>
            <w:r w:rsidRPr="005A10DC">
              <w:rPr>
                <w:rFonts w:ascii="Sakkal Majalla" w:hAnsi="Sakkal Majalla" w:cs="Sakkal Majalla"/>
                <w:sz w:val="24"/>
                <w:szCs w:val="24"/>
                <w:rtl/>
                <w:lang w:bidi="ar-AE"/>
              </w:rPr>
              <w:t xml:space="preserve"> </w:t>
            </w:r>
          </w:p>
        </w:tc>
        <w:tc>
          <w:tcPr>
            <w:tcW w:w="202"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3</w:t>
            </w:r>
          </w:p>
        </w:tc>
      </w:tr>
      <w:tr w:rsidR="00D9514A" w:rsidRPr="00AA4973" w:rsidTr="00F33BD8">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96"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4</w:t>
            </w:r>
          </w:p>
        </w:tc>
        <w:tc>
          <w:tcPr>
            <w:tcW w:w="2246" w:type="pct"/>
          </w:tcPr>
          <w:p w:rsidR="00D9514A" w:rsidRPr="008222F7"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8222F7">
              <w:rPr>
                <w:rFonts w:ascii="Segoe UI" w:hAnsi="Segoe UI" w:cs="Segoe UI"/>
                <w:sz w:val="20"/>
                <w:szCs w:val="20"/>
              </w:rPr>
              <w:t>Does the entity offer an option to sign up for RSS feed subscription</w:t>
            </w:r>
          </w:p>
        </w:tc>
        <w:tc>
          <w:tcPr>
            <w:tcW w:w="2356"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 xml:space="preserve">هل توفر الجهة في موقعها الإلكتروني خاصية </w:t>
            </w:r>
            <w:r w:rsidRPr="00AA4973">
              <w:rPr>
                <w:rFonts w:ascii="Sakkal Majalla" w:hAnsi="Sakkal Majalla" w:cs="Sakkal Majalla" w:hint="cs"/>
                <w:sz w:val="24"/>
                <w:szCs w:val="24"/>
                <w:rtl/>
                <w:lang w:bidi="ar-AE"/>
              </w:rPr>
              <w:t>الاشتراك</w:t>
            </w:r>
            <w:r w:rsidRPr="00AA4973">
              <w:rPr>
                <w:rFonts w:ascii="Sakkal Majalla" w:hAnsi="Sakkal Majalla" w:cs="Sakkal Majalla"/>
                <w:sz w:val="24"/>
                <w:szCs w:val="24"/>
                <w:rtl/>
                <w:lang w:bidi="ar-AE"/>
              </w:rPr>
              <w:t xml:space="preserve"> في ال (</w:t>
            </w:r>
            <w:r w:rsidRPr="00AA4973">
              <w:rPr>
                <w:rFonts w:ascii="Sakkal Majalla" w:hAnsi="Sakkal Majalla" w:cs="Sakkal Majalla"/>
                <w:sz w:val="24"/>
                <w:szCs w:val="24"/>
                <w:lang w:bidi="ar-AE"/>
              </w:rPr>
              <w:t>RSS</w:t>
            </w:r>
            <w:r w:rsidRPr="00AA4973">
              <w:rPr>
                <w:rFonts w:ascii="Sakkal Majalla" w:hAnsi="Sakkal Majalla" w:cs="Sakkal Majalla"/>
                <w:sz w:val="24"/>
                <w:szCs w:val="24"/>
                <w:rtl/>
                <w:lang w:bidi="ar-AE"/>
              </w:rPr>
              <w:t>) ؟</w:t>
            </w:r>
          </w:p>
        </w:tc>
        <w:tc>
          <w:tcPr>
            <w:tcW w:w="202" w:type="pct"/>
          </w:tcPr>
          <w:p w:rsidR="00D9514A" w:rsidRPr="00D9514A" w:rsidRDefault="00D9514A" w:rsidP="00D9514A">
            <w:pPr>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4</w:t>
            </w:r>
          </w:p>
        </w:tc>
      </w:tr>
      <w:tr w:rsidR="00D9514A" w:rsidRPr="00AA4973" w:rsidTr="00F33BD8">
        <w:trPr>
          <w:trHeight w:val="926"/>
        </w:trPr>
        <w:tc>
          <w:tcPr>
            <w:cnfStyle w:val="001000000000" w:firstRow="0" w:lastRow="0" w:firstColumn="1" w:lastColumn="0" w:oddVBand="0" w:evenVBand="0" w:oddHBand="0" w:evenHBand="0" w:firstRowFirstColumn="0" w:firstRowLastColumn="0" w:lastRowFirstColumn="0" w:lastRowLastColumn="0"/>
            <w:tcW w:w="196"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5</w:t>
            </w:r>
          </w:p>
        </w:tc>
        <w:tc>
          <w:tcPr>
            <w:tcW w:w="2246" w:type="pct"/>
          </w:tcPr>
          <w:p w:rsidR="00D9514A"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tl/>
              </w:rPr>
            </w:pPr>
            <w:r w:rsidRPr="008222F7">
              <w:rPr>
                <w:rFonts w:ascii="Segoe UI" w:hAnsi="Segoe UI" w:cs="Segoe UI"/>
                <w:sz w:val="20"/>
                <w:szCs w:val="20"/>
              </w:rPr>
              <w:t xml:space="preserve">Does the entity use data analytics tools to measure the website performance? </w:t>
            </w:r>
          </w:p>
          <w:p w:rsidR="00D9514A" w:rsidRPr="002E0776" w:rsidRDefault="00D9514A" w:rsidP="00D9514A">
            <w:pPr>
              <w:spacing w:after="0"/>
              <w:cnfStyle w:val="000000000000" w:firstRow="0" w:lastRow="0" w:firstColumn="0" w:lastColumn="0" w:oddVBand="0" w:evenVBand="0" w:oddHBand="0" w:evenHBand="0" w:firstRowFirstColumn="0" w:firstRowLastColumn="0" w:lastRowFirstColumn="0" w:lastRowLastColumn="0"/>
              <w:rPr>
                <w:rFonts w:ascii="Segoe UI" w:hAnsi="Segoe UI" w:cs="Segoe UI"/>
                <w:sz w:val="6"/>
                <w:szCs w:val="6"/>
              </w:rPr>
            </w:pPr>
          </w:p>
          <w:p w:rsidR="00D9514A" w:rsidRPr="008222F7" w:rsidRDefault="00D9514A" w:rsidP="00D9514A">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8222F7">
              <w:rPr>
                <w:rFonts w:ascii="Segoe UI" w:hAnsi="Segoe UI" w:cs="Segoe UI"/>
                <w:noProof/>
                <w:sz w:val="20"/>
                <w:szCs w:val="20"/>
              </w:rPr>
              <w:drawing>
                <wp:inline distT="0" distB="0" distL="0" distR="0" wp14:anchorId="07E97405" wp14:editId="22149E6A">
                  <wp:extent cx="190500" cy="190500"/>
                  <wp:effectExtent l="0" t="0" r="0" b="0"/>
                  <wp:docPr id="238" name="Picture 238"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356" w:type="pct"/>
          </w:tcPr>
          <w:p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تستخدم الجهة الحكومية ادوات تحليلية لقياس أداء الموقع الإلكتروني</w:t>
            </w:r>
            <w:r>
              <w:rPr>
                <w:rFonts w:ascii="Sakkal Majalla" w:hAnsi="Sakkal Majalla" w:cs="Sakkal Majalla" w:hint="cs"/>
                <w:sz w:val="24"/>
                <w:szCs w:val="24"/>
                <w:rtl/>
                <w:lang w:bidi="ar-AE"/>
              </w:rPr>
              <w:t>؟</w:t>
            </w:r>
          </w:p>
          <w:p w:rsidR="00D9514A" w:rsidRPr="00703731" w:rsidRDefault="00D9514A" w:rsidP="00D9514A">
            <w:pPr>
              <w:pStyle w:val="ListParagraph"/>
              <w:numPr>
                <w:ilvl w:val="0"/>
                <w:numId w:val="17"/>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sidRPr="0012066F">
              <w:rPr>
                <w:noProof/>
              </w:rPr>
              <w:drawing>
                <wp:inline distT="0" distB="0" distL="0" distR="0" wp14:anchorId="0C0DFDA3" wp14:editId="0FC80160">
                  <wp:extent cx="190500" cy="190500"/>
                  <wp:effectExtent l="0" t="0" r="0" b="0"/>
                  <wp:docPr id="230" name="Picture 230"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tc>
        <w:tc>
          <w:tcPr>
            <w:tcW w:w="202"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5</w:t>
            </w:r>
          </w:p>
        </w:tc>
      </w:tr>
      <w:tr w:rsidR="00D9514A" w:rsidRPr="00AA4973" w:rsidTr="00F33BD8">
        <w:trPr>
          <w:cnfStyle w:val="000000100000" w:firstRow="0" w:lastRow="0" w:firstColumn="0" w:lastColumn="0" w:oddVBand="0" w:evenVBand="0" w:oddHBand="1"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96" w:type="pct"/>
          </w:tcPr>
          <w:p w:rsidR="00D9514A" w:rsidRPr="00D9514A" w:rsidRDefault="00D9514A" w:rsidP="00D9514A">
            <w:pPr>
              <w:tabs>
                <w:tab w:val="center" w:pos="72"/>
              </w:tabs>
              <w:jc w:val="center"/>
              <w:rPr>
                <w:rFonts w:ascii="Sakkal Majalla" w:hAnsi="Sakkal Majalla" w:cs="Sakkal Majalla"/>
                <w:sz w:val="24"/>
                <w:szCs w:val="24"/>
                <w:lang w:bidi="ar-AE"/>
              </w:rPr>
            </w:pPr>
            <w:r w:rsidRPr="00D9514A">
              <w:rPr>
                <w:rFonts w:ascii="Sakkal Majalla" w:hAnsi="Sakkal Majalla" w:cs="Sakkal Majalla"/>
                <w:sz w:val="24"/>
                <w:szCs w:val="24"/>
                <w:lang w:bidi="ar-AE"/>
              </w:rPr>
              <w:t>6</w:t>
            </w:r>
          </w:p>
        </w:tc>
        <w:tc>
          <w:tcPr>
            <w:tcW w:w="2246" w:type="pct"/>
          </w:tcPr>
          <w:p w:rsidR="00D9514A" w:rsidRPr="008222F7" w:rsidRDefault="00D9514A" w:rsidP="00D9514A">
            <w:pPr>
              <w:spacing w:before="60" w:after="60"/>
              <w:cnfStyle w:val="000000100000" w:firstRow="0" w:lastRow="0" w:firstColumn="0" w:lastColumn="0" w:oddVBand="0" w:evenVBand="0" w:oddHBand="1" w:evenHBand="0" w:firstRowFirstColumn="0" w:firstRowLastColumn="0" w:lastRowFirstColumn="0" w:lastRowLastColumn="0"/>
              <w:rPr>
                <w:rFonts w:ascii="Segoe UI" w:hAnsi="Segoe UI" w:cs="Segoe UI"/>
                <w:sz w:val="20"/>
                <w:szCs w:val="20"/>
              </w:rPr>
            </w:pPr>
            <w:r w:rsidRPr="008222F7">
              <w:rPr>
                <w:rFonts w:ascii="Segoe UI" w:hAnsi="Segoe UI" w:cs="Segoe UI"/>
                <w:sz w:val="20"/>
                <w:szCs w:val="20"/>
              </w:rPr>
              <w:t>Does the entity website offer a rich media section where press kits and entity assets can be downloaded? (media packs, logos, etc.)</w:t>
            </w:r>
          </w:p>
        </w:tc>
        <w:tc>
          <w:tcPr>
            <w:tcW w:w="2356" w:type="pct"/>
          </w:tcPr>
          <w:p w:rsidR="00D9514A" w:rsidRPr="00AA4973" w:rsidRDefault="00D9514A" w:rsidP="00D9514A">
            <w:pPr>
              <w:bidi/>
              <w:spacing w:before="60" w:after="60"/>
              <w:jc w:val="both"/>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24"/>
                <w:szCs w:val="24"/>
                <w:rtl/>
                <w:lang w:bidi="ar-AE"/>
              </w:rPr>
            </w:pPr>
            <w:r w:rsidRPr="00AA4973">
              <w:rPr>
                <w:rFonts w:ascii="Sakkal Majalla" w:hAnsi="Sakkal Majalla" w:cs="Sakkal Majalla"/>
                <w:sz w:val="24"/>
                <w:szCs w:val="24"/>
                <w:rtl/>
                <w:lang w:bidi="ar-AE"/>
              </w:rPr>
              <w:t>هل يحتوي الموقع الإلكتروني على ركن إعلامي يمكن من خلاله تنزيل الملفات الصحفية والمواد الإعلامية المحدثة الأخرى</w:t>
            </w:r>
            <w:r w:rsidR="000A79AD">
              <w:rPr>
                <w:rFonts w:ascii="Sakkal Majalla" w:hAnsi="Sakkal Majalla" w:cs="Sakkal Majalla" w:hint="cs"/>
                <w:sz w:val="24"/>
                <w:szCs w:val="24"/>
                <w:rtl/>
                <w:lang w:bidi="ar-AE"/>
              </w:rPr>
              <w:t>؟</w:t>
            </w:r>
            <w:r w:rsidRPr="00AA4973">
              <w:rPr>
                <w:rFonts w:ascii="Sakkal Majalla" w:hAnsi="Sakkal Majalla" w:cs="Sakkal Majalla"/>
                <w:sz w:val="24"/>
                <w:szCs w:val="24"/>
                <w:rtl/>
                <w:lang w:bidi="ar-AE"/>
              </w:rPr>
              <w:t xml:space="preserve"> (الشعارات والصور والبيانات الصحفية .. الخ)؟</w:t>
            </w:r>
          </w:p>
        </w:tc>
        <w:tc>
          <w:tcPr>
            <w:tcW w:w="202" w:type="pct"/>
          </w:tcPr>
          <w:p w:rsidR="00D9514A" w:rsidRPr="00D9514A" w:rsidRDefault="00D9514A" w:rsidP="00D9514A">
            <w:pPr>
              <w:tabs>
                <w:tab w:val="center" w:pos="72"/>
              </w:tabs>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6</w:t>
            </w:r>
          </w:p>
        </w:tc>
      </w:tr>
      <w:tr w:rsidR="00D9514A" w:rsidRPr="00865168" w:rsidTr="00F33BD8">
        <w:trPr>
          <w:trHeight w:val="350"/>
        </w:trPr>
        <w:tc>
          <w:tcPr>
            <w:cnfStyle w:val="001000000000" w:firstRow="0" w:lastRow="0" w:firstColumn="1" w:lastColumn="0" w:oddVBand="0" w:evenVBand="0" w:oddHBand="0" w:evenHBand="0" w:firstRowFirstColumn="0" w:firstRowLastColumn="0" w:lastRowFirstColumn="0" w:lastRowLastColumn="0"/>
            <w:tcW w:w="196" w:type="pct"/>
          </w:tcPr>
          <w:p w:rsidR="00D9514A" w:rsidRPr="00D9514A" w:rsidRDefault="00D9514A" w:rsidP="00D9514A">
            <w:pPr>
              <w:jc w:val="center"/>
              <w:rPr>
                <w:rFonts w:ascii="Sakkal Majalla" w:hAnsi="Sakkal Majalla" w:cs="Sakkal Majalla"/>
                <w:sz w:val="24"/>
                <w:szCs w:val="24"/>
                <w:lang w:bidi="ar-AE"/>
              </w:rPr>
            </w:pPr>
            <w:r w:rsidRPr="00D9514A">
              <w:rPr>
                <w:rFonts w:ascii="Sakkal Majalla" w:hAnsi="Sakkal Majalla" w:cs="Sakkal Majalla"/>
                <w:sz w:val="24"/>
                <w:szCs w:val="24"/>
                <w:lang w:bidi="ar-AE"/>
              </w:rPr>
              <w:t>7</w:t>
            </w:r>
          </w:p>
        </w:tc>
        <w:tc>
          <w:tcPr>
            <w:tcW w:w="2246" w:type="pct"/>
          </w:tcPr>
          <w:p w:rsidR="00D9514A" w:rsidRDefault="00D9514A" w:rsidP="00D9514A">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Pr>
            </w:pPr>
            <w:r w:rsidRPr="008222F7">
              <w:rPr>
                <w:rFonts w:ascii="Segoe UI" w:hAnsi="Segoe UI" w:cs="Segoe UI"/>
                <w:sz w:val="20"/>
                <w:szCs w:val="20"/>
              </w:rPr>
              <w:t>Does the entity promote the website’s content via its social media channels?</w:t>
            </w:r>
            <w:r w:rsidRPr="008222F7">
              <w:rPr>
                <w:rFonts w:ascii="Segoe UI" w:hAnsi="Segoe UI" w:cs="Segoe UI"/>
                <w:noProof/>
                <w:sz w:val="20"/>
                <w:szCs w:val="20"/>
              </w:rPr>
              <w:t xml:space="preserve"> </w:t>
            </w:r>
          </w:p>
          <w:p w:rsidR="00D9514A" w:rsidRPr="008222F7" w:rsidRDefault="00D9514A" w:rsidP="00D9514A">
            <w:pPr>
              <w:spacing w:before="60" w:after="360"/>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Pr>
            </w:pPr>
          </w:p>
          <w:p w:rsidR="00D9514A" w:rsidRPr="008222F7" w:rsidRDefault="00D9514A" w:rsidP="00D9514A">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noProof/>
                <w:sz w:val="20"/>
                <w:szCs w:val="20"/>
              </w:rPr>
            </w:pPr>
            <w:r w:rsidRPr="008222F7">
              <w:rPr>
                <w:rFonts w:ascii="Segoe UI" w:hAnsi="Segoe UI" w:cs="Segoe UI"/>
                <w:noProof/>
                <w:sz w:val="20"/>
                <w:szCs w:val="20"/>
              </w:rPr>
              <w:drawing>
                <wp:inline distT="0" distB="0" distL="0" distR="0" wp14:anchorId="06E98B55" wp14:editId="4892EBFC">
                  <wp:extent cx="190500" cy="190500"/>
                  <wp:effectExtent l="0" t="0" r="0" b="0"/>
                  <wp:docPr id="232" name="Picture 232"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D9514A" w:rsidRPr="008222F7" w:rsidRDefault="00D9514A" w:rsidP="00D9514A">
            <w:pPr>
              <w:pStyle w:val="ListParagraph"/>
              <w:numPr>
                <w:ilvl w:val="0"/>
                <w:numId w:val="17"/>
              </w:num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sidRPr="002E0776">
              <w:rPr>
                <w:rFonts w:ascii="Segoe UI" w:hAnsi="Segoe UI" w:cs="Segoe UI"/>
                <w:b/>
                <w:bCs/>
                <w:color w:val="C00000"/>
                <w:sz w:val="20"/>
                <w:szCs w:val="20"/>
              </w:rPr>
              <w:t>Hint:</w:t>
            </w:r>
            <w:r w:rsidRPr="008222F7">
              <w:rPr>
                <w:rFonts w:ascii="Segoe UI" w:hAnsi="Segoe UI" w:cs="Segoe UI"/>
                <w:color w:val="C00000"/>
                <w:sz w:val="20"/>
                <w:szCs w:val="20"/>
              </w:rPr>
              <w:t xml:space="preserve"> </w:t>
            </w:r>
            <w:r w:rsidRPr="008222F7">
              <w:rPr>
                <w:rFonts w:ascii="Segoe UI" w:hAnsi="Segoe UI" w:cs="Segoe UI"/>
                <w:sz w:val="20"/>
                <w:szCs w:val="20"/>
              </w:rPr>
              <w:t>twitter tweets, Facebook post or any others</w:t>
            </w:r>
          </w:p>
        </w:tc>
        <w:tc>
          <w:tcPr>
            <w:tcW w:w="2356" w:type="pct"/>
          </w:tcPr>
          <w:p w:rsidR="00D9514A" w:rsidRDefault="00D9514A" w:rsidP="00D9514A">
            <w:pPr>
              <w:bidi/>
              <w:spacing w:before="60" w:after="60"/>
              <w:jc w:val="both"/>
              <w:cnfStyle w:val="000000000000" w:firstRow="0" w:lastRow="0" w:firstColumn="0" w:lastColumn="0" w:oddVBand="0" w:evenVBand="0" w:oddHBand="0" w:evenHBand="0" w:firstRowFirstColumn="0" w:firstRowLastColumn="0" w:lastRowFirstColumn="0" w:lastRowLastColumn="0"/>
              <w:rPr>
                <w:noProof/>
              </w:rPr>
            </w:pPr>
            <w:r w:rsidRPr="00865168">
              <w:rPr>
                <w:rFonts w:ascii="Sakkal Majalla" w:hAnsi="Sakkal Majalla" w:cs="Sakkal Majalla"/>
                <w:sz w:val="24"/>
                <w:szCs w:val="24"/>
                <w:rtl/>
                <w:lang w:bidi="ar-AE"/>
              </w:rPr>
              <w:t>هل يتم الإعلان عن وتوجيه الجمهور لأهم محتويات وخدمات الموقع الإلكتروني عبر وسائل التواصل الاجتماعي والمشاركة الإلكترونية؟</w:t>
            </w:r>
          </w:p>
          <w:p w:rsidR="00D9514A" w:rsidRPr="00503FB7" w:rsidRDefault="00D9514A" w:rsidP="00D9514A">
            <w:pPr>
              <w:pStyle w:val="ListParagraph"/>
              <w:numPr>
                <w:ilvl w:val="0"/>
                <w:numId w:val="17"/>
              </w:numPr>
              <w:bidi/>
              <w:spacing w:before="60" w:after="60"/>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lang w:bidi="ar-AE"/>
              </w:rPr>
            </w:pPr>
            <w:r w:rsidRPr="00865168">
              <w:rPr>
                <w:noProof/>
              </w:rPr>
              <w:drawing>
                <wp:inline distT="0" distB="0" distL="0" distR="0" wp14:anchorId="4773ED8D" wp14:editId="456D0D3E">
                  <wp:extent cx="190500" cy="190500"/>
                  <wp:effectExtent l="0" t="0" r="0" b="0"/>
                  <wp:docPr id="231" name="Picture 231" descr="http://images.all-free-download.com/images/graphiclarge/document_blank_10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all-free-download.com/images/graphiclarge/document_blank_10046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90500" cy="190500"/>
                          </a:xfrm>
                          <a:prstGeom prst="rect">
                            <a:avLst/>
                          </a:prstGeom>
                          <a:noFill/>
                          <a:ln>
                            <a:noFill/>
                          </a:ln>
                        </pic:spPr>
                      </pic:pic>
                    </a:graphicData>
                  </a:graphic>
                </wp:inline>
              </w:drawing>
            </w:r>
          </w:p>
          <w:p w:rsidR="00D9514A" w:rsidRPr="00503FB7" w:rsidRDefault="0009356E" w:rsidP="00D9514A">
            <w:pPr>
              <w:pStyle w:val="ListParagraph"/>
              <w:numPr>
                <w:ilvl w:val="0"/>
                <w:numId w:val="17"/>
              </w:numPr>
              <w:bidi/>
              <w:spacing w:before="60" w:after="60" w:line="240" w:lineRule="auto"/>
              <w:jc w:val="both"/>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r>
              <w:rPr>
                <w:rFonts w:ascii="Sakkal Majalla" w:hAnsi="Sakkal Majalla" w:cs="Sakkal Majalla" w:hint="cs"/>
                <w:b/>
                <w:bCs/>
                <w:color w:val="C00000"/>
                <w:sz w:val="24"/>
                <w:szCs w:val="24"/>
                <w:rtl/>
                <w:lang w:bidi="ar-AE"/>
              </w:rPr>
              <w:t>إشارة</w:t>
            </w:r>
            <w:r w:rsidR="00D9514A" w:rsidRPr="002E0776">
              <w:rPr>
                <w:rFonts w:ascii="Sakkal Majalla" w:hAnsi="Sakkal Majalla" w:cs="Sakkal Majalla" w:hint="cs"/>
                <w:b/>
                <w:bCs/>
                <w:color w:val="C00000"/>
                <w:sz w:val="24"/>
                <w:szCs w:val="24"/>
                <w:rtl/>
                <w:lang w:bidi="ar-AE"/>
              </w:rPr>
              <w:t>:</w:t>
            </w:r>
            <w:r w:rsidR="00D9514A" w:rsidRPr="00503FB7">
              <w:rPr>
                <w:rFonts w:ascii="Sakkal Majalla" w:hAnsi="Sakkal Majalla" w:cs="Sakkal Majalla" w:hint="cs"/>
                <w:color w:val="C00000"/>
                <w:sz w:val="24"/>
                <w:szCs w:val="24"/>
                <w:rtl/>
                <w:lang w:bidi="ar-AE"/>
              </w:rPr>
              <w:t xml:space="preserve"> </w:t>
            </w:r>
            <w:r w:rsidR="00D9514A" w:rsidRPr="00503FB7">
              <w:rPr>
                <w:rFonts w:ascii="Sakkal Majalla" w:hAnsi="Sakkal Majalla" w:cs="Sakkal Majalla" w:hint="cs"/>
                <w:sz w:val="24"/>
                <w:szCs w:val="24"/>
                <w:rtl/>
                <w:lang w:bidi="ar-AE"/>
              </w:rPr>
              <w:t>نماذج من تغريدات توتير أو منشورات الفيس بوك ..وغيرها</w:t>
            </w:r>
          </w:p>
        </w:tc>
        <w:tc>
          <w:tcPr>
            <w:tcW w:w="202" w:type="pct"/>
          </w:tcPr>
          <w:p w:rsidR="00D9514A" w:rsidRPr="00D9514A" w:rsidRDefault="00D9514A" w:rsidP="00D9514A">
            <w:pPr>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b/>
                <w:bCs/>
                <w:sz w:val="24"/>
                <w:szCs w:val="24"/>
                <w:lang w:bidi="ar-AE"/>
              </w:rPr>
            </w:pPr>
            <w:r w:rsidRPr="00D9514A">
              <w:rPr>
                <w:rFonts w:ascii="Sakkal Majalla" w:hAnsi="Sakkal Majalla" w:cs="Sakkal Majalla"/>
                <w:b/>
                <w:bCs/>
                <w:sz w:val="24"/>
                <w:szCs w:val="24"/>
                <w:lang w:bidi="ar-AE"/>
              </w:rPr>
              <w:t>7</w:t>
            </w:r>
          </w:p>
        </w:tc>
      </w:tr>
    </w:tbl>
    <w:p w:rsidR="002B1894" w:rsidRDefault="002B1894" w:rsidP="00E2514A"/>
    <w:p w:rsidR="00B42D22" w:rsidRDefault="00B42D22" w:rsidP="00E2514A">
      <w:pPr>
        <w:rPr>
          <w:rtl/>
        </w:rPr>
      </w:pPr>
    </w:p>
    <w:p w:rsidR="00B42D22" w:rsidRDefault="00B42D22" w:rsidP="00E2514A">
      <w:pPr>
        <w:rPr>
          <w:rtl/>
        </w:rPr>
      </w:pPr>
    </w:p>
    <w:p w:rsidR="00B42D22" w:rsidRDefault="00B42D22" w:rsidP="00E2514A"/>
    <w:p w:rsidR="002B1894" w:rsidRDefault="002B1894" w:rsidP="00E2514A"/>
    <w:p w:rsidR="00D04562" w:rsidRDefault="0021792E" w:rsidP="0021792E">
      <w:pPr>
        <w:jc w:val="center"/>
      </w:pPr>
      <w:r>
        <w:rPr>
          <w:noProof/>
        </w:rPr>
        <w:drawing>
          <wp:inline distT="0" distB="0" distL="0" distR="0" wp14:anchorId="0899E563" wp14:editId="1301B93F">
            <wp:extent cx="1419225" cy="14805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rsidR="00703731" w:rsidRPr="00703731" w:rsidRDefault="00703731" w:rsidP="00703731">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rsidR="00703731" w:rsidRPr="001F356B" w:rsidRDefault="00703731" w:rsidP="001F356B">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p w:rsidR="00703731" w:rsidRDefault="00703731" w:rsidP="00703731">
      <w:pPr>
        <w:bidi/>
        <w:jc w:val="center"/>
        <w:rPr>
          <w:rFonts w:ascii="Sakkal Majalla" w:hAnsi="Sakkal Majalla" w:cs="Sakkal Majalla"/>
          <w:sz w:val="28"/>
          <w:szCs w:val="28"/>
          <w:lang w:bidi="ar-AE"/>
        </w:rPr>
      </w:pPr>
    </w:p>
    <w:tbl>
      <w:tblPr>
        <w:tblStyle w:val="GridTable2-Accent11"/>
        <w:tblW w:w="9596" w:type="dxa"/>
        <w:tblLook w:val="04A0" w:firstRow="1" w:lastRow="0" w:firstColumn="1" w:lastColumn="0" w:noHBand="0" w:noVBand="1"/>
      </w:tblPr>
      <w:tblGrid>
        <w:gridCol w:w="4916"/>
        <w:gridCol w:w="4680"/>
      </w:tblGrid>
      <w:tr w:rsidR="00927070" w:rsidRPr="00AA4973" w:rsidTr="000F7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16" w:type="dxa"/>
          </w:tcPr>
          <w:p w:rsidR="00927070" w:rsidRPr="003B6663" w:rsidRDefault="003A4589" w:rsidP="000F78D1">
            <w:pPr>
              <w:rPr>
                <w:rFonts w:ascii="Sakkal Majalla" w:hAnsi="Sakkal Majalla" w:cs="Sakkal Majalla"/>
                <w:sz w:val="28"/>
                <w:szCs w:val="28"/>
                <w:lang w:bidi="ar-AE"/>
              </w:rPr>
            </w:pPr>
            <w:proofErr w:type="spellStart"/>
            <w:r>
              <w:rPr>
                <w:rFonts w:ascii="Sakkal Majalla" w:hAnsi="Sakkal Majalla" w:cs="Sakkal Majalla"/>
                <w:sz w:val="28"/>
                <w:szCs w:val="28"/>
                <w:lang w:bidi="ar-AE"/>
              </w:rPr>
              <w:t>mGov</w:t>
            </w:r>
            <w:proofErr w:type="spellEnd"/>
            <w:r>
              <w:rPr>
                <w:rFonts w:ascii="Sakkal Majalla" w:hAnsi="Sakkal Majalla" w:cs="Sakkal Majalla"/>
                <w:sz w:val="28"/>
                <w:szCs w:val="28"/>
                <w:lang w:bidi="ar-AE"/>
              </w:rPr>
              <w:t xml:space="preserve"> Enabler Team </w:t>
            </w:r>
          </w:p>
          <w:p w:rsidR="003A4589" w:rsidRPr="003A4589" w:rsidRDefault="00927070" w:rsidP="003A4589">
            <w:r w:rsidRPr="003B6663">
              <w:rPr>
                <w:rFonts w:ascii="Sakkal Majalla" w:hAnsi="Sakkal Majalla" w:cs="Sakkal Majalla"/>
                <w:sz w:val="28"/>
                <w:szCs w:val="28"/>
                <w:lang w:bidi="ar-AE"/>
              </w:rPr>
              <w:t xml:space="preserve">Email: </w:t>
            </w:r>
            <w:hyperlink r:id="rId43" w:history="1">
              <w:r w:rsidR="003A4589" w:rsidRPr="00DF0494">
                <w:rPr>
                  <w:rStyle w:val="Hyperlink"/>
                </w:rPr>
                <w:t>mgovet@tra.gov.ae</w:t>
              </w:r>
            </w:hyperlink>
          </w:p>
          <w:p w:rsidR="00927070" w:rsidRPr="00AA4973" w:rsidRDefault="00927070" w:rsidP="000F78D1">
            <w:pPr>
              <w:rPr>
                <w:rFonts w:ascii="Sakkal Majalla" w:hAnsi="Sakkal Majalla" w:cs="Sakkal Majalla"/>
                <w:sz w:val="24"/>
                <w:szCs w:val="24"/>
                <w:lang w:bidi="ar-AE"/>
              </w:rPr>
            </w:pPr>
            <w:r w:rsidRPr="003B6663">
              <w:rPr>
                <w:rFonts w:ascii="Sakkal Majalla" w:hAnsi="Sakkal Majalla" w:cs="Sakkal Majalla"/>
                <w:sz w:val="28"/>
                <w:szCs w:val="28"/>
                <w:lang w:bidi="ar-AE"/>
              </w:rPr>
              <w:br/>
            </w:r>
          </w:p>
        </w:tc>
        <w:tc>
          <w:tcPr>
            <w:tcW w:w="4680" w:type="dxa"/>
          </w:tcPr>
          <w:p w:rsidR="003A4589" w:rsidRDefault="003A4589" w:rsidP="003A4589">
            <w:pPr>
              <w:bidi/>
              <w:cnfStyle w:val="100000000000" w:firstRow="1" w:lastRow="0" w:firstColumn="0" w:lastColumn="0" w:oddVBand="0" w:evenVBand="0" w:oddHBand="0" w:evenHBand="0" w:firstRowFirstColumn="0" w:firstRowLastColumn="0" w:lastRowFirstColumn="0" w:lastRowLastColumn="0"/>
            </w:pPr>
            <w:r>
              <w:rPr>
                <w:rFonts w:ascii="Sakkal Majalla" w:hAnsi="Sakkal Majalla" w:cs="Sakkal Majalla" w:hint="cs"/>
                <w:sz w:val="28"/>
                <w:szCs w:val="28"/>
                <w:rtl/>
                <w:lang w:bidi="ar-AE"/>
              </w:rPr>
              <w:t>فريق ممكنات الحكومة الذكية</w:t>
            </w:r>
            <w:r w:rsidR="00927070" w:rsidRPr="003B6663">
              <w:rPr>
                <w:rFonts w:ascii="Sakkal Majalla" w:hAnsi="Sakkal Majalla" w:cs="Sakkal Majalla"/>
                <w:color w:val="A88B22"/>
                <w:sz w:val="28"/>
                <w:szCs w:val="28"/>
                <w:rtl/>
              </w:rPr>
              <w:br/>
            </w:r>
            <w:r w:rsidR="00927070" w:rsidRPr="003B6663">
              <w:rPr>
                <w:rFonts w:ascii="Sakkal Majalla" w:hAnsi="Sakkal Majalla" w:cs="Sakkal Majalla"/>
                <w:sz w:val="28"/>
                <w:szCs w:val="28"/>
                <w:rtl/>
              </w:rPr>
              <w:t xml:space="preserve">البريد الإلكتروني: </w:t>
            </w:r>
            <w:hyperlink r:id="rId44" w:history="1">
              <w:r w:rsidRPr="00DF0494">
                <w:rPr>
                  <w:rStyle w:val="Hyperlink"/>
                </w:rPr>
                <w:t>mgovet@tra.gov.ae</w:t>
              </w:r>
            </w:hyperlink>
          </w:p>
          <w:p w:rsidR="00927070" w:rsidRPr="00AA4973" w:rsidRDefault="00927070" w:rsidP="000F78D1">
            <w:pPr>
              <w:bidi/>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lang w:bidi="ar-AE"/>
              </w:rPr>
            </w:pPr>
          </w:p>
        </w:tc>
      </w:tr>
    </w:tbl>
    <w:p w:rsidR="00927070" w:rsidRDefault="00927070" w:rsidP="00E2514A">
      <w:pPr>
        <w:rPr>
          <w:rtl/>
        </w:rPr>
      </w:pPr>
    </w:p>
    <w:p w:rsidR="00593B04" w:rsidRDefault="00593B04" w:rsidP="00E2514A">
      <w:pPr>
        <w:rPr>
          <w:rtl/>
        </w:rPr>
      </w:pPr>
    </w:p>
    <w:sectPr w:rsidR="00593B04" w:rsidSect="0014665C">
      <w:headerReference w:type="default" r:id="rId45"/>
      <w:footerReference w:type="default" r:id="rId4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1BA" w:rsidRDefault="001F01BA" w:rsidP="000E4ED0">
      <w:pPr>
        <w:spacing w:after="0" w:line="240" w:lineRule="auto"/>
      </w:pPr>
      <w:r>
        <w:separator/>
      </w:r>
    </w:p>
  </w:endnote>
  <w:endnote w:type="continuationSeparator" w:id="0">
    <w:p w:rsidR="001F01BA" w:rsidRDefault="001F01BA" w:rsidP="000E4E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7F" w:usb1="C000204B" w:usb2="00000008" w:usb3="00000000" w:csb0="000000D3" w:csb1="00000000"/>
  </w:font>
  <w:font w:name="Al-Mohanad">
    <w:altName w:val="Times New Roman"/>
    <w:charset w:val="00"/>
    <w:family w:val="roman"/>
    <w:pitch w:val="variable"/>
    <w:sig w:usb0="00000000" w:usb1="C000204A" w:usb2="00000008" w:usb3="00000000" w:csb0="00000041" w:csb1="00000000"/>
  </w:font>
  <w:font w:name="ae_AlMohanad">
    <w:charset w:val="00"/>
    <w:family w:val="roman"/>
    <w:pitch w:val="variable"/>
    <w:sig w:usb0="800020AF" w:usb1="C000204A" w:usb2="00000008" w:usb3="00000000" w:csb0="00000041" w:csb1="00000000"/>
  </w:font>
  <w:font w:name="Traditional Arabic">
    <w:altName w:val="Times New Roman"/>
    <w:charset w:val="00"/>
    <w:family w:val="roman"/>
    <w:pitch w:val="variable"/>
    <w:sig w:usb0="00000000" w:usb1="80000000" w:usb2="00000008" w:usb3="00000000" w:csb0="00000041" w:csb1="00000000"/>
  </w:font>
  <w:font w:name="Berlin Sans FB">
    <w:panose1 w:val="020E0602020502020306"/>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BA" w:rsidRDefault="001F01BA" w:rsidP="004732AA">
    <w:pPr>
      <w:pStyle w:val="Footer"/>
      <w:tabs>
        <w:tab w:val="clear" w:pos="4680"/>
        <w:tab w:val="clear" w:pos="9360"/>
      </w:tabs>
      <w:jc w:val="center"/>
      <w:rPr>
        <w:caps/>
        <w:noProof/>
        <w:color w:val="5B9BD5" w:themeColor="accent1"/>
      </w:rPr>
    </w:pPr>
    <w:r w:rsidRPr="004732AA">
      <w:rPr>
        <w:caps/>
        <w:noProof/>
        <w:color w:val="5B9BD5" w:themeColor="accent1"/>
      </w:rPr>
      <w:drawing>
        <wp:anchor distT="0" distB="0" distL="114300" distR="114300" simplePos="0" relativeHeight="251659264" behindDoc="0" locked="0" layoutInCell="1" allowOverlap="1" wp14:anchorId="4B9DEFA3" wp14:editId="2C19336E">
          <wp:simplePos x="0" y="0"/>
          <wp:positionH relativeFrom="rightMargin">
            <wp:posOffset>-168910</wp:posOffset>
          </wp:positionH>
          <wp:positionV relativeFrom="paragraph">
            <wp:posOffset>8890</wp:posOffset>
          </wp:positionV>
          <wp:extent cx="604520" cy="299720"/>
          <wp:effectExtent l="0" t="0" r="5080" b="5080"/>
          <wp:wrapSquare wrapText="bothSides"/>
          <wp:docPr id="239" name="Picture 16" descr="Logo-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Logo-TRA.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4520" cy="299720"/>
                  </a:xfrm>
                  <a:prstGeom prst="rect">
                    <a:avLst/>
                  </a:prstGeom>
                </pic:spPr>
              </pic:pic>
            </a:graphicData>
          </a:graphic>
          <wp14:sizeRelH relativeFrom="margin">
            <wp14:pctWidth>0</wp14:pctWidth>
          </wp14:sizeRelH>
          <wp14:sizeRelV relativeFrom="margin">
            <wp14:pctHeight>0</wp14:pctHeight>
          </wp14:sizeRelV>
        </wp:anchor>
      </w:drawing>
    </w: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152EB1">
      <w:rPr>
        <w:caps/>
        <w:noProof/>
        <w:color w:val="5B9BD5" w:themeColor="accent1"/>
      </w:rPr>
      <w:t>38</w:t>
    </w:r>
    <w:r>
      <w:rPr>
        <w:caps/>
        <w:noProof/>
        <w:color w:val="5B9BD5" w:themeColor="accent1"/>
      </w:rPr>
      <w:fldChar w:fldCharType="end"/>
    </w:r>
  </w:p>
  <w:p w:rsidR="001F01BA" w:rsidRDefault="001F01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1BA" w:rsidRDefault="001F01BA" w:rsidP="000E4ED0">
      <w:pPr>
        <w:spacing w:after="0" w:line="240" w:lineRule="auto"/>
      </w:pPr>
      <w:r>
        <w:separator/>
      </w:r>
    </w:p>
  </w:footnote>
  <w:footnote w:type="continuationSeparator" w:id="0">
    <w:p w:rsidR="001F01BA" w:rsidRDefault="001F01BA" w:rsidP="000E4E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01BA" w:rsidRDefault="001F01BA">
    <w:pPr>
      <w:pStyle w:val="Header"/>
    </w:pPr>
    <w:r>
      <w:rPr>
        <w:rFonts w:eastAsia="Times New Roman"/>
        <w:noProof/>
      </w:rPr>
      <w:drawing>
        <wp:anchor distT="0" distB="0" distL="114300" distR="114300" simplePos="0" relativeHeight="251661312" behindDoc="0" locked="0" layoutInCell="1" allowOverlap="1" wp14:anchorId="4A0A6D39" wp14:editId="1E4A84A2">
          <wp:simplePos x="0" y="0"/>
          <wp:positionH relativeFrom="column">
            <wp:posOffset>-685800</wp:posOffset>
          </wp:positionH>
          <wp:positionV relativeFrom="paragraph">
            <wp:posOffset>-285750</wp:posOffset>
          </wp:positionV>
          <wp:extent cx="1228725" cy="561340"/>
          <wp:effectExtent l="0" t="0" r="9525" b="0"/>
          <wp:wrapSquare wrapText="bothSides"/>
          <wp:docPr id="262" name="Picture 262" descr="cid:52992A6C-D858-49D8-AF64-13FBC4F9CF64@tr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FE734B-A13A-4A7E-81CC-BC777BC36256" descr="cid:52992A6C-D858-49D8-AF64-13FBC4F9CF64@tra.a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228725" cy="561340"/>
                  </a:xfrm>
                  <a:prstGeom prst="rect">
                    <a:avLst/>
                  </a:prstGeom>
                  <a:noFill/>
                  <a:ln>
                    <a:noFill/>
                  </a:ln>
                </pic:spPr>
              </pic:pic>
            </a:graphicData>
          </a:graphic>
        </wp:anchor>
      </w:drawing>
    </w:r>
    <w:r>
      <w:rPr>
        <w:rFonts w:eastAsia="Times New Roman"/>
        <w:noProof/>
      </w:rPr>
      <w:drawing>
        <wp:anchor distT="0" distB="0" distL="114300" distR="114300" simplePos="0" relativeHeight="251660288" behindDoc="0" locked="0" layoutInCell="1" allowOverlap="1" wp14:anchorId="50836006" wp14:editId="00A91C3D">
          <wp:simplePos x="0" y="0"/>
          <wp:positionH relativeFrom="column">
            <wp:posOffset>5795010</wp:posOffset>
          </wp:positionH>
          <wp:positionV relativeFrom="paragraph">
            <wp:posOffset>-342900</wp:posOffset>
          </wp:positionV>
          <wp:extent cx="493395" cy="714375"/>
          <wp:effectExtent l="0" t="0" r="1905" b="9525"/>
          <wp:wrapSquare wrapText="bothSides"/>
          <wp:docPr id="263" name="Picture 263" descr="cid:60A3F455-E64F-4ED7-B2CF-920ACA59233E@tr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73C44F1-FD3B-4328-9D2B-AC0E357F0A8A" descr="cid:60A3F455-E64F-4ED7-B2CF-920ACA59233E@tra.ae"/>
                  <pic:cNvPicPr>
                    <a:picLocks noChangeAspect="1" noChangeArrowheads="1"/>
                  </pic:cNvPicPr>
                </pic:nvPicPr>
                <pic:blipFill>
                  <a:blip r:embed="rId3" r:link="rId4" cstate="print">
                    <a:extLst>
                      <a:ext uri="{28A0092B-C50C-407E-A947-70E740481C1C}">
                        <a14:useLocalDpi xmlns:a14="http://schemas.microsoft.com/office/drawing/2010/main" val="0"/>
                      </a:ext>
                    </a:extLst>
                  </a:blip>
                  <a:srcRect/>
                  <a:stretch>
                    <a:fillRect/>
                  </a:stretch>
                </pic:blipFill>
                <pic:spPr bwMode="auto">
                  <a:xfrm>
                    <a:off x="0" y="0"/>
                    <a:ext cx="49339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0DBB">
      <w:rPr>
        <w:rFonts w:eastAsia="Times New Roman"/>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6261"/>
    <w:multiLevelType w:val="hybridMultilevel"/>
    <w:tmpl w:val="BF549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C24B7"/>
    <w:multiLevelType w:val="hybridMultilevel"/>
    <w:tmpl w:val="69E61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C2605"/>
    <w:multiLevelType w:val="hybridMultilevel"/>
    <w:tmpl w:val="B1FA35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D40110"/>
    <w:multiLevelType w:val="hybridMultilevel"/>
    <w:tmpl w:val="FFE4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4940F3"/>
    <w:multiLevelType w:val="hybridMultilevel"/>
    <w:tmpl w:val="C6CA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50692"/>
    <w:multiLevelType w:val="hybridMultilevel"/>
    <w:tmpl w:val="9FA05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F410A"/>
    <w:multiLevelType w:val="hybridMultilevel"/>
    <w:tmpl w:val="04766FA2"/>
    <w:lvl w:ilvl="0" w:tplc="1F901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A50849"/>
    <w:multiLevelType w:val="hybridMultilevel"/>
    <w:tmpl w:val="2B4EB66C"/>
    <w:lvl w:ilvl="0" w:tplc="D5EEC8E6">
      <w:start w:val="1"/>
      <w:numFmt w:val="bullet"/>
      <w:lvlText w:val="-"/>
      <w:lvlJc w:val="left"/>
      <w:pPr>
        <w:tabs>
          <w:tab w:val="num" w:pos="720"/>
        </w:tabs>
        <w:ind w:left="720" w:hanging="360"/>
      </w:pPr>
      <w:rPr>
        <w:rFonts w:ascii="Times New Roman" w:hAnsi="Times New Roman" w:hint="default"/>
      </w:rPr>
    </w:lvl>
    <w:lvl w:ilvl="1" w:tplc="A022CFF0" w:tentative="1">
      <w:start w:val="1"/>
      <w:numFmt w:val="bullet"/>
      <w:lvlText w:val="-"/>
      <w:lvlJc w:val="left"/>
      <w:pPr>
        <w:tabs>
          <w:tab w:val="num" w:pos="1440"/>
        </w:tabs>
        <w:ind w:left="1440" w:hanging="360"/>
      </w:pPr>
      <w:rPr>
        <w:rFonts w:ascii="Times New Roman" w:hAnsi="Times New Roman" w:hint="default"/>
      </w:rPr>
    </w:lvl>
    <w:lvl w:ilvl="2" w:tplc="E708C618" w:tentative="1">
      <w:start w:val="1"/>
      <w:numFmt w:val="bullet"/>
      <w:lvlText w:val="-"/>
      <w:lvlJc w:val="left"/>
      <w:pPr>
        <w:tabs>
          <w:tab w:val="num" w:pos="2160"/>
        </w:tabs>
        <w:ind w:left="2160" w:hanging="360"/>
      </w:pPr>
      <w:rPr>
        <w:rFonts w:ascii="Times New Roman" w:hAnsi="Times New Roman" w:hint="default"/>
      </w:rPr>
    </w:lvl>
    <w:lvl w:ilvl="3" w:tplc="FA96D9FE" w:tentative="1">
      <w:start w:val="1"/>
      <w:numFmt w:val="bullet"/>
      <w:lvlText w:val="-"/>
      <w:lvlJc w:val="left"/>
      <w:pPr>
        <w:tabs>
          <w:tab w:val="num" w:pos="2880"/>
        </w:tabs>
        <w:ind w:left="2880" w:hanging="360"/>
      </w:pPr>
      <w:rPr>
        <w:rFonts w:ascii="Times New Roman" w:hAnsi="Times New Roman" w:hint="default"/>
      </w:rPr>
    </w:lvl>
    <w:lvl w:ilvl="4" w:tplc="88E88DB6" w:tentative="1">
      <w:start w:val="1"/>
      <w:numFmt w:val="bullet"/>
      <w:lvlText w:val="-"/>
      <w:lvlJc w:val="left"/>
      <w:pPr>
        <w:tabs>
          <w:tab w:val="num" w:pos="3600"/>
        </w:tabs>
        <w:ind w:left="3600" w:hanging="360"/>
      </w:pPr>
      <w:rPr>
        <w:rFonts w:ascii="Times New Roman" w:hAnsi="Times New Roman" w:hint="default"/>
      </w:rPr>
    </w:lvl>
    <w:lvl w:ilvl="5" w:tplc="100E54D8" w:tentative="1">
      <w:start w:val="1"/>
      <w:numFmt w:val="bullet"/>
      <w:lvlText w:val="-"/>
      <w:lvlJc w:val="left"/>
      <w:pPr>
        <w:tabs>
          <w:tab w:val="num" w:pos="4320"/>
        </w:tabs>
        <w:ind w:left="4320" w:hanging="360"/>
      </w:pPr>
      <w:rPr>
        <w:rFonts w:ascii="Times New Roman" w:hAnsi="Times New Roman" w:hint="default"/>
      </w:rPr>
    </w:lvl>
    <w:lvl w:ilvl="6" w:tplc="35F8F2F0" w:tentative="1">
      <w:start w:val="1"/>
      <w:numFmt w:val="bullet"/>
      <w:lvlText w:val="-"/>
      <w:lvlJc w:val="left"/>
      <w:pPr>
        <w:tabs>
          <w:tab w:val="num" w:pos="5040"/>
        </w:tabs>
        <w:ind w:left="5040" w:hanging="360"/>
      </w:pPr>
      <w:rPr>
        <w:rFonts w:ascii="Times New Roman" w:hAnsi="Times New Roman" w:hint="default"/>
      </w:rPr>
    </w:lvl>
    <w:lvl w:ilvl="7" w:tplc="9BE42624" w:tentative="1">
      <w:start w:val="1"/>
      <w:numFmt w:val="bullet"/>
      <w:lvlText w:val="-"/>
      <w:lvlJc w:val="left"/>
      <w:pPr>
        <w:tabs>
          <w:tab w:val="num" w:pos="5760"/>
        </w:tabs>
        <w:ind w:left="5760" w:hanging="360"/>
      </w:pPr>
      <w:rPr>
        <w:rFonts w:ascii="Times New Roman" w:hAnsi="Times New Roman" w:hint="default"/>
      </w:rPr>
    </w:lvl>
    <w:lvl w:ilvl="8" w:tplc="7D2EB3F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753939"/>
    <w:multiLevelType w:val="hybridMultilevel"/>
    <w:tmpl w:val="3A82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F7189A"/>
    <w:multiLevelType w:val="hybridMultilevel"/>
    <w:tmpl w:val="0256E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73E6F"/>
    <w:multiLevelType w:val="hybridMultilevel"/>
    <w:tmpl w:val="A62C5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B365AF"/>
    <w:multiLevelType w:val="hybridMultilevel"/>
    <w:tmpl w:val="80FE0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64977"/>
    <w:multiLevelType w:val="hybridMultilevel"/>
    <w:tmpl w:val="2ECE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911C4F"/>
    <w:multiLevelType w:val="hybridMultilevel"/>
    <w:tmpl w:val="4EB4B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4C15"/>
    <w:multiLevelType w:val="hybridMultilevel"/>
    <w:tmpl w:val="20EEC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8061A8"/>
    <w:multiLevelType w:val="hybridMultilevel"/>
    <w:tmpl w:val="4CC21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425D62"/>
    <w:multiLevelType w:val="hybridMultilevel"/>
    <w:tmpl w:val="27FC3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42BB6"/>
    <w:multiLevelType w:val="hybridMultilevel"/>
    <w:tmpl w:val="DC509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D4E2C21"/>
    <w:multiLevelType w:val="hybridMultilevel"/>
    <w:tmpl w:val="2736C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45EF4"/>
    <w:multiLevelType w:val="hybridMultilevel"/>
    <w:tmpl w:val="06DE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527F0A"/>
    <w:multiLevelType w:val="hybridMultilevel"/>
    <w:tmpl w:val="EF0AE9B0"/>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1" w15:restartNumberingAfterBreak="0">
    <w:nsid w:val="3F3D4F3C"/>
    <w:multiLevelType w:val="hybridMultilevel"/>
    <w:tmpl w:val="841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5548FF"/>
    <w:multiLevelType w:val="hybridMultilevel"/>
    <w:tmpl w:val="9DAA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171ED6"/>
    <w:multiLevelType w:val="hybridMultilevel"/>
    <w:tmpl w:val="6756B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C05ECF"/>
    <w:multiLevelType w:val="hybridMultilevel"/>
    <w:tmpl w:val="719255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F5E02C9"/>
    <w:multiLevelType w:val="hybridMultilevel"/>
    <w:tmpl w:val="1682E14C"/>
    <w:lvl w:ilvl="0" w:tplc="C6728DC0">
      <w:start w:val="1"/>
      <w:numFmt w:val="bullet"/>
      <w:lvlText w:val="-"/>
      <w:lvlJc w:val="left"/>
      <w:pPr>
        <w:tabs>
          <w:tab w:val="num" w:pos="720"/>
        </w:tabs>
        <w:ind w:left="720" w:hanging="360"/>
      </w:pPr>
      <w:rPr>
        <w:rFonts w:ascii="Times New Roman" w:hAnsi="Times New Roman" w:hint="default"/>
      </w:rPr>
    </w:lvl>
    <w:lvl w:ilvl="1" w:tplc="9880F7DC" w:tentative="1">
      <w:start w:val="1"/>
      <w:numFmt w:val="bullet"/>
      <w:lvlText w:val="-"/>
      <w:lvlJc w:val="left"/>
      <w:pPr>
        <w:tabs>
          <w:tab w:val="num" w:pos="1440"/>
        </w:tabs>
        <w:ind w:left="1440" w:hanging="360"/>
      </w:pPr>
      <w:rPr>
        <w:rFonts w:ascii="Times New Roman" w:hAnsi="Times New Roman" w:hint="default"/>
      </w:rPr>
    </w:lvl>
    <w:lvl w:ilvl="2" w:tplc="64E4EC8C" w:tentative="1">
      <w:start w:val="1"/>
      <w:numFmt w:val="bullet"/>
      <w:lvlText w:val="-"/>
      <w:lvlJc w:val="left"/>
      <w:pPr>
        <w:tabs>
          <w:tab w:val="num" w:pos="2160"/>
        </w:tabs>
        <w:ind w:left="2160" w:hanging="360"/>
      </w:pPr>
      <w:rPr>
        <w:rFonts w:ascii="Times New Roman" w:hAnsi="Times New Roman" w:hint="default"/>
      </w:rPr>
    </w:lvl>
    <w:lvl w:ilvl="3" w:tplc="663EB6D0" w:tentative="1">
      <w:start w:val="1"/>
      <w:numFmt w:val="bullet"/>
      <w:lvlText w:val="-"/>
      <w:lvlJc w:val="left"/>
      <w:pPr>
        <w:tabs>
          <w:tab w:val="num" w:pos="2880"/>
        </w:tabs>
        <w:ind w:left="2880" w:hanging="360"/>
      </w:pPr>
      <w:rPr>
        <w:rFonts w:ascii="Times New Roman" w:hAnsi="Times New Roman" w:hint="default"/>
      </w:rPr>
    </w:lvl>
    <w:lvl w:ilvl="4" w:tplc="CB143922" w:tentative="1">
      <w:start w:val="1"/>
      <w:numFmt w:val="bullet"/>
      <w:lvlText w:val="-"/>
      <w:lvlJc w:val="left"/>
      <w:pPr>
        <w:tabs>
          <w:tab w:val="num" w:pos="3600"/>
        </w:tabs>
        <w:ind w:left="3600" w:hanging="360"/>
      </w:pPr>
      <w:rPr>
        <w:rFonts w:ascii="Times New Roman" w:hAnsi="Times New Roman" w:hint="default"/>
      </w:rPr>
    </w:lvl>
    <w:lvl w:ilvl="5" w:tplc="5C4C37D8" w:tentative="1">
      <w:start w:val="1"/>
      <w:numFmt w:val="bullet"/>
      <w:lvlText w:val="-"/>
      <w:lvlJc w:val="left"/>
      <w:pPr>
        <w:tabs>
          <w:tab w:val="num" w:pos="4320"/>
        </w:tabs>
        <w:ind w:left="4320" w:hanging="360"/>
      </w:pPr>
      <w:rPr>
        <w:rFonts w:ascii="Times New Roman" w:hAnsi="Times New Roman" w:hint="default"/>
      </w:rPr>
    </w:lvl>
    <w:lvl w:ilvl="6" w:tplc="A9C0C57E" w:tentative="1">
      <w:start w:val="1"/>
      <w:numFmt w:val="bullet"/>
      <w:lvlText w:val="-"/>
      <w:lvlJc w:val="left"/>
      <w:pPr>
        <w:tabs>
          <w:tab w:val="num" w:pos="5040"/>
        </w:tabs>
        <w:ind w:left="5040" w:hanging="360"/>
      </w:pPr>
      <w:rPr>
        <w:rFonts w:ascii="Times New Roman" w:hAnsi="Times New Roman" w:hint="default"/>
      </w:rPr>
    </w:lvl>
    <w:lvl w:ilvl="7" w:tplc="02245B8E" w:tentative="1">
      <w:start w:val="1"/>
      <w:numFmt w:val="bullet"/>
      <w:lvlText w:val="-"/>
      <w:lvlJc w:val="left"/>
      <w:pPr>
        <w:tabs>
          <w:tab w:val="num" w:pos="5760"/>
        </w:tabs>
        <w:ind w:left="5760" w:hanging="360"/>
      </w:pPr>
      <w:rPr>
        <w:rFonts w:ascii="Times New Roman" w:hAnsi="Times New Roman" w:hint="default"/>
      </w:rPr>
    </w:lvl>
    <w:lvl w:ilvl="8" w:tplc="BC64FB48"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2165E72"/>
    <w:multiLevelType w:val="hybridMultilevel"/>
    <w:tmpl w:val="EDFE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620CA4"/>
    <w:multiLevelType w:val="hybridMultilevel"/>
    <w:tmpl w:val="935EF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6E5397"/>
    <w:multiLevelType w:val="hybridMultilevel"/>
    <w:tmpl w:val="FFE6C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C4936"/>
    <w:multiLevelType w:val="hybridMultilevel"/>
    <w:tmpl w:val="D312FDB0"/>
    <w:lvl w:ilvl="0" w:tplc="CE9E3C1E">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F63DDA"/>
    <w:multiLevelType w:val="hybridMultilevel"/>
    <w:tmpl w:val="4A7AB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30103"/>
    <w:multiLevelType w:val="hybridMultilevel"/>
    <w:tmpl w:val="172C79F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32" w15:restartNumberingAfterBreak="0">
    <w:nsid w:val="5CC12444"/>
    <w:multiLevelType w:val="hybridMultilevel"/>
    <w:tmpl w:val="EC6A6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5A5B84"/>
    <w:multiLevelType w:val="hybridMultilevel"/>
    <w:tmpl w:val="20DA8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1714B"/>
    <w:multiLevelType w:val="hybridMultilevel"/>
    <w:tmpl w:val="29AA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9A42AB"/>
    <w:multiLevelType w:val="hybridMultilevel"/>
    <w:tmpl w:val="B898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830200"/>
    <w:multiLevelType w:val="hybridMultilevel"/>
    <w:tmpl w:val="74B4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07D75"/>
    <w:multiLevelType w:val="hybridMultilevel"/>
    <w:tmpl w:val="B254F256"/>
    <w:lvl w:ilvl="0" w:tplc="1F901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932AFF"/>
    <w:multiLevelType w:val="hybridMultilevel"/>
    <w:tmpl w:val="47A60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86B70CD"/>
    <w:multiLevelType w:val="hybridMultilevel"/>
    <w:tmpl w:val="5A20F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0C7596"/>
    <w:multiLevelType w:val="hybridMultilevel"/>
    <w:tmpl w:val="BE8EBEB2"/>
    <w:lvl w:ilvl="0" w:tplc="04090001">
      <w:start w:val="1"/>
      <w:numFmt w:val="bullet"/>
      <w:lvlText w:val=""/>
      <w:lvlJc w:val="left"/>
      <w:pPr>
        <w:ind w:left="1103" w:hanging="360"/>
      </w:pPr>
      <w:rPr>
        <w:rFonts w:ascii="Symbol" w:hAnsi="Symbol" w:hint="default"/>
      </w:rPr>
    </w:lvl>
    <w:lvl w:ilvl="1" w:tplc="04090003" w:tentative="1">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num w:numId="1">
    <w:abstractNumId w:val="11"/>
  </w:num>
  <w:num w:numId="2">
    <w:abstractNumId w:val="20"/>
  </w:num>
  <w:num w:numId="3">
    <w:abstractNumId w:val="17"/>
  </w:num>
  <w:num w:numId="4">
    <w:abstractNumId w:val="31"/>
  </w:num>
  <w:num w:numId="5">
    <w:abstractNumId w:val="22"/>
  </w:num>
  <w:num w:numId="6">
    <w:abstractNumId w:val="4"/>
  </w:num>
  <w:num w:numId="7">
    <w:abstractNumId w:val="10"/>
  </w:num>
  <w:num w:numId="8">
    <w:abstractNumId w:val="19"/>
  </w:num>
  <w:num w:numId="9">
    <w:abstractNumId w:val="39"/>
  </w:num>
  <w:num w:numId="10">
    <w:abstractNumId w:val="16"/>
  </w:num>
  <w:num w:numId="11">
    <w:abstractNumId w:val="13"/>
  </w:num>
  <w:num w:numId="12">
    <w:abstractNumId w:val="9"/>
  </w:num>
  <w:num w:numId="13">
    <w:abstractNumId w:val="34"/>
  </w:num>
  <w:num w:numId="14">
    <w:abstractNumId w:val="35"/>
  </w:num>
  <w:num w:numId="15">
    <w:abstractNumId w:val="8"/>
  </w:num>
  <w:num w:numId="16">
    <w:abstractNumId w:val="24"/>
  </w:num>
  <w:num w:numId="17">
    <w:abstractNumId w:val="6"/>
  </w:num>
  <w:num w:numId="18">
    <w:abstractNumId w:val="18"/>
  </w:num>
  <w:num w:numId="19">
    <w:abstractNumId w:val="40"/>
  </w:num>
  <w:num w:numId="20">
    <w:abstractNumId w:val="27"/>
  </w:num>
  <w:num w:numId="21">
    <w:abstractNumId w:val="0"/>
  </w:num>
  <w:num w:numId="22">
    <w:abstractNumId w:val="21"/>
  </w:num>
  <w:num w:numId="23">
    <w:abstractNumId w:val="29"/>
  </w:num>
  <w:num w:numId="24">
    <w:abstractNumId w:val="5"/>
  </w:num>
  <w:num w:numId="25">
    <w:abstractNumId w:val="37"/>
  </w:num>
  <w:num w:numId="26">
    <w:abstractNumId w:val="2"/>
  </w:num>
  <w:num w:numId="27">
    <w:abstractNumId w:val="32"/>
  </w:num>
  <w:num w:numId="28">
    <w:abstractNumId w:val="38"/>
  </w:num>
  <w:num w:numId="29">
    <w:abstractNumId w:val="1"/>
  </w:num>
  <w:num w:numId="30">
    <w:abstractNumId w:val="23"/>
  </w:num>
  <w:num w:numId="31">
    <w:abstractNumId w:val="26"/>
  </w:num>
  <w:num w:numId="32">
    <w:abstractNumId w:val="36"/>
  </w:num>
  <w:num w:numId="33">
    <w:abstractNumId w:val="14"/>
  </w:num>
  <w:num w:numId="34">
    <w:abstractNumId w:val="25"/>
  </w:num>
  <w:num w:numId="35">
    <w:abstractNumId w:val="7"/>
  </w:num>
  <w:num w:numId="36">
    <w:abstractNumId w:val="30"/>
  </w:num>
  <w:num w:numId="37">
    <w:abstractNumId w:val="28"/>
  </w:num>
  <w:num w:numId="38">
    <w:abstractNumId w:val="12"/>
  </w:num>
  <w:num w:numId="39">
    <w:abstractNumId w:val="33"/>
  </w:num>
  <w:num w:numId="40">
    <w:abstractNumId w:val="3"/>
  </w:num>
  <w:num w:numId="41">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A5"/>
    <w:rsid w:val="00004186"/>
    <w:rsid w:val="000051E6"/>
    <w:rsid w:val="00011502"/>
    <w:rsid w:val="00013344"/>
    <w:rsid w:val="00015D2C"/>
    <w:rsid w:val="00016A46"/>
    <w:rsid w:val="00023AD6"/>
    <w:rsid w:val="000373E4"/>
    <w:rsid w:val="0004346D"/>
    <w:rsid w:val="00044E89"/>
    <w:rsid w:val="00051ADA"/>
    <w:rsid w:val="00054906"/>
    <w:rsid w:val="00062730"/>
    <w:rsid w:val="00063257"/>
    <w:rsid w:val="0006736E"/>
    <w:rsid w:val="00067C3F"/>
    <w:rsid w:val="00070AF8"/>
    <w:rsid w:val="00071BC6"/>
    <w:rsid w:val="000729D9"/>
    <w:rsid w:val="000749D6"/>
    <w:rsid w:val="00082C0E"/>
    <w:rsid w:val="000834CD"/>
    <w:rsid w:val="00083B35"/>
    <w:rsid w:val="00085094"/>
    <w:rsid w:val="00090378"/>
    <w:rsid w:val="0009054A"/>
    <w:rsid w:val="00092D81"/>
    <w:rsid w:val="0009356E"/>
    <w:rsid w:val="000A3A52"/>
    <w:rsid w:val="000A3B48"/>
    <w:rsid w:val="000A641E"/>
    <w:rsid w:val="000A79AD"/>
    <w:rsid w:val="000B0E59"/>
    <w:rsid w:val="000B2836"/>
    <w:rsid w:val="000B7399"/>
    <w:rsid w:val="000C15CB"/>
    <w:rsid w:val="000C23AE"/>
    <w:rsid w:val="000C48E0"/>
    <w:rsid w:val="000C7827"/>
    <w:rsid w:val="000D338B"/>
    <w:rsid w:val="000D4C58"/>
    <w:rsid w:val="000E22AA"/>
    <w:rsid w:val="000E4ED0"/>
    <w:rsid w:val="000E6020"/>
    <w:rsid w:val="000F2A8B"/>
    <w:rsid w:val="000F78D1"/>
    <w:rsid w:val="00104486"/>
    <w:rsid w:val="001124AD"/>
    <w:rsid w:val="001130A5"/>
    <w:rsid w:val="00115CFD"/>
    <w:rsid w:val="001161D0"/>
    <w:rsid w:val="001165A3"/>
    <w:rsid w:val="00117DD6"/>
    <w:rsid w:val="0012066F"/>
    <w:rsid w:val="00120908"/>
    <w:rsid w:val="00126F0B"/>
    <w:rsid w:val="0014665C"/>
    <w:rsid w:val="00152EB1"/>
    <w:rsid w:val="0016024F"/>
    <w:rsid w:val="00167A28"/>
    <w:rsid w:val="00171280"/>
    <w:rsid w:val="001948CA"/>
    <w:rsid w:val="001966B3"/>
    <w:rsid w:val="001A3B44"/>
    <w:rsid w:val="001A46A0"/>
    <w:rsid w:val="001A598A"/>
    <w:rsid w:val="001B030D"/>
    <w:rsid w:val="001B0782"/>
    <w:rsid w:val="001B0BE2"/>
    <w:rsid w:val="001B67EC"/>
    <w:rsid w:val="001B777C"/>
    <w:rsid w:val="001C181D"/>
    <w:rsid w:val="001C32F7"/>
    <w:rsid w:val="001C3C6C"/>
    <w:rsid w:val="001D220C"/>
    <w:rsid w:val="001D2741"/>
    <w:rsid w:val="001D47CC"/>
    <w:rsid w:val="001D6893"/>
    <w:rsid w:val="001E0035"/>
    <w:rsid w:val="001E1220"/>
    <w:rsid w:val="001E3BDC"/>
    <w:rsid w:val="001E4847"/>
    <w:rsid w:val="001E7A8D"/>
    <w:rsid w:val="001F01BA"/>
    <w:rsid w:val="001F356B"/>
    <w:rsid w:val="001F7216"/>
    <w:rsid w:val="002026AA"/>
    <w:rsid w:val="00203DFD"/>
    <w:rsid w:val="00204AD0"/>
    <w:rsid w:val="002053AB"/>
    <w:rsid w:val="00206499"/>
    <w:rsid w:val="00206938"/>
    <w:rsid w:val="00207F2B"/>
    <w:rsid w:val="0021792E"/>
    <w:rsid w:val="00217B79"/>
    <w:rsid w:val="00220156"/>
    <w:rsid w:val="00235EC6"/>
    <w:rsid w:val="0023703D"/>
    <w:rsid w:val="00264DDC"/>
    <w:rsid w:val="00266859"/>
    <w:rsid w:val="0027086F"/>
    <w:rsid w:val="00276123"/>
    <w:rsid w:val="0027630C"/>
    <w:rsid w:val="00281FD7"/>
    <w:rsid w:val="00283CC9"/>
    <w:rsid w:val="0028551A"/>
    <w:rsid w:val="002870D6"/>
    <w:rsid w:val="002924AD"/>
    <w:rsid w:val="002929C4"/>
    <w:rsid w:val="00292B40"/>
    <w:rsid w:val="002A2733"/>
    <w:rsid w:val="002B11A6"/>
    <w:rsid w:val="002B1894"/>
    <w:rsid w:val="002C0C05"/>
    <w:rsid w:val="002C47B8"/>
    <w:rsid w:val="002D0244"/>
    <w:rsid w:val="002E0776"/>
    <w:rsid w:val="002F0868"/>
    <w:rsid w:val="002F5670"/>
    <w:rsid w:val="002F6FE4"/>
    <w:rsid w:val="003021DD"/>
    <w:rsid w:val="00302E2E"/>
    <w:rsid w:val="003131FA"/>
    <w:rsid w:val="00313A9D"/>
    <w:rsid w:val="0031563D"/>
    <w:rsid w:val="003202F1"/>
    <w:rsid w:val="003216F8"/>
    <w:rsid w:val="00321806"/>
    <w:rsid w:val="00323356"/>
    <w:rsid w:val="003311B6"/>
    <w:rsid w:val="00346A0C"/>
    <w:rsid w:val="00347BE4"/>
    <w:rsid w:val="00350FFB"/>
    <w:rsid w:val="003510CA"/>
    <w:rsid w:val="00357376"/>
    <w:rsid w:val="003575B9"/>
    <w:rsid w:val="0036342C"/>
    <w:rsid w:val="00381DBB"/>
    <w:rsid w:val="00382AD6"/>
    <w:rsid w:val="00383EFE"/>
    <w:rsid w:val="003A01CF"/>
    <w:rsid w:val="003A1674"/>
    <w:rsid w:val="003A4589"/>
    <w:rsid w:val="003B4068"/>
    <w:rsid w:val="003B6663"/>
    <w:rsid w:val="003C268F"/>
    <w:rsid w:val="003D6ADB"/>
    <w:rsid w:val="003D7BDD"/>
    <w:rsid w:val="003F11A4"/>
    <w:rsid w:val="003F5F5B"/>
    <w:rsid w:val="003F65CD"/>
    <w:rsid w:val="00412545"/>
    <w:rsid w:val="00431CA1"/>
    <w:rsid w:val="004349E2"/>
    <w:rsid w:val="00441979"/>
    <w:rsid w:val="00441C95"/>
    <w:rsid w:val="00441EAA"/>
    <w:rsid w:val="004456E8"/>
    <w:rsid w:val="00452DE1"/>
    <w:rsid w:val="004563F8"/>
    <w:rsid w:val="00464675"/>
    <w:rsid w:val="00465652"/>
    <w:rsid w:val="0047113B"/>
    <w:rsid w:val="004732AA"/>
    <w:rsid w:val="00474C26"/>
    <w:rsid w:val="00475904"/>
    <w:rsid w:val="00480DBD"/>
    <w:rsid w:val="00481E6F"/>
    <w:rsid w:val="004849DD"/>
    <w:rsid w:val="00490BA2"/>
    <w:rsid w:val="004A3D4E"/>
    <w:rsid w:val="004A4411"/>
    <w:rsid w:val="004B0DBB"/>
    <w:rsid w:val="004B0FBE"/>
    <w:rsid w:val="004B2A53"/>
    <w:rsid w:val="004B48EF"/>
    <w:rsid w:val="004C1893"/>
    <w:rsid w:val="004D216B"/>
    <w:rsid w:val="004D4C6F"/>
    <w:rsid w:val="004E0930"/>
    <w:rsid w:val="004E313D"/>
    <w:rsid w:val="004F19BE"/>
    <w:rsid w:val="00503FB7"/>
    <w:rsid w:val="00510018"/>
    <w:rsid w:val="00511AE5"/>
    <w:rsid w:val="005122DB"/>
    <w:rsid w:val="005122F9"/>
    <w:rsid w:val="00516DD7"/>
    <w:rsid w:val="00517E59"/>
    <w:rsid w:val="00522B46"/>
    <w:rsid w:val="005262A8"/>
    <w:rsid w:val="00536659"/>
    <w:rsid w:val="00562EA5"/>
    <w:rsid w:val="00566416"/>
    <w:rsid w:val="005739D8"/>
    <w:rsid w:val="0057412D"/>
    <w:rsid w:val="0058351D"/>
    <w:rsid w:val="00583AE1"/>
    <w:rsid w:val="00593B04"/>
    <w:rsid w:val="00595B1E"/>
    <w:rsid w:val="005A1082"/>
    <w:rsid w:val="005A2D6B"/>
    <w:rsid w:val="005A3B33"/>
    <w:rsid w:val="005A4A68"/>
    <w:rsid w:val="005B08B1"/>
    <w:rsid w:val="005B2535"/>
    <w:rsid w:val="005C297E"/>
    <w:rsid w:val="005D356D"/>
    <w:rsid w:val="005D3BF4"/>
    <w:rsid w:val="005E10A4"/>
    <w:rsid w:val="005E3C88"/>
    <w:rsid w:val="005F2451"/>
    <w:rsid w:val="0060059C"/>
    <w:rsid w:val="00606573"/>
    <w:rsid w:val="00606D1F"/>
    <w:rsid w:val="00607507"/>
    <w:rsid w:val="0061268F"/>
    <w:rsid w:val="00613FD6"/>
    <w:rsid w:val="006151B6"/>
    <w:rsid w:val="00624B6C"/>
    <w:rsid w:val="0062595C"/>
    <w:rsid w:val="006316BF"/>
    <w:rsid w:val="00637897"/>
    <w:rsid w:val="0064172E"/>
    <w:rsid w:val="00645C2A"/>
    <w:rsid w:val="006570D4"/>
    <w:rsid w:val="006674B5"/>
    <w:rsid w:val="00672255"/>
    <w:rsid w:val="00674E18"/>
    <w:rsid w:val="00676BCB"/>
    <w:rsid w:val="006807F5"/>
    <w:rsid w:val="00683CDC"/>
    <w:rsid w:val="00686283"/>
    <w:rsid w:val="006914A0"/>
    <w:rsid w:val="0069198A"/>
    <w:rsid w:val="006A3433"/>
    <w:rsid w:val="006B0FBC"/>
    <w:rsid w:val="006B1633"/>
    <w:rsid w:val="006B2C5A"/>
    <w:rsid w:val="006C1B48"/>
    <w:rsid w:val="006D6B60"/>
    <w:rsid w:val="006E08BF"/>
    <w:rsid w:val="006E5530"/>
    <w:rsid w:val="006E71CA"/>
    <w:rsid w:val="006F09C6"/>
    <w:rsid w:val="00702B00"/>
    <w:rsid w:val="00703731"/>
    <w:rsid w:val="00711331"/>
    <w:rsid w:val="007164F3"/>
    <w:rsid w:val="00724225"/>
    <w:rsid w:val="00726C2F"/>
    <w:rsid w:val="00733D72"/>
    <w:rsid w:val="00735E3B"/>
    <w:rsid w:val="0073645C"/>
    <w:rsid w:val="00740F9C"/>
    <w:rsid w:val="00746115"/>
    <w:rsid w:val="0074626D"/>
    <w:rsid w:val="007572CA"/>
    <w:rsid w:val="00761083"/>
    <w:rsid w:val="00763A3D"/>
    <w:rsid w:val="00764B1D"/>
    <w:rsid w:val="00764EFD"/>
    <w:rsid w:val="0077264A"/>
    <w:rsid w:val="007749CC"/>
    <w:rsid w:val="00781AAD"/>
    <w:rsid w:val="007839F2"/>
    <w:rsid w:val="0078457E"/>
    <w:rsid w:val="00787889"/>
    <w:rsid w:val="00795A72"/>
    <w:rsid w:val="007A027A"/>
    <w:rsid w:val="007A3952"/>
    <w:rsid w:val="007A3EFD"/>
    <w:rsid w:val="007A59E1"/>
    <w:rsid w:val="007A6B94"/>
    <w:rsid w:val="007A773D"/>
    <w:rsid w:val="007D446D"/>
    <w:rsid w:val="007E3377"/>
    <w:rsid w:val="007E3694"/>
    <w:rsid w:val="007E7101"/>
    <w:rsid w:val="007F76B9"/>
    <w:rsid w:val="007F76EF"/>
    <w:rsid w:val="0080356E"/>
    <w:rsid w:val="008062A6"/>
    <w:rsid w:val="008166FD"/>
    <w:rsid w:val="008173B3"/>
    <w:rsid w:val="00820343"/>
    <w:rsid w:val="008222F7"/>
    <w:rsid w:val="00823A79"/>
    <w:rsid w:val="0082483B"/>
    <w:rsid w:val="00824DE8"/>
    <w:rsid w:val="00837BE0"/>
    <w:rsid w:val="00844B2D"/>
    <w:rsid w:val="0085144A"/>
    <w:rsid w:val="0085296D"/>
    <w:rsid w:val="00855A67"/>
    <w:rsid w:val="008576D6"/>
    <w:rsid w:val="008616A2"/>
    <w:rsid w:val="00864F17"/>
    <w:rsid w:val="00865168"/>
    <w:rsid w:val="00872BB8"/>
    <w:rsid w:val="00873325"/>
    <w:rsid w:val="0088107C"/>
    <w:rsid w:val="008879DF"/>
    <w:rsid w:val="008A198A"/>
    <w:rsid w:val="008A1EED"/>
    <w:rsid w:val="008A5325"/>
    <w:rsid w:val="008B2554"/>
    <w:rsid w:val="008B5356"/>
    <w:rsid w:val="008C0197"/>
    <w:rsid w:val="008C220C"/>
    <w:rsid w:val="008C2D65"/>
    <w:rsid w:val="008D01C6"/>
    <w:rsid w:val="008D0E8A"/>
    <w:rsid w:val="008E5BE3"/>
    <w:rsid w:val="008E740D"/>
    <w:rsid w:val="008F082D"/>
    <w:rsid w:val="008F5BA0"/>
    <w:rsid w:val="009016CC"/>
    <w:rsid w:val="00923908"/>
    <w:rsid w:val="00927070"/>
    <w:rsid w:val="009327AC"/>
    <w:rsid w:val="00934231"/>
    <w:rsid w:val="00937245"/>
    <w:rsid w:val="00940BB9"/>
    <w:rsid w:val="00944696"/>
    <w:rsid w:val="009464EC"/>
    <w:rsid w:val="00952996"/>
    <w:rsid w:val="00956A9B"/>
    <w:rsid w:val="00962DAC"/>
    <w:rsid w:val="00967BA4"/>
    <w:rsid w:val="009705DE"/>
    <w:rsid w:val="00980924"/>
    <w:rsid w:val="00987601"/>
    <w:rsid w:val="00994C43"/>
    <w:rsid w:val="00995FC5"/>
    <w:rsid w:val="00996CAE"/>
    <w:rsid w:val="009A0DE3"/>
    <w:rsid w:val="009A598C"/>
    <w:rsid w:val="009A71C5"/>
    <w:rsid w:val="009D01B7"/>
    <w:rsid w:val="009D5592"/>
    <w:rsid w:val="009E0C63"/>
    <w:rsid w:val="009E1033"/>
    <w:rsid w:val="009E7325"/>
    <w:rsid w:val="009F70CF"/>
    <w:rsid w:val="009F7795"/>
    <w:rsid w:val="00A00DDF"/>
    <w:rsid w:val="00A011CC"/>
    <w:rsid w:val="00A01C6D"/>
    <w:rsid w:val="00A12AD0"/>
    <w:rsid w:val="00A15326"/>
    <w:rsid w:val="00A24921"/>
    <w:rsid w:val="00A45677"/>
    <w:rsid w:val="00A461FC"/>
    <w:rsid w:val="00A505BB"/>
    <w:rsid w:val="00A542A9"/>
    <w:rsid w:val="00A63D25"/>
    <w:rsid w:val="00A740B7"/>
    <w:rsid w:val="00A77065"/>
    <w:rsid w:val="00A81AC7"/>
    <w:rsid w:val="00A83FA9"/>
    <w:rsid w:val="00A93F9E"/>
    <w:rsid w:val="00A94E7E"/>
    <w:rsid w:val="00A95FB8"/>
    <w:rsid w:val="00A9626E"/>
    <w:rsid w:val="00A97A05"/>
    <w:rsid w:val="00AA0416"/>
    <w:rsid w:val="00AA3CEE"/>
    <w:rsid w:val="00AA43EA"/>
    <w:rsid w:val="00AB2A23"/>
    <w:rsid w:val="00AB3AF2"/>
    <w:rsid w:val="00AD79E7"/>
    <w:rsid w:val="00AE241C"/>
    <w:rsid w:val="00AE3734"/>
    <w:rsid w:val="00AF2908"/>
    <w:rsid w:val="00B014DA"/>
    <w:rsid w:val="00B10274"/>
    <w:rsid w:val="00B1090E"/>
    <w:rsid w:val="00B20D37"/>
    <w:rsid w:val="00B40E44"/>
    <w:rsid w:val="00B42D22"/>
    <w:rsid w:val="00B434C6"/>
    <w:rsid w:val="00B45E21"/>
    <w:rsid w:val="00B467A8"/>
    <w:rsid w:val="00B50B60"/>
    <w:rsid w:val="00B55200"/>
    <w:rsid w:val="00B77610"/>
    <w:rsid w:val="00B77E6D"/>
    <w:rsid w:val="00B81D83"/>
    <w:rsid w:val="00B86CA6"/>
    <w:rsid w:val="00B90DAA"/>
    <w:rsid w:val="00B943C3"/>
    <w:rsid w:val="00BA2028"/>
    <w:rsid w:val="00BB5D26"/>
    <w:rsid w:val="00BC165C"/>
    <w:rsid w:val="00BC774A"/>
    <w:rsid w:val="00BD4918"/>
    <w:rsid w:val="00BE0164"/>
    <w:rsid w:val="00BE0458"/>
    <w:rsid w:val="00BE077D"/>
    <w:rsid w:val="00BE100A"/>
    <w:rsid w:val="00BF2F54"/>
    <w:rsid w:val="00BF5FCB"/>
    <w:rsid w:val="00C00682"/>
    <w:rsid w:val="00C064E6"/>
    <w:rsid w:val="00C1247D"/>
    <w:rsid w:val="00C142EB"/>
    <w:rsid w:val="00C32445"/>
    <w:rsid w:val="00C35351"/>
    <w:rsid w:val="00C3719A"/>
    <w:rsid w:val="00C41AF8"/>
    <w:rsid w:val="00C50890"/>
    <w:rsid w:val="00C50B2C"/>
    <w:rsid w:val="00C5571C"/>
    <w:rsid w:val="00C608DA"/>
    <w:rsid w:val="00C65A4E"/>
    <w:rsid w:val="00C70D16"/>
    <w:rsid w:val="00C7481E"/>
    <w:rsid w:val="00C76730"/>
    <w:rsid w:val="00C772C1"/>
    <w:rsid w:val="00C8177C"/>
    <w:rsid w:val="00C81F88"/>
    <w:rsid w:val="00C825D4"/>
    <w:rsid w:val="00C865CC"/>
    <w:rsid w:val="00CA1EB0"/>
    <w:rsid w:val="00CA46E8"/>
    <w:rsid w:val="00CB1AB8"/>
    <w:rsid w:val="00CC21CF"/>
    <w:rsid w:val="00CC2481"/>
    <w:rsid w:val="00CC58F6"/>
    <w:rsid w:val="00CD1FAD"/>
    <w:rsid w:val="00CD34C4"/>
    <w:rsid w:val="00CD51C3"/>
    <w:rsid w:val="00CE1BB2"/>
    <w:rsid w:val="00CE49F4"/>
    <w:rsid w:val="00CE7BEA"/>
    <w:rsid w:val="00CF4F45"/>
    <w:rsid w:val="00CF6D19"/>
    <w:rsid w:val="00D040C4"/>
    <w:rsid w:val="00D04562"/>
    <w:rsid w:val="00D1011B"/>
    <w:rsid w:val="00D11175"/>
    <w:rsid w:val="00D1305D"/>
    <w:rsid w:val="00D13E60"/>
    <w:rsid w:val="00D14529"/>
    <w:rsid w:val="00D17CB3"/>
    <w:rsid w:val="00D22414"/>
    <w:rsid w:val="00D33927"/>
    <w:rsid w:val="00D42D8F"/>
    <w:rsid w:val="00D430CD"/>
    <w:rsid w:val="00D43ACB"/>
    <w:rsid w:val="00D44B00"/>
    <w:rsid w:val="00D4651A"/>
    <w:rsid w:val="00D47940"/>
    <w:rsid w:val="00D50BE0"/>
    <w:rsid w:val="00D53A9A"/>
    <w:rsid w:val="00D607EC"/>
    <w:rsid w:val="00D618CB"/>
    <w:rsid w:val="00D61BDC"/>
    <w:rsid w:val="00D62948"/>
    <w:rsid w:val="00D629E0"/>
    <w:rsid w:val="00D77500"/>
    <w:rsid w:val="00D77F2E"/>
    <w:rsid w:val="00D81A0F"/>
    <w:rsid w:val="00D84FC1"/>
    <w:rsid w:val="00D9514A"/>
    <w:rsid w:val="00DA01C7"/>
    <w:rsid w:val="00DC163D"/>
    <w:rsid w:val="00DC3982"/>
    <w:rsid w:val="00DD204D"/>
    <w:rsid w:val="00DD572F"/>
    <w:rsid w:val="00DE45F8"/>
    <w:rsid w:val="00DE6714"/>
    <w:rsid w:val="00DF43EF"/>
    <w:rsid w:val="00E167B0"/>
    <w:rsid w:val="00E16EC8"/>
    <w:rsid w:val="00E2514A"/>
    <w:rsid w:val="00E26567"/>
    <w:rsid w:val="00E3308A"/>
    <w:rsid w:val="00E36537"/>
    <w:rsid w:val="00E3713C"/>
    <w:rsid w:val="00E42F9B"/>
    <w:rsid w:val="00E47493"/>
    <w:rsid w:val="00E5485F"/>
    <w:rsid w:val="00E55E56"/>
    <w:rsid w:val="00E6083A"/>
    <w:rsid w:val="00E64D01"/>
    <w:rsid w:val="00E74AE7"/>
    <w:rsid w:val="00E74CB5"/>
    <w:rsid w:val="00E76C94"/>
    <w:rsid w:val="00E7757F"/>
    <w:rsid w:val="00E82BAD"/>
    <w:rsid w:val="00E92E8E"/>
    <w:rsid w:val="00E95051"/>
    <w:rsid w:val="00EA2E21"/>
    <w:rsid w:val="00EB7CD6"/>
    <w:rsid w:val="00EC1B73"/>
    <w:rsid w:val="00EC58AB"/>
    <w:rsid w:val="00EC7633"/>
    <w:rsid w:val="00ED02CE"/>
    <w:rsid w:val="00EE002A"/>
    <w:rsid w:val="00EF7FD0"/>
    <w:rsid w:val="00F01566"/>
    <w:rsid w:val="00F0232C"/>
    <w:rsid w:val="00F053FF"/>
    <w:rsid w:val="00F062AD"/>
    <w:rsid w:val="00F165E1"/>
    <w:rsid w:val="00F20127"/>
    <w:rsid w:val="00F22133"/>
    <w:rsid w:val="00F258F9"/>
    <w:rsid w:val="00F31433"/>
    <w:rsid w:val="00F337C2"/>
    <w:rsid w:val="00F33BD8"/>
    <w:rsid w:val="00F341ED"/>
    <w:rsid w:val="00F409DD"/>
    <w:rsid w:val="00F41127"/>
    <w:rsid w:val="00F444BF"/>
    <w:rsid w:val="00F56C23"/>
    <w:rsid w:val="00F641A5"/>
    <w:rsid w:val="00F64EC3"/>
    <w:rsid w:val="00F66F5D"/>
    <w:rsid w:val="00F67578"/>
    <w:rsid w:val="00F6791A"/>
    <w:rsid w:val="00F94724"/>
    <w:rsid w:val="00F94854"/>
    <w:rsid w:val="00F97774"/>
    <w:rsid w:val="00FA1837"/>
    <w:rsid w:val="00FA2CB6"/>
    <w:rsid w:val="00FA743D"/>
    <w:rsid w:val="00FA7480"/>
    <w:rsid w:val="00FB37A1"/>
    <w:rsid w:val="00FC145C"/>
    <w:rsid w:val="00FC47FC"/>
    <w:rsid w:val="00FD72C9"/>
    <w:rsid w:val="00FD734A"/>
    <w:rsid w:val="00FF1A2C"/>
    <w:rsid w:val="00FF592A"/>
    <w:rsid w:val="00FF5FAD"/>
    <w:rsid w:val="00FF79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0F648EC"/>
  <w15:docId w15:val="{C7D71254-496C-4F00-8420-F04AF107B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30A5"/>
    <w:pPr>
      <w:spacing w:after="200" w:line="276" w:lineRule="auto"/>
    </w:pPr>
  </w:style>
  <w:style w:type="paragraph" w:styleId="Heading1">
    <w:name w:val="heading 1"/>
    <w:basedOn w:val="Normal"/>
    <w:next w:val="Normal"/>
    <w:link w:val="Heading1Char"/>
    <w:uiPriority w:val="9"/>
    <w:qFormat/>
    <w:rsid w:val="001130A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13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6">
    <w:name w:val="Medium Shading 1 Accent 6"/>
    <w:basedOn w:val="TableNormal"/>
    <w:uiPriority w:val="63"/>
    <w:rsid w:val="001130A5"/>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ListTable4-Accent21">
    <w:name w:val="List Table 4 - Accent 21"/>
    <w:basedOn w:val="TableNormal"/>
    <w:uiPriority w:val="49"/>
    <w:rsid w:val="001130A5"/>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Hyperlink">
    <w:name w:val="Hyperlink"/>
    <w:basedOn w:val="DefaultParagraphFont"/>
    <w:uiPriority w:val="99"/>
    <w:unhideWhenUsed/>
    <w:rsid w:val="001130A5"/>
    <w:rPr>
      <w:color w:val="0563C1" w:themeColor="hyperlink"/>
      <w:u w:val="single"/>
    </w:rPr>
  </w:style>
  <w:style w:type="table" w:customStyle="1" w:styleId="GridTable1Light-Accent21">
    <w:name w:val="Grid Table 1 Light - Accent 21"/>
    <w:basedOn w:val="TableNormal"/>
    <w:uiPriority w:val="46"/>
    <w:rsid w:val="001130A5"/>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2-Accent21">
    <w:name w:val="Grid Table 2 - Accent 21"/>
    <w:basedOn w:val="TableNormal"/>
    <w:uiPriority w:val="47"/>
    <w:rsid w:val="001130A5"/>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
    <w:name w:val="Heading 1 Char"/>
    <w:basedOn w:val="DefaultParagraphFont"/>
    <w:link w:val="Heading1"/>
    <w:uiPriority w:val="9"/>
    <w:rsid w:val="001130A5"/>
    <w:rPr>
      <w:rFonts w:asciiTheme="majorHAnsi" w:eastAsiaTheme="majorEastAsia" w:hAnsiTheme="majorHAnsi" w:cstheme="majorBidi"/>
      <w:b/>
      <w:bCs/>
      <w:color w:val="2E74B5" w:themeColor="accent1" w:themeShade="BF"/>
      <w:sz w:val="28"/>
      <w:szCs w:val="28"/>
    </w:rPr>
  </w:style>
  <w:style w:type="character" w:styleId="CommentReference">
    <w:name w:val="annotation reference"/>
    <w:basedOn w:val="DefaultParagraphFont"/>
    <w:uiPriority w:val="99"/>
    <w:semiHidden/>
    <w:unhideWhenUsed/>
    <w:rsid w:val="001130A5"/>
    <w:rPr>
      <w:sz w:val="16"/>
      <w:szCs w:val="16"/>
    </w:rPr>
  </w:style>
  <w:style w:type="paragraph" w:styleId="CommentText">
    <w:name w:val="annotation text"/>
    <w:basedOn w:val="Normal"/>
    <w:link w:val="CommentTextChar"/>
    <w:uiPriority w:val="99"/>
    <w:semiHidden/>
    <w:unhideWhenUsed/>
    <w:rsid w:val="001130A5"/>
    <w:pPr>
      <w:spacing w:line="240" w:lineRule="auto"/>
    </w:pPr>
    <w:rPr>
      <w:sz w:val="20"/>
      <w:szCs w:val="20"/>
    </w:rPr>
  </w:style>
  <w:style w:type="character" w:customStyle="1" w:styleId="CommentTextChar">
    <w:name w:val="Comment Text Char"/>
    <w:basedOn w:val="DefaultParagraphFont"/>
    <w:link w:val="CommentText"/>
    <w:uiPriority w:val="99"/>
    <w:semiHidden/>
    <w:rsid w:val="001130A5"/>
    <w:rPr>
      <w:sz w:val="20"/>
      <w:szCs w:val="20"/>
    </w:rPr>
  </w:style>
  <w:style w:type="paragraph" w:styleId="BalloonText">
    <w:name w:val="Balloon Text"/>
    <w:basedOn w:val="Normal"/>
    <w:link w:val="BalloonTextChar"/>
    <w:uiPriority w:val="99"/>
    <w:semiHidden/>
    <w:unhideWhenUsed/>
    <w:rsid w:val="00113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30A5"/>
    <w:rPr>
      <w:rFonts w:ascii="Segoe UI" w:hAnsi="Segoe UI" w:cs="Segoe UI"/>
      <w:sz w:val="18"/>
      <w:szCs w:val="18"/>
    </w:rPr>
  </w:style>
  <w:style w:type="paragraph" w:styleId="EndnoteText">
    <w:name w:val="endnote text"/>
    <w:basedOn w:val="Normal"/>
    <w:link w:val="EndnoteTextChar"/>
    <w:uiPriority w:val="99"/>
    <w:unhideWhenUsed/>
    <w:rsid w:val="000E4ED0"/>
    <w:pPr>
      <w:spacing w:after="0" w:line="240" w:lineRule="auto"/>
    </w:pPr>
    <w:rPr>
      <w:sz w:val="20"/>
      <w:szCs w:val="20"/>
    </w:rPr>
  </w:style>
  <w:style w:type="character" w:customStyle="1" w:styleId="EndnoteTextChar">
    <w:name w:val="Endnote Text Char"/>
    <w:basedOn w:val="DefaultParagraphFont"/>
    <w:link w:val="EndnoteText"/>
    <w:uiPriority w:val="99"/>
    <w:rsid w:val="000E4ED0"/>
    <w:rPr>
      <w:sz w:val="20"/>
      <w:szCs w:val="20"/>
    </w:rPr>
  </w:style>
  <w:style w:type="character" w:styleId="EndnoteReference">
    <w:name w:val="endnote reference"/>
    <w:basedOn w:val="DefaultParagraphFont"/>
    <w:uiPriority w:val="99"/>
    <w:semiHidden/>
    <w:unhideWhenUsed/>
    <w:rsid w:val="000E4ED0"/>
    <w:rPr>
      <w:vertAlign w:val="superscript"/>
    </w:rPr>
  </w:style>
  <w:style w:type="paragraph" w:styleId="ListParagraph">
    <w:name w:val="List Paragraph"/>
    <w:basedOn w:val="Normal"/>
    <w:uiPriority w:val="34"/>
    <w:qFormat/>
    <w:rsid w:val="000373E4"/>
    <w:pPr>
      <w:ind w:left="720"/>
      <w:contextualSpacing/>
    </w:pPr>
  </w:style>
  <w:style w:type="character" w:customStyle="1" w:styleId="dhighlight">
    <w:name w:val="dhighlight"/>
    <w:basedOn w:val="DefaultParagraphFont"/>
    <w:rsid w:val="00167A28"/>
  </w:style>
  <w:style w:type="paragraph" w:styleId="NormalWeb">
    <w:name w:val="Normal (Web)"/>
    <w:basedOn w:val="Normal"/>
    <w:uiPriority w:val="99"/>
    <w:unhideWhenUsed/>
    <w:rsid w:val="00F2012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4-Accent21">
    <w:name w:val="Grid Table 4 - Accent 21"/>
    <w:basedOn w:val="TableNormal"/>
    <w:uiPriority w:val="49"/>
    <w:rsid w:val="001A46A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3202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02F1"/>
  </w:style>
  <w:style w:type="paragraph" w:styleId="Footer">
    <w:name w:val="footer"/>
    <w:basedOn w:val="Normal"/>
    <w:link w:val="FooterChar"/>
    <w:uiPriority w:val="99"/>
    <w:unhideWhenUsed/>
    <w:rsid w:val="003202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02F1"/>
  </w:style>
  <w:style w:type="character" w:customStyle="1" w:styleId="apple-converted-space">
    <w:name w:val="apple-converted-space"/>
    <w:basedOn w:val="DefaultParagraphFont"/>
    <w:rsid w:val="00EC7633"/>
  </w:style>
  <w:style w:type="table" w:customStyle="1" w:styleId="GridTable4-Accent210">
    <w:name w:val="Grid Table 4 - Accent 21"/>
    <w:basedOn w:val="TableNormal"/>
    <w:next w:val="GridTable4-Accent21"/>
    <w:uiPriority w:val="49"/>
    <w:rsid w:val="00E2514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2">
    <w:name w:val="Grid Table 4 - Accent 22"/>
    <w:basedOn w:val="TableNormal"/>
    <w:next w:val="GridTable4-Accent21"/>
    <w:uiPriority w:val="49"/>
    <w:rsid w:val="00E2514A"/>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11">
    <w:name w:val="Grid Table 4 - Accent 11"/>
    <w:basedOn w:val="TableNormal"/>
    <w:uiPriority w:val="49"/>
    <w:rsid w:val="00FA748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11">
    <w:name w:val="List Table 4 - Accent 11"/>
    <w:basedOn w:val="TableNormal"/>
    <w:uiPriority w:val="49"/>
    <w:rsid w:val="00071BC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rsid w:val="00071BC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ighlight">
    <w:name w:val="highlight"/>
    <w:basedOn w:val="DefaultParagraphFont"/>
    <w:rsid w:val="00321806"/>
  </w:style>
  <w:style w:type="character" w:styleId="Strong">
    <w:name w:val="Strong"/>
    <w:basedOn w:val="DefaultParagraphFont"/>
    <w:uiPriority w:val="22"/>
    <w:qFormat/>
    <w:rsid w:val="00BF5FCB"/>
    <w:rPr>
      <w:b/>
      <w:bCs/>
    </w:rPr>
  </w:style>
  <w:style w:type="character" w:customStyle="1" w:styleId="hps">
    <w:name w:val="hps"/>
    <w:basedOn w:val="DefaultParagraphFont"/>
    <w:rsid w:val="003021DD"/>
  </w:style>
  <w:style w:type="character" w:customStyle="1" w:styleId="highlighted">
    <w:name w:val="highlighted"/>
    <w:basedOn w:val="DefaultParagraphFont"/>
    <w:rsid w:val="009A71C5"/>
  </w:style>
  <w:style w:type="paragraph" w:styleId="NoSpacing">
    <w:name w:val="No Spacing"/>
    <w:uiPriority w:val="1"/>
    <w:qFormat/>
    <w:rsid w:val="00EE002A"/>
    <w:pPr>
      <w:spacing w:after="0" w:line="240" w:lineRule="auto"/>
    </w:pPr>
  </w:style>
  <w:style w:type="paragraph" w:styleId="CommentSubject">
    <w:name w:val="annotation subject"/>
    <w:basedOn w:val="CommentText"/>
    <w:next w:val="CommentText"/>
    <w:link w:val="CommentSubjectChar"/>
    <w:uiPriority w:val="99"/>
    <w:semiHidden/>
    <w:unhideWhenUsed/>
    <w:rsid w:val="00566416"/>
    <w:rPr>
      <w:b/>
      <w:bCs/>
    </w:rPr>
  </w:style>
  <w:style w:type="character" w:customStyle="1" w:styleId="CommentSubjectChar">
    <w:name w:val="Comment Subject Char"/>
    <w:basedOn w:val="CommentTextChar"/>
    <w:link w:val="CommentSubject"/>
    <w:uiPriority w:val="99"/>
    <w:semiHidden/>
    <w:rsid w:val="00566416"/>
    <w:rPr>
      <w:b/>
      <w:bCs/>
      <w:sz w:val="20"/>
      <w:szCs w:val="20"/>
    </w:rPr>
  </w:style>
  <w:style w:type="table" w:customStyle="1" w:styleId="ListTable6Colorful-Accent11">
    <w:name w:val="List Table 6 Colorful - Accent 11"/>
    <w:basedOn w:val="TableNormal"/>
    <w:uiPriority w:val="51"/>
    <w:rsid w:val="00D1011B"/>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45088">
      <w:bodyDiv w:val="1"/>
      <w:marLeft w:val="0"/>
      <w:marRight w:val="0"/>
      <w:marTop w:val="0"/>
      <w:marBottom w:val="0"/>
      <w:divBdr>
        <w:top w:val="none" w:sz="0" w:space="0" w:color="auto"/>
        <w:left w:val="none" w:sz="0" w:space="0" w:color="auto"/>
        <w:bottom w:val="none" w:sz="0" w:space="0" w:color="auto"/>
        <w:right w:val="none" w:sz="0" w:space="0" w:color="auto"/>
      </w:divBdr>
      <w:divsChild>
        <w:div w:id="1651710678">
          <w:marLeft w:val="0"/>
          <w:marRight w:val="446"/>
          <w:marTop w:val="0"/>
          <w:marBottom w:val="0"/>
          <w:divBdr>
            <w:top w:val="none" w:sz="0" w:space="0" w:color="auto"/>
            <w:left w:val="none" w:sz="0" w:space="0" w:color="auto"/>
            <w:bottom w:val="none" w:sz="0" w:space="0" w:color="auto"/>
            <w:right w:val="none" w:sz="0" w:space="0" w:color="auto"/>
          </w:divBdr>
        </w:div>
      </w:divsChild>
    </w:div>
    <w:div w:id="437677554">
      <w:bodyDiv w:val="1"/>
      <w:marLeft w:val="0"/>
      <w:marRight w:val="0"/>
      <w:marTop w:val="0"/>
      <w:marBottom w:val="0"/>
      <w:divBdr>
        <w:top w:val="none" w:sz="0" w:space="0" w:color="auto"/>
        <w:left w:val="none" w:sz="0" w:space="0" w:color="auto"/>
        <w:bottom w:val="none" w:sz="0" w:space="0" w:color="auto"/>
        <w:right w:val="none" w:sz="0" w:space="0" w:color="auto"/>
      </w:divBdr>
      <w:divsChild>
        <w:div w:id="1041514898">
          <w:marLeft w:val="0"/>
          <w:marRight w:val="446"/>
          <w:marTop w:val="0"/>
          <w:marBottom w:val="0"/>
          <w:divBdr>
            <w:top w:val="none" w:sz="0" w:space="0" w:color="auto"/>
            <w:left w:val="none" w:sz="0" w:space="0" w:color="auto"/>
            <w:bottom w:val="none" w:sz="0" w:space="0" w:color="auto"/>
            <w:right w:val="none" w:sz="0" w:space="0" w:color="auto"/>
          </w:divBdr>
        </w:div>
      </w:divsChild>
    </w:div>
    <w:div w:id="1459033373">
      <w:bodyDiv w:val="1"/>
      <w:marLeft w:val="0"/>
      <w:marRight w:val="0"/>
      <w:marTop w:val="0"/>
      <w:marBottom w:val="0"/>
      <w:divBdr>
        <w:top w:val="none" w:sz="0" w:space="0" w:color="auto"/>
        <w:left w:val="none" w:sz="0" w:space="0" w:color="auto"/>
        <w:bottom w:val="none" w:sz="0" w:space="0" w:color="auto"/>
        <w:right w:val="none" w:sz="0" w:space="0" w:color="auto"/>
      </w:divBdr>
    </w:div>
    <w:div w:id="1815559793">
      <w:bodyDiv w:val="1"/>
      <w:marLeft w:val="0"/>
      <w:marRight w:val="0"/>
      <w:marTop w:val="0"/>
      <w:marBottom w:val="0"/>
      <w:divBdr>
        <w:top w:val="none" w:sz="0" w:space="0" w:color="auto"/>
        <w:left w:val="none" w:sz="0" w:space="0" w:color="auto"/>
        <w:bottom w:val="none" w:sz="0" w:space="0" w:color="auto"/>
        <w:right w:val="none" w:sz="0" w:space="0" w:color="auto"/>
      </w:divBdr>
      <w:divsChild>
        <w:div w:id="1395351591">
          <w:marLeft w:val="0"/>
          <w:marRight w:val="0"/>
          <w:marTop w:val="0"/>
          <w:marBottom w:val="0"/>
          <w:divBdr>
            <w:top w:val="single" w:sz="2" w:space="9" w:color="CCCCCC"/>
            <w:left w:val="single" w:sz="6" w:space="9" w:color="CCCCCC"/>
            <w:bottom w:val="single" w:sz="6" w:space="9" w:color="CCCCCC"/>
            <w:right w:val="single" w:sz="6" w:space="9" w:color="CCCCCC"/>
          </w:divBdr>
          <w:divsChild>
            <w:div w:id="13532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oleObject" Target="embeddings/oleObject6.bin"/><Relationship Id="rId39" Type="http://schemas.openxmlformats.org/officeDocument/2006/relationships/hyperlink" Target="https://www.government.ae/ar-AE/participate/blogs" TargetMode="External"/><Relationship Id="rId21" Type="http://schemas.openxmlformats.org/officeDocument/2006/relationships/oleObject" Target="embeddings/oleObject3.bin"/><Relationship Id="rId34" Type="http://schemas.openxmlformats.org/officeDocument/2006/relationships/hyperlink" Target="https://www.w3.org/WAI/WCAG20/quickref/"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w3.org/WAI/intro/wcag" TargetMode="External"/><Relationship Id="rId29" Type="http://schemas.openxmlformats.org/officeDocument/2006/relationships/hyperlink" Target="http://www.government.ae/documents/10138/98433/UAE_Government_Content_Guidelines_Ar_2015.pdf/baaf1010-9e5e-4f47-8807-32dd3ba7c4e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hyperlink" Target="https://www.w3.org/WAI/ER/tools/index.html" TargetMode="External"/><Relationship Id="rId37" Type="http://schemas.openxmlformats.org/officeDocument/2006/relationships/image" Target="media/image14.jpeg"/><Relationship Id="rId40" Type="http://schemas.openxmlformats.org/officeDocument/2006/relationships/image" Target="media/image15.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2.gif"/><Relationship Id="rId36" Type="http://schemas.openxmlformats.org/officeDocument/2006/relationships/hyperlink" Target="http://www.w3.org/standards/webdesign/accessibility" TargetMode="External"/><Relationship Id="rId10" Type="http://schemas.openxmlformats.org/officeDocument/2006/relationships/image" Target="media/image3.jpeg"/><Relationship Id="rId19" Type="http://schemas.openxmlformats.org/officeDocument/2006/relationships/hyperlink" Target="http://government.ae/" TargetMode="External"/><Relationship Id="rId31" Type="http://schemas.openxmlformats.org/officeDocument/2006/relationships/hyperlink" Target="https://www.w3.org/WAI/WCAG20/quickref/" TargetMode="External"/><Relationship Id="rId44" Type="http://schemas.openxmlformats.org/officeDocument/2006/relationships/hyperlink" Target="mailto:mgovet@tra.gov.a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3.png"/><Relationship Id="rId35" Type="http://schemas.openxmlformats.org/officeDocument/2006/relationships/hyperlink" Target="https://www.w3.org/WAI/ER/tools/index.html" TargetMode="External"/><Relationship Id="rId43" Type="http://schemas.openxmlformats.org/officeDocument/2006/relationships/hyperlink" Target="mailto:mgovet@tra.gov.ae"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yperlink" Target="http://www.w3.org/standards/webdesign/accessibility" TargetMode="External"/><Relationship Id="rId38" Type="http://schemas.openxmlformats.org/officeDocument/2006/relationships/hyperlink" Target="https://www.government.ae/en/participate/blogs" TargetMode="External"/><Relationship Id="rId46" Type="http://schemas.openxmlformats.org/officeDocument/2006/relationships/footer" Target="footer1.xml"/><Relationship Id="rId20" Type="http://schemas.openxmlformats.org/officeDocument/2006/relationships/hyperlink" Target="http://government.ae/" TargetMode="External"/><Relationship Id="rId41"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cid:52992A6C-D858-49D8-AF64-13FBC4F9CF64@tra.ae" TargetMode="External"/><Relationship Id="rId1" Type="http://schemas.openxmlformats.org/officeDocument/2006/relationships/image" Target="media/image18.png"/><Relationship Id="rId4" Type="http://schemas.openxmlformats.org/officeDocument/2006/relationships/image" Target="cid:60A3F455-E64F-4ED7-B2CF-920ACA59233E@tra.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78136-B1C7-42A2-97FD-46EE7240D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38</Pages>
  <Words>8340</Words>
  <Characters>47540</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
    </vt:vector>
  </TitlesOfParts>
  <Company>TRA</Company>
  <LinksUpToDate>false</LinksUpToDate>
  <CharactersWithSpaces>55769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Manal Al Afad</dc:creator>
  <cp:lastModifiedBy>Amel Ismail</cp:lastModifiedBy>
  <cp:revision>29</cp:revision>
  <cp:lastPrinted>2017-03-27T04:34:00Z</cp:lastPrinted>
  <dcterms:created xsi:type="dcterms:W3CDTF">2017-03-26T10:08:00Z</dcterms:created>
  <dcterms:modified xsi:type="dcterms:W3CDTF">2018-08-30T09:04:00Z</dcterms:modified>
</cp:coreProperties>
</file>